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3CA53" w14:textId="77777777" w:rsidR="00980AFC" w:rsidRPr="001F1FBA" w:rsidRDefault="00980AFC">
      <w:pPr>
        <w:pStyle w:val="Title"/>
      </w:pPr>
    </w:p>
    <w:p w14:paraId="3C957DC3" w14:textId="77777777" w:rsidR="00980AFC" w:rsidRPr="001F1FBA" w:rsidRDefault="00980AFC">
      <w:pPr>
        <w:pStyle w:val="Title"/>
      </w:pPr>
    </w:p>
    <w:p w14:paraId="4E0670BD" w14:textId="77777777" w:rsidR="00980AFC" w:rsidRPr="001F1FBA" w:rsidRDefault="00980AFC">
      <w:pPr>
        <w:pStyle w:val="Title"/>
      </w:pPr>
    </w:p>
    <w:p w14:paraId="681FE6C3" w14:textId="77777777" w:rsidR="00980AFC" w:rsidRPr="001F1FBA" w:rsidRDefault="00980AFC">
      <w:pPr>
        <w:pStyle w:val="Title"/>
      </w:pPr>
    </w:p>
    <w:p w14:paraId="2AE4BA75" w14:textId="77777777" w:rsidR="00980AFC" w:rsidRPr="001F1FBA" w:rsidRDefault="00980AFC">
      <w:pPr>
        <w:pStyle w:val="Title"/>
      </w:pPr>
    </w:p>
    <w:p w14:paraId="23D1D866" w14:textId="77777777" w:rsidR="00980AFC" w:rsidRPr="001F1FBA" w:rsidRDefault="00980AFC">
      <w:pPr>
        <w:pStyle w:val="Title"/>
      </w:pPr>
    </w:p>
    <w:p w14:paraId="446775E1" w14:textId="77777777" w:rsidR="00980AFC" w:rsidRPr="001F1FBA" w:rsidRDefault="00980AFC">
      <w:pPr>
        <w:pStyle w:val="Title"/>
      </w:pPr>
    </w:p>
    <w:p w14:paraId="502214C0" w14:textId="77777777" w:rsidR="00980AFC" w:rsidRPr="00E278C6" w:rsidRDefault="00980AFC">
      <w:pPr>
        <w:pStyle w:val="Title"/>
        <w:rPr>
          <w:rFonts w:ascii="Arial" w:hAnsi="Arial" w:cs="Arial"/>
        </w:rPr>
      </w:pPr>
      <w:r w:rsidRPr="00E278C6">
        <w:rPr>
          <w:rFonts w:ascii="Arial" w:hAnsi="Arial" w:cs="Arial"/>
        </w:rPr>
        <w:t xml:space="preserve">SACRAMENTO WORKS </w:t>
      </w:r>
      <w:r w:rsidR="009E093A">
        <w:rPr>
          <w:rFonts w:ascii="Arial" w:hAnsi="Arial" w:cs="Arial"/>
        </w:rPr>
        <w:t xml:space="preserve">JOB </w:t>
      </w:r>
      <w:r w:rsidRPr="00E278C6">
        <w:rPr>
          <w:rFonts w:ascii="Arial" w:hAnsi="Arial" w:cs="Arial"/>
        </w:rPr>
        <w:t xml:space="preserve">CENTER </w:t>
      </w:r>
      <w:r w:rsidR="009E093A">
        <w:rPr>
          <w:rFonts w:ascii="Arial" w:hAnsi="Arial" w:cs="Arial"/>
        </w:rPr>
        <w:t>SYSTEM SERVICES</w:t>
      </w:r>
    </w:p>
    <w:p w14:paraId="4682E5B0" w14:textId="77777777" w:rsidR="00980AFC" w:rsidRDefault="00980AFC">
      <w:pPr>
        <w:pStyle w:val="Title"/>
        <w:rPr>
          <w:rFonts w:ascii="Arial" w:hAnsi="Arial" w:cs="Arial"/>
        </w:rPr>
      </w:pPr>
    </w:p>
    <w:p w14:paraId="26B265E8" w14:textId="77777777" w:rsidR="00980AFC" w:rsidRPr="00E278C6" w:rsidRDefault="00980AFC">
      <w:pPr>
        <w:pStyle w:val="Title"/>
        <w:rPr>
          <w:rFonts w:ascii="Arial" w:hAnsi="Arial" w:cs="Arial"/>
        </w:rPr>
      </w:pPr>
    </w:p>
    <w:p w14:paraId="24FC4E5F" w14:textId="77777777" w:rsidR="00980AFC" w:rsidRPr="001F1FBA" w:rsidRDefault="00980AFC">
      <w:pPr>
        <w:pStyle w:val="Title"/>
        <w:rPr>
          <w:rFonts w:ascii="Arial" w:hAnsi="Arial" w:cs="Arial"/>
          <w:sz w:val="28"/>
        </w:rPr>
      </w:pPr>
      <w:r w:rsidRPr="001F1FBA">
        <w:rPr>
          <w:rFonts w:ascii="Arial" w:hAnsi="Arial" w:cs="Arial"/>
          <w:sz w:val="28"/>
        </w:rPr>
        <w:t xml:space="preserve">SECTION </w:t>
      </w:r>
      <w:r>
        <w:rPr>
          <w:rFonts w:ascii="Arial" w:hAnsi="Arial" w:cs="Arial"/>
          <w:sz w:val="28"/>
        </w:rPr>
        <w:t>V</w:t>
      </w:r>
    </w:p>
    <w:p w14:paraId="7E576B39" w14:textId="77777777" w:rsidR="00980AFC" w:rsidRPr="001F1FBA" w:rsidRDefault="00980AFC">
      <w:pPr>
        <w:pStyle w:val="Title"/>
        <w:rPr>
          <w:rFonts w:ascii="Arial" w:hAnsi="Arial" w:cs="Arial"/>
          <w:sz w:val="28"/>
          <w:u w:val="none"/>
        </w:rPr>
      </w:pPr>
    </w:p>
    <w:p w14:paraId="7AB96C4E" w14:textId="77777777" w:rsidR="00980AFC" w:rsidRPr="001F1FBA" w:rsidRDefault="00980AFC">
      <w:pPr>
        <w:jc w:val="center"/>
        <w:rPr>
          <w:rFonts w:ascii="Arial" w:hAnsi="Arial" w:cs="Arial"/>
          <w:b/>
          <w:sz w:val="24"/>
          <w:u w:val="single"/>
        </w:rPr>
      </w:pPr>
    </w:p>
    <w:p w14:paraId="367CDD41" w14:textId="77777777" w:rsidR="00980AFC" w:rsidRPr="001F1FBA" w:rsidRDefault="00980AFC">
      <w:pPr>
        <w:jc w:val="center"/>
        <w:rPr>
          <w:rFonts w:ascii="Arial" w:hAnsi="Arial" w:cs="Arial"/>
          <w:b/>
          <w:sz w:val="24"/>
        </w:rPr>
      </w:pPr>
      <w:r w:rsidRPr="001F1FBA">
        <w:rPr>
          <w:rFonts w:ascii="Arial" w:hAnsi="Arial" w:cs="Arial"/>
          <w:b/>
          <w:sz w:val="24"/>
          <w:u w:val="single"/>
        </w:rPr>
        <w:t>REQUIRED RESPONSE FORMAT</w:t>
      </w:r>
    </w:p>
    <w:p w14:paraId="6F40D642" w14:textId="77777777" w:rsidR="00980AFC" w:rsidRPr="001F1FBA" w:rsidRDefault="00980AFC">
      <w:pPr>
        <w:jc w:val="center"/>
        <w:rPr>
          <w:rFonts w:ascii="Arial" w:hAnsi="Arial" w:cs="Arial"/>
          <w:b/>
          <w:sz w:val="24"/>
        </w:rPr>
      </w:pPr>
    </w:p>
    <w:p w14:paraId="2568A567" w14:textId="77777777" w:rsidR="00980AFC" w:rsidRPr="001F1FBA" w:rsidRDefault="00980AFC">
      <w:pPr>
        <w:jc w:val="center"/>
        <w:rPr>
          <w:rFonts w:ascii="Arial" w:hAnsi="Arial" w:cs="Arial"/>
          <w:b/>
          <w:sz w:val="24"/>
          <w:u w:val="single"/>
        </w:rPr>
      </w:pPr>
      <w:r w:rsidRPr="001F1FBA">
        <w:rPr>
          <w:rFonts w:ascii="Arial" w:hAnsi="Arial" w:cs="Arial"/>
          <w:b/>
          <w:sz w:val="24"/>
          <w:u w:val="single"/>
        </w:rPr>
        <w:t>CURRENT FUNDING SOURCES FORM</w:t>
      </w:r>
    </w:p>
    <w:p w14:paraId="3A9E2AF9" w14:textId="77777777" w:rsidR="00980AFC" w:rsidRPr="001F1FBA" w:rsidRDefault="00980AFC">
      <w:pPr>
        <w:jc w:val="center"/>
        <w:rPr>
          <w:rFonts w:ascii="Arial" w:hAnsi="Arial" w:cs="Arial"/>
          <w:b/>
          <w:sz w:val="24"/>
        </w:rPr>
      </w:pPr>
    </w:p>
    <w:p w14:paraId="60E36207" w14:textId="77777777" w:rsidR="00980AFC" w:rsidRPr="001F1FBA" w:rsidRDefault="00980AFC">
      <w:pPr>
        <w:jc w:val="center"/>
        <w:rPr>
          <w:rFonts w:ascii="Arial" w:hAnsi="Arial" w:cs="Arial"/>
          <w:b/>
          <w:sz w:val="24"/>
        </w:rPr>
      </w:pPr>
      <w:r w:rsidRPr="001F1FBA">
        <w:rPr>
          <w:rFonts w:ascii="Arial" w:hAnsi="Arial" w:cs="Arial"/>
          <w:b/>
          <w:sz w:val="24"/>
          <w:u w:val="single"/>
        </w:rPr>
        <w:t>PENDING APPLICATIONS FORM</w:t>
      </w:r>
    </w:p>
    <w:p w14:paraId="0E34A301" w14:textId="77777777" w:rsidR="00980AFC" w:rsidRPr="001F1FBA" w:rsidRDefault="00980AFC">
      <w:pPr>
        <w:jc w:val="center"/>
        <w:rPr>
          <w:rFonts w:ascii="Arial" w:hAnsi="Arial" w:cs="Arial"/>
          <w:b/>
          <w:sz w:val="24"/>
          <w:u w:val="single"/>
        </w:rPr>
      </w:pPr>
    </w:p>
    <w:p w14:paraId="145E0587" w14:textId="77777777" w:rsidR="00980AFC" w:rsidRPr="001F1FBA" w:rsidRDefault="00980AFC">
      <w:pPr>
        <w:jc w:val="center"/>
        <w:rPr>
          <w:rFonts w:ascii="Arial" w:hAnsi="Arial" w:cs="Arial"/>
          <w:b/>
          <w:sz w:val="24"/>
        </w:rPr>
      </w:pPr>
      <w:r w:rsidRPr="001F1FBA">
        <w:rPr>
          <w:rFonts w:ascii="Arial" w:hAnsi="Arial" w:cs="Arial"/>
          <w:b/>
          <w:sz w:val="24"/>
          <w:u w:val="single"/>
        </w:rPr>
        <w:t>REFERENCES FORM</w:t>
      </w:r>
    </w:p>
    <w:p w14:paraId="7606CD4D" w14:textId="77777777" w:rsidR="00980AFC" w:rsidRPr="001F1FBA" w:rsidRDefault="00980AFC">
      <w:pPr>
        <w:pStyle w:val="Heading1"/>
        <w:rPr>
          <w:rFonts w:ascii="Arial" w:hAnsi="Arial" w:cs="Arial"/>
        </w:rPr>
      </w:pPr>
    </w:p>
    <w:p w14:paraId="7DFF0B30" w14:textId="77777777" w:rsidR="00980AFC" w:rsidRPr="001F1FBA" w:rsidRDefault="00980AFC">
      <w:pPr>
        <w:pStyle w:val="Heading1"/>
        <w:rPr>
          <w:rFonts w:ascii="Arial" w:hAnsi="Arial" w:cs="Arial"/>
        </w:rPr>
      </w:pPr>
      <w:r w:rsidRPr="001F1FBA">
        <w:rPr>
          <w:rFonts w:ascii="Arial" w:hAnsi="Arial" w:cs="Arial"/>
        </w:rPr>
        <w:t>LIST OF REQU</w:t>
      </w:r>
      <w:r>
        <w:rPr>
          <w:rFonts w:ascii="Arial" w:hAnsi="Arial" w:cs="Arial"/>
        </w:rPr>
        <w:t>IR</w:t>
      </w:r>
      <w:r w:rsidRPr="001F1FBA">
        <w:rPr>
          <w:rFonts w:ascii="Arial" w:hAnsi="Arial" w:cs="Arial"/>
        </w:rPr>
        <w:t>ED EXHIBITS</w:t>
      </w:r>
    </w:p>
    <w:p w14:paraId="3C5D3955" w14:textId="77777777" w:rsidR="00E24FDB" w:rsidRDefault="00E24FDB">
      <w:pPr>
        <w:jc w:val="center"/>
        <w:rPr>
          <w:rFonts w:ascii="Arial" w:hAnsi="Arial" w:cs="Arial"/>
        </w:rPr>
      </w:pPr>
    </w:p>
    <w:p w14:paraId="5F6D4652" w14:textId="77777777" w:rsidR="00E24FDB" w:rsidRDefault="00E24FDB">
      <w:pPr>
        <w:jc w:val="center"/>
        <w:rPr>
          <w:rFonts w:ascii="Arial" w:hAnsi="Arial" w:cs="Arial"/>
        </w:rPr>
      </w:pPr>
    </w:p>
    <w:p w14:paraId="7E2FACD3" w14:textId="77777777" w:rsidR="00E24FDB" w:rsidRPr="00602BD9" w:rsidRDefault="00E24FDB" w:rsidP="00E24FDB">
      <w:pPr>
        <w:rPr>
          <w:rFonts w:ascii="Arial" w:hAnsi="Arial" w:cs="Arial"/>
          <w:sz w:val="24"/>
          <w:szCs w:val="24"/>
        </w:rPr>
      </w:pPr>
      <w:r w:rsidRPr="00602BD9">
        <w:rPr>
          <w:rFonts w:ascii="Arial" w:hAnsi="Arial" w:cs="Arial"/>
        </w:rPr>
        <w:fldChar w:fldCharType="begin">
          <w:ffData>
            <w:name w:val="Text6"/>
            <w:enabled/>
            <w:calcOnExit w:val="0"/>
            <w:textInput/>
          </w:ffData>
        </w:fldChar>
      </w:r>
      <w:r w:rsidRPr="00602BD9">
        <w:rPr>
          <w:rFonts w:ascii="Arial" w:hAnsi="Arial" w:cs="Arial"/>
        </w:rPr>
        <w:instrText xml:space="preserve"> FORMTEXT </w:instrText>
      </w:r>
      <w:r w:rsidRPr="00602BD9">
        <w:rPr>
          <w:rFonts w:ascii="Arial" w:hAnsi="Arial" w:cs="Arial"/>
        </w:rPr>
      </w:r>
      <w:r w:rsidRPr="00602BD9">
        <w:rPr>
          <w:rFonts w:ascii="Arial" w:hAnsi="Arial" w:cs="Arial"/>
        </w:rPr>
        <w:fldChar w:fldCharType="separate"/>
      </w:r>
      <w:bookmarkStart w:id="0" w:name="_GoBack"/>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bookmarkEnd w:id="0"/>
      <w:r w:rsidRPr="00602BD9">
        <w:rPr>
          <w:rFonts w:ascii="Arial" w:hAnsi="Arial" w:cs="Arial"/>
        </w:rPr>
        <w:fldChar w:fldCharType="end"/>
      </w:r>
      <w:r w:rsidRPr="00602BD9">
        <w:rPr>
          <w:rFonts w:ascii="Arial" w:hAnsi="Arial" w:cs="Arial"/>
        </w:rPr>
        <w:t>(fill</w:t>
      </w:r>
      <w:r>
        <w:rPr>
          <w:rFonts w:ascii="Arial" w:hAnsi="Arial" w:cs="Arial"/>
        </w:rPr>
        <w:t>-</w:t>
      </w:r>
      <w:r w:rsidRPr="00602BD9">
        <w:rPr>
          <w:rFonts w:ascii="Arial" w:hAnsi="Arial" w:cs="Arial"/>
        </w:rPr>
        <w:t>in prompt included only to enable access to this page)</w:t>
      </w:r>
    </w:p>
    <w:p w14:paraId="06061038" w14:textId="77777777" w:rsidR="00C3151E" w:rsidRDefault="00C3151E">
      <w:pPr>
        <w:jc w:val="center"/>
        <w:rPr>
          <w:rFonts w:ascii="Arial" w:hAnsi="Arial" w:cs="Arial"/>
        </w:rPr>
      </w:pPr>
    </w:p>
    <w:p w14:paraId="31A8E7AC" w14:textId="77777777" w:rsidR="00C3151E" w:rsidRPr="00C3151E" w:rsidRDefault="00C3151E" w:rsidP="001438CD">
      <w:pPr>
        <w:rPr>
          <w:rFonts w:ascii="Arial" w:hAnsi="Arial" w:cs="Arial"/>
        </w:rPr>
      </w:pPr>
    </w:p>
    <w:p w14:paraId="66B8994E" w14:textId="77777777" w:rsidR="007E2D1A" w:rsidRPr="00DC4821" w:rsidRDefault="007E2D1A" w:rsidP="007E2D1A">
      <w:pPr>
        <w:tabs>
          <w:tab w:val="left" w:pos="0"/>
          <w:tab w:val="left" w:pos="540"/>
          <w:tab w:val="left" w:pos="720"/>
        </w:tabs>
        <w:rPr>
          <w:rFonts w:ascii="Arial" w:hAnsi="Arial" w:cs="Arial"/>
          <w:i/>
          <w:color w:val="C00000"/>
          <w:sz w:val="24"/>
          <w:szCs w:val="24"/>
        </w:rPr>
      </w:pPr>
      <w:r w:rsidRPr="00DC4821">
        <w:rPr>
          <w:rFonts w:ascii="Arial" w:hAnsi="Arial" w:cs="Arial"/>
          <w:b/>
          <w:i/>
          <w:color w:val="C00000"/>
        </w:rPr>
        <w:t>Please use the “Tab” key to move between fill-in prompts and not the “Enter” key.</w:t>
      </w:r>
    </w:p>
    <w:p w14:paraId="37CC7538" w14:textId="77777777" w:rsidR="00C3151E" w:rsidRPr="00DC4821" w:rsidRDefault="00C3151E" w:rsidP="001438CD">
      <w:pPr>
        <w:rPr>
          <w:rFonts w:ascii="Arial" w:hAnsi="Arial" w:cs="Arial"/>
          <w:color w:val="C00000"/>
        </w:rPr>
      </w:pPr>
    </w:p>
    <w:p w14:paraId="39B9C6FA" w14:textId="77777777" w:rsidR="00C3151E" w:rsidRPr="00C3151E" w:rsidRDefault="00C3151E" w:rsidP="001438CD">
      <w:pPr>
        <w:rPr>
          <w:rFonts w:ascii="Arial" w:hAnsi="Arial" w:cs="Arial"/>
        </w:rPr>
      </w:pPr>
    </w:p>
    <w:p w14:paraId="2713324C" w14:textId="77777777" w:rsidR="00C3151E" w:rsidRPr="00C3151E" w:rsidRDefault="00C3151E" w:rsidP="001438CD">
      <w:pPr>
        <w:rPr>
          <w:rFonts w:ascii="Arial" w:hAnsi="Arial" w:cs="Arial"/>
        </w:rPr>
      </w:pPr>
    </w:p>
    <w:p w14:paraId="267D6068" w14:textId="77777777" w:rsidR="00C3151E" w:rsidRPr="00C3151E" w:rsidRDefault="00C3151E" w:rsidP="001438CD">
      <w:pPr>
        <w:rPr>
          <w:rFonts w:ascii="Arial" w:hAnsi="Arial" w:cs="Arial"/>
        </w:rPr>
      </w:pPr>
    </w:p>
    <w:p w14:paraId="32E8449B" w14:textId="77777777" w:rsidR="00C3151E" w:rsidRPr="00C3151E" w:rsidRDefault="00C3151E" w:rsidP="001438CD">
      <w:pPr>
        <w:rPr>
          <w:rFonts w:ascii="Arial" w:hAnsi="Arial" w:cs="Arial"/>
        </w:rPr>
      </w:pPr>
    </w:p>
    <w:p w14:paraId="139CCB73" w14:textId="77777777" w:rsidR="00C3151E" w:rsidRPr="00C3151E" w:rsidRDefault="00C3151E" w:rsidP="001438CD">
      <w:pPr>
        <w:rPr>
          <w:rFonts w:ascii="Arial" w:hAnsi="Arial" w:cs="Arial"/>
        </w:rPr>
      </w:pPr>
    </w:p>
    <w:p w14:paraId="0135A5CA" w14:textId="77777777" w:rsidR="00C3151E" w:rsidRPr="00C3151E" w:rsidRDefault="00C3151E" w:rsidP="001438CD">
      <w:pPr>
        <w:rPr>
          <w:rFonts w:ascii="Arial" w:hAnsi="Arial" w:cs="Arial"/>
        </w:rPr>
      </w:pPr>
    </w:p>
    <w:p w14:paraId="0225F3E7" w14:textId="77777777" w:rsidR="00C3151E" w:rsidRPr="00C3151E" w:rsidRDefault="00C3151E" w:rsidP="001438CD">
      <w:pPr>
        <w:rPr>
          <w:rFonts w:ascii="Arial" w:hAnsi="Arial" w:cs="Arial"/>
        </w:rPr>
      </w:pPr>
    </w:p>
    <w:p w14:paraId="050A9D45" w14:textId="77777777" w:rsidR="00C3151E" w:rsidRPr="00C3151E" w:rsidRDefault="00C3151E" w:rsidP="001438CD">
      <w:pPr>
        <w:rPr>
          <w:rFonts w:ascii="Arial" w:hAnsi="Arial" w:cs="Arial"/>
        </w:rPr>
      </w:pPr>
    </w:p>
    <w:p w14:paraId="03400F76" w14:textId="77777777" w:rsidR="00C3151E" w:rsidRPr="00C3151E" w:rsidRDefault="00C3151E" w:rsidP="001438CD">
      <w:pPr>
        <w:rPr>
          <w:rFonts w:ascii="Arial" w:hAnsi="Arial" w:cs="Arial"/>
        </w:rPr>
      </w:pPr>
    </w:p>
    <w:p w14:paraId="4B9DCD39" w14:textId="77777777" w:rsidR="00C3151E" w:rsidRPr="00C3151E" w:rsidRDefault="00C3151E" w:rsidP="001438CD">
      <w:pPr>
        <w:rPr>
          <w:rFonts w:ascii="Arial" w:hAnsi="Arial" w:cs="Arial"/>
        </w:rPr>
      </w:pPr>
    </w:p>
    <w:p w14:paraId="7FD6DCA8" w14:textId="77777777" w:rsidR="00C3151E" w:rsidRPr="00C3151E" w:rsidRDefault="00C3151E" w:rsidP="001438CD">
      <w:pPr>
        <w:rPr>
          <w:rFonts w:ascii="Arial" w:hAnsi="Arial" w:cs="Arial"/>
        </w:rPr>
      </w:pPr>
    </w:p>
    <w:p w14:paraId="70DC0A18" w14:textId="77777777" w:rsidR="00C3151E" w:rsidRPr="00C3151E" w:rsidRDefault="00C3151E" w:rsidP="001438CD">
      <w:pPr>
        <w:rPr>
          <w:rFonts w:ascii="Arial" w:hAnsi="Arial" w:cs="Arial"/>
        </w:rPr>
      </w:pPr>
    </w:p>
    <w:p w14:paraId="447C3EAB" w14:textId="77777777" w:rsidR="00C3151E" w:rsidRPr="00C3151E" w:rsidRDefault="00C3151E" w:rsidP="001438CD">
      <w:pPr>
        <w:rPr>
          <w:rFonts w:ascii="Arial" w:hAnsi="Arial" w:cs="Arial"/>
        </w:rPr>
      </w:pPr>
    </w:p>
    <w:p w14:paraId="6D7CFB03" w14:textId="77777777" w:rsidR="00C3151E" w:rsidRPr="00C3151E" w:rsidRDefault="00C3151E" w:rsidP="001438CD">
      <w:pPr>
        <w:rPr>
          <w:rFonts w:ascii="Arial" w:hAnsi="Arial" w:cs="Arial"/>
        </w:rPr>
      </w:pPr>
    </w:p>
    <w:p w14:paraId="6EB69A92" w14:textId="77777777" w:rsidR="00C3151E" w:rsidRPr="00C3151E" w:rsidRDefault="00C3151E" w:rsidP="001438CD">
      <w:pPr>
        <w:rPr>
          <w:rFonts w:ascii="Arial" w:hAnsi="Arial" w:cs="Arial"/>
        </w:rPr>
      </w:pPr>
    </w:p>
    <w:p w14:paraId="6E54D63C" w14:textId="77777777" w:rsidR="00C3151E" w:rsidRPr="00C3151E" w:rsidRDefault="00C3151E" w:rsidP="001438CD">
      <w:pPr>
        <w:rPr>
          <w:rFonts w:ascii="Arial" w:hAnsi="Arial" w:cs="Arial"/>
        </w:rPr>
      </w:pPr>
    </w:p>
    <w:p w14:paraId="47ABBE19" w14:textId="77777777" w:rsidR="00C3151E" w:rsidRPr="00C3151E" w:rsidRDefault="00C3151E" w:rsidP="001438CD">
      <w:pPr>
        <w:rPr>
          <w:rFonts w:ascii="Arial" w:hAnsi="Arial" w:cs="Arial"/>
        </w:rPr>
      </w:pPr>
    </w:p>
    <w:p w14:paraId="22A89A21" w14:textId="77777777" w:rsidR="00C3151E" w:rsidRPr="00C3151E" w:rsidRDefault="00C3151E" w:rsidP="001438CD">
      <w:pPr>
        <w:rPr>
          <w:rFonts w:ascii="Arial" w:hAnsi="Arial" w:cs="Arial"/>
        </w:rPr>
      </w:pPr>
    </w:p>
    <w:p w14:paraId="392D9DAF" w14:textId="77777777" w:rsidR="00C3151E" w:rsidRPr="00C3151E" w:rsidRDefault="00C3151E" w:rsidP="001438CD">
      <w:pPr>
        <w:rPr>
          <w:rFonts w:ascii="Arial" w:hAnsi="Arial" w:cs="Arial"/>
        </w:rPr>
      </w:pPr>
    </w:p>
    <w:p w14:paraId="2607172C" w14:textId="77777777" w:rsidR="00C3151E" w:rsidRDefault="00C3151E">
      <w:pPr>
        <w:jc w:val="center"/>
        <w:rPr>
          <w:rFonts w:ascii="Arial" w:hAnsi="Arial" w:cs="Arial"/>
        </w:rPr>
      </w:pPr>
    </w:p>
    <w:p w14:paraId="7910A93B" w14:textId="77777777" w:rsidR="00C3151E" w:rsidRPr="00C3151E" w:rsidRDefault="00C3151E" w:rsidP="001438CD">
      <w:pPr>
        <w:rPr>
          <w:rFonts w:ascii="Arial" w:hAnsi="Arial" w:cs="Arial"/>
        </w:rPr>
      </w:pPr>
    </w:p>
    <w:p w14:paraId="0F3929C2" w14:textId="77777777" w:rsidR="00C3151E" w:rsidRPr="00C3151E" w:rsidRDefault="00C3151E" w:rsidP="001438CD">
      <w:pPr>
        <w:rPr>
          <w:rFonts w:ascii="Arial" w:hAnsi="Arial" w:cs="Arial"/>
        </w:rPr>
      </w:pPr>
    </w:p>
    <w:p w14:paraId="1F03AB8E" w14:textId="77777777" w:rsidR="00C3151E" w:rsidRPr="00C3151E" w:rsidRDefault="00C3151E" w:rsidP="001438CD">
      <w:pPr>
        <w:rPr>
          <w:rFonts w:ascii="Arial" w:hAnsi="Arial" w:cs="Arial"/>
        </w:rPr>
      </w:pPr>
    </w:p>
    <w:p w14:paraId="6AD92347" w14:textId="77777777" w:rsidR="00C3151E" w:rsidRPr="00C3151E" w:rsidRDefault="00C3151E" w:rsidP="001438CD">
      <w:pPr>
        <w:rPr>
          <w:rFonts w:ascii="Arial" w:hAnsi="Arial" w:cs="Arial"/>
        </w:rPr>
      </w:pPr>
    </w:p>
    <w:p w14:paraId="272B3994" w14:textId="77777777" w:rsidR="00C3151E" w:rsidRDefault="00C3151E">
      <w:pPr>
        <w:jc w:val="center"/>
        <w:rPr>
          <w:rFonts w:ascii="Arial" w:hAnsi="Arial" w:cs="Arial"/>
        </w:rPr>
      </w:pPr>
    </w:p>
    <w:p w14:paraId="404CB410" w14:textId="77777777" w:rsidR="00C3151E" w:rsidRDefault="00C3151E" w:rsidP="001438CD">
      <w:pPr>
        <w:tabs>
          <w:tab w:val="left" w:pos="5850"/>
        </w:tabs>
        <w:rPr>
          <w:rFonts w:ascii="Arial" w:hAnsi="Arial" w:cs="Arial"/>
        </w:rPr>
      </w:pPr>
      <w:r>
        <w:rPr>
          <w:rFonts w:ascii="Arial" w:hAnsi="Arial" w:cs="Arial"/>
        </w:rPr>
        <w:tab/>
      </w:r>
    </w:p>
    <w:p w14:paraId="59A4A6B9" w14:textId="77777777" w:rsidR="00C3151E" w:rsidRDefault="00C3151E">
      <w:pPr>
        <w:jc w:val="center"/>
        <w:rPr>
          <w:rFonts w:ascii="Arial" w:hAnsi="Arial" w:cs="Arial"/>
        </w:rPr>
      </w:pPr>
    </w:p>
    <w:p w14:paraId="1C9CEA0A" w14:textId="7916E8AD" w:rsidR="00980AFC" w:rsidRPr="001F1FBA" w:rsidRDefault="00980AFC">
      <w:pPr>
        <w:jc w:val="center"/>
        <w:rPr>
          <w:rFonts w:ascii="Arial" w:hAnsi="Arial" w:cs="Arial"/>
          <w:b/>
          <w:sz w:val="24"/>
          <w:u w:val="single"/>
        </w:rPr>
      </w:pPr>
      <w:r w:rsidRPr="001F1FBA">
        <w:rPr>
          <w:rFonts w:ascii="Arial" w:hAnsi="Arial" w:cs="Arial"/>
          <w:b/>
          <w:sz w:val="24"/>
          <w:u w:val="single"/>
        </w:rPr>
        <w:t>REQUIRED RESPONSE FORMAT</w:t>
      </w:r>
    </w:p>
    <w:p w14:paraId="4ACB4B83" w14:textId="77777777" w:rsidR="00980AFC" w:rsidRPr="001F1FBA" w:rsidRDefault="00980AFC" w:rsidP="000741F3">
      <w:pPr>
        <w:jc w:val="center"/>
        <w:rPr>
          <w:rFonts w:ascii="Arial" w:hAnsi="Arial" w:cs="Arial"/>
          <w:sz w:val="24"/>
        </w:rPr>
      </w:pPr>
      <w:r w:rsidRPr="001F1FBA">
        <w:rPr>
          <w:rFonts w:ascii="Arial" w:hAnsi="Arial" w:cs="Arial"/>
          <w:b/>
          <w:sz w:val="24"/>
          <w:u w:val="single"/>
        </w:rPr>
        <w:t xml:space="preserve">Sacramento Works </w:t>
      </w:r>
      <w:r w:rsidR="009E093A">
        <w:rPr>
          <w:rFonts w:ascii="Arial" w:hAnsi="Arial" w:cs="Arial"/>
          <w:b/>
          <w:sz w:val="24"/>
          <w:u w:val="single"/>
        </w:rPr>
        <w:t>Job Center System Services</w:t>
      </w:r>
    </w:p>
    <w:p w14:paraId="741CBE2C" w14:textId="2DF3A812" w:rsidR="00980AFC" w:rsidRPr="001F1FBA" w:rsidRDefault="00980AFC">
      <w:pPr>
        <w:jc w:val="center"/>
        <w:rPr>
          <w:rFonts w:ascii="Arial" w:hAnsi="Arial" w:cs="Arial"/>
          <w:b/>
          <w:sz w:val="24"/>
        </w:rPr>
      </w:pPr>
      <w:r w:rsidRPr="001F1FBA">
        <w:rPr>
          <w:rFonts w:ascii="Arial" w:hAnsi="Arial" w:cs="Arial"/>
          <w:b/>
          <w:sz w:val="24"/>
          <w:u w:val="single"/>
        </w:rPr>
        <w:t>WI</w:t>
      </w:r>
      <w:r w:rsidR="003C2E43">
        <w:rPr>
          <w:rFonts w:ascii="Arial" w:hAnsi="Arial" w:cs="Arial"/>
          <w:b/>
          <w:sz w:val="24"/>
          <w:u w:val="single"/>
        </w:rPr>
        <w:t>O</w:t>
      </w:r>
      <w:r w:rsidRPr="001F1FBA">
        <w:rPr>
          <w:rFonts w:ascii="Arial" w:hAnsi="Arial" w:cs="Arial"/>
          <w:b/>
          <w:sz w:val="24"/>
          <w:u w:val="single"/>
        </w:rPr>
        <w:t>A for PY 20</w:t>
      </w:r>
      <w:r w:rsidR="00C8177D">
        <w:rPr>
          <w:rFonts w:ascii="Arial" w:hAnsi="Arial" w:cs="Arial"/>
          <w:b/>
          <w:sz w:val="24"/>
          <w:u w:val="single"/>
        </w:rPr>
        <w:t>2</w:t>
      </w:r>
      <w:r w:rsidR="00C9428B">
        <w:rPr>
          <w:rFonts w:ascii="Arial" w:hAnsi="Arial" w:cs="Arial"/>
          <w:b/>
          <w:sz w:val="24"/>
          <w:u w:val="single"/>
        </w:rPr>
        <w:t>4</w:t>
      </w:r>
      <w:r w:rsidRPr="001F1FBA">
        <w:rPr>
          <w:rFonts w:ascii="Arial" w:hAnsi="Arial" w:cs="Arial"/>
          <w:b/>
          <w:sz w:val="24"/>
          <w:u w:val="single"/>
        </w:rPr>
        <w:t>-</w:t>
      </w:r>
      <w:r w:rsidR="003C2E43">
        <w:rPr>
          <w:rFonts w:ascii="Arial" w:hAnsi="Arial" w:cs="Arial"/>
          <w:b/>
          <w:sz w:val="24"/>
          <w:u w:val="single"/>
        </w:rPr>
        <w:t>2</w:t>
      </w:r>
      <w:r w:rsidR="00C9428B">
        <w:rPr>
          <w:rFonts w:ascii="Arial" w:hAnsi="Arial" w:cs="Arial"/>
          <w:b/>
          <w:sz w:val="24"/>
          <w:u w:val="single"/>
        </w:rPr>
        <w:t>5</w:t>
      </w:r>
    </w:p>
    <w:p w14:paraId="0DB8992B" w14:textId="77777777" w:rsidR="00980AFC" w:rsidRPr="001F1FBA" w:rsidRDefault="00980AFC">
      <w:pPr>
        <w:rPr>
          <w:rFonts w:ascii="Arial" w:hAnsi="Arial" w:cs="Arial"/>
          <w:sz w:val="24"/>
        </w:rPr>
      </w:pPr>
    </w:p>
    <w:p w14:paraId="7DD8D1C5" w14:textId="1045CB4E" w:rsidR="00980AFC" w:rsidRPr="001F1FBA" w:rsidRDefault="00980AFC" w:rsidP="00D03AFC">
      <w:pPr>
        <w:pStyle w:val="1AutoList98"/>
        <w:numPr>
          <w:ilvl w:val="0"/>
          <w:numId w:val="3"/>
        </w:numPr>
        <w:tabs>
          <w:tab w:val="left" w:pos="-720"/>
          <w:tab w:val="left" w:pos="0"/>
          <w:tab w:val="left" w:pos="417"/>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u w:val="single"/>
        </w:rPr>
      </w:pPr>
      <w:r w:rsidRPr="001F1FBA">
        <w:rPr>
          <w:rFonts w:ascii="Arial" w:hAnsi="Arial" w:cs="Arial"/>
        </w:rPr>
        <w:t xml:space="preserve"> </w:t>
      </w:r>
      <w:r w:rsidR="002D39CE">
        <w:rPr>
          <w:rFonts w:ascii="Arial" w:hAnsi="Arial" w:cs="Arial"/>
        </w:rPr>
        <w:t>Proposer</w:t>
      </w:r>
      <w:r w:rsidRPr="001F1FBA">
        <w:rPr>
          <w:rFonts w:ascii="Arial" w:hAnsi="Arial" w:cs="Arial"/>
        </w:rPr>
        <w:t>:</w:t>
      </w:r>
      <w:r>
        <w:rPr>
          <w:rFonts w:ascii="Arial" w:hAnsi="Arial" w:cs="Arial"/>
        </w:rPr>
        <w:tab/>
      </w:r>
      <w:r w:rsidR="00A554AD" w:rsidRPr="00A244FF">
        <w:rPr>
          <w:rFonts w:ascii="Arial" w:hAnsi="Arial" w:cs="Arial"/>
          <w:szCs w:val="24"/>
          <w:u w:val="single"/>
        </w:rPr>
        <w:fldChar w:fldCharType="begin">
          <w:ffData>
            <w:name w:val="Text6"/>
            <w:enabled/>
            <w:calcOnExit w:val="0"/>
            <w:textInput/>
          </w:ffData>
        </w:fldChar>
      </w:r>
      <w:r w:rsidR="00A554AD" w:rsidRPr="00A244FF">
        <w:rPr>
          <w:rFonts w:ascii="Arial" w:hAnsi="Arial" w:cs="Arial"/>
          <w:szCs w:val="24"/>
          <w:u w:val="single"/>
        </w:rPr>
        <w:instrText xml:space="preserve"> FORMTEXT </w:instrText>
      </w:r>
      <w:r w:rsidR="00A554AD" w:rsidRPr="00A244FF">
        <w:rPr>
          <w:rFonts w:ascii="Arial" w:hAnsi="Arial" w:cs="Arial"/>
          <w:szCs w:val="24"/>
          <w:u w:val="single"/>
        </w:rPr>
      </w:r>
      <w:r w:rsidR="00A554AD" w:rsidRPr="00A244FF">
        <w:rPr>
          <w:rFonts w:ascii="Arial" w:hAnsi="Arial" w:cs="Arial"/>
          <w:szCs w:val="24"/>
          <w:u w:val="single"/>
        </w:rPr>
        <w:fldChar w:fldCharType="separate"/>
      </w:r>
      <w:r w:rsidR="00A554AD" w:rsidRPr="00A244FF">
        <w:rPr>
          <w:rFonts w:ascii="Arial" w:hAnsi="Arial" w:cs="Arial"/>
          <w:noProof/>
          <w:szCs w:val="24"/>
          <w:u w:val="single"/>
        </w:rPr>
        <w:t> </w:t>
      </w:r>
      <w:r w:rsidR="00A554AD" w:rsidRPr="00A244FF">
        <w:rPr>
          <w:rFonts w:ascii="Arial" w:hAnsi="Arial" w:cs="Arial"/>
          <w:noProof/>
          <w:szCs w:val="24"/>
          <w:u w:val="single"/>
        </w:rPr>
        <w:t> </w:t>
      </w:r>
      <w:r w:rsidR="00A554AD" w:rsidRPr="00A244FF">
        <w:rPr>
          <w:rFonts w:ascii="Arial" w:hAnsi="Arial" w:cs="Arial"/>
          <w:noProof/>
          <w:szCs w:val="24"/>
          <w:u w:val="single"/>
        </w:rPr>
        <w:t> </w:t>
      </w:r>
      <w:r w:rsidR="00A554AD" w:rsidRPr="00A244FF">
        <w:rPr>
          <w:rFonts w:ascii="Arial" w:hAnsi="Arial" w:cs="Arial"/>
          <w:noProof/>
          <w:szCs w:val="24"/>
          <w:u w:val="single"/>
        </w:rPr>
        <w:t> </w:t>
      </w:r>
      <w:r w:rsidR="00A554AD" w:rsidRPr="00A244FF">
        <w:rPr>
          <w:rFonts w:ascii="Arial" w:hAnsi="Arial" w:cs="Arial"/>
          <w:noProof/>
          <w:szCs w:val="24"/>
          <w:u w:val="single"/>
        </w:rPr>
        <w:t> </w:t>
      </w:r>
      <w:r w:rsidR="00A554AD" w:rsidRPr="00A244FF">
        <w:rPr>
          <w:rFonts w:ascii="Arial" w:hAnsi="Arial" w:cs="Arial"/>
          <w:szCs w:val="24"/>
          <w:u w:val="single"/>
        </w:rPr>
        <w:fldChar w:fldCharType="end"/>
      </w:r>
    </w:p>
    <w:p w14:paraId="01F479E4"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1AF4D51B" w14:textId="55AFE85C"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r w:rsidRPr="001F1FBA">
        <w:rPr>
          <w:rFonts w:ascii="Arial" w:hAnsi="Arial" w:cs="Arial"/>
          <w:sz w:val="24"/>
        </w:rPr>
        <w:t>2.</w:t>
      </w:r>
      <w:r w:rsidRPr="001F1FBA">
        <w:rPr>
          <w:rFonts w:ascii="Arial" w:hAnsi="Arial" w:cs="Arial"/>
          <w:sz w:val="24"/>
        </w:rPr>
        <w:tab/>
        <w:t>Address:</w:t>
      </w:r>
      <w:r>
        <w:rPr>
          <w:rFonts w:ascii="Arial" w:hAnsi="Arial" w:cs="Arial"/>
          <w:sz w:val="24"/>
        </w:rPr>
        <w:tab/>
      </w:r>
      <w:r w:rsidR="00A554AD" w:rsidRPr="00A244FF">
        <w:rPr>
          <w:rFonts w:ascii="Arial" w:hAnsi="Arial" w:cs="Arial"/>
          <w:sz w:val="24"/>
          <w:szCs w:val="24"/>
          <w:u w:val="single"/>
        </w:rPr>
        <w:fldChar w:fldCharType="begin">
          <w:ffData>
            <w:name w:val="Text6"/>
            <w:enabled/>
            <w:calcOnExit w:val="0"/>
            <w:textInput/>
          </w:ffData>
        </w:fldChar>
      </w:r>
      <w:r w:rsidR="00A554AD" w:rsidRPr="00A244FF">
        <w:rPr>
          <w:rFonts w:ascii="Arial" w:hAnsi="Arial" w:cs="Arial"/>
          <w:sz w:val="24"/>
          <w:szCs w:val="24"/>
          <w:u w:val="single"/>
        </w:rPr>
        <w:instrText xml:space="preserve"> FORMTEXT </w:instrText>
      </w:r>
      <w:r w:rsidR="00A554AD" w:rsidRPr="00A244FF">
        <w:rPr>
          <w:rFonts w:ascii="Arial" w:hAnsi="Arial" w:cs="Arial"/>
          <w:sz w:val="24"/>
          <w:szCs w:val="24"/>
          <w:u w:val="single"/>
        </w:rPr>
      </w:r>
      <w:r w:rsidR="00A554AD" w:rsidRPr="00A244FF">
        <w:rPr>
          <w:rFonts w:ascii="Arial" w:hAnsi="Arial" w:cs="Arial"/>
          <w:sz w:val="24"/>
          <w:szCs w:val="24"/>
          <w:u w:val="single"/>
        </w:rPr>
        <w:fldChar w:fldCharType="separate"/>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sz w:val="24"/>
          <w:szCs w:val="24"/>
          <w:u w:val="single"/>
        </w:rPr>
        <w:fldChar w:fldCharType="end"/>
      </w:r>
      <w:r w:rsidRPr="001F1FBA">
        <w:rPr>
          <w:rFonts w:ascii="Arial" w:hAnsi="Arial" w:cs="Arial"/>
          <w:sz w:val="24"/>
          <w:u w:val="single"/>
        </w:rPr>
        <w:t xml:space="preserve">                                                                                                                                                   </w:t>
      </w:r>
    </w:p>
    <w:p w14:paraId="3DA025E8"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43DB0F7F" w14:textId="77777777" w:rsidR="00980AFC" w:rsidRPr="00A244FF"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ab/>
      </w:r>
      <w:r w:rsidRPr="00A244FF">
        <w:rPr>
          <w:rFonts w:ascii="Arial" w:hAnsi="Arial" w:cs="Arial"/>
          <w:sz w:val="24"/>
        </w:rPr>
        <w:t xml:space="preserve">City: </w:t>
      </w:r>
      <w:r w:rsidRPr="00A244FF">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State: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Zip: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45EE4949"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617E60AA" w14:textId="77777777" w:rsidR="00980AFC" w:rsidRDefault="00980AFC">
      <w:pPr>
        <w:numPr>
          <w:ilvl w:val="0"/>
          <w:numId w:val="7"/>
        </w:num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 xml:space="preserve"> Contact Person(s):</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484F5038" w14:textId="77777777" w:rsidR="00980AFC" w:rsidRPr="001F1FBA" w:rsidRDefault="00980AFC" w:rsidP="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 xml:space="preserve"> </w:t>
      </w:r>
    </w:p>
    <w:p w14:paraId="3F03730C" w14:textId="290170FC" w:rsidR="00980AFC" w:rsidRPr="001F1FBA" w:rsidRDefault="00980AFC" w:rsidP="003910D0">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630"/>
        </w:tabs>
        <w:rPr>
          <w:rFonts w:ascii="Arial" w:hAnsi="Arial" w:cs="Arial"/>
          <w:b/>
        </w:rPr>
      </w:pPr>
      <w:r w:rsidRPr="001F1FBA">
        <w:rPr>
          <w:rFonts w:ascii="Arial" w:hAnsi="Arial" w:cs="Arial"/>
          <w:sz w:val="24"/>
        </w:rPr>
        <w:tab/>
        <w:t>Phone:</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w:t>
      </w:r>
      <w:r w:rsidRPr="003910D0">
        <w:rPr>
          <w:rFonts w:ascii="Arial" w:hAnsi="Arial" w:cs="Arial"/>
          <w:sz w:val="24"/>
          <w:szCs w:val="24"/>
        </w:rPr>
        <w:t>E-Mail Address:</w:t>
      </w:r>
      <w:r w:rsidRPr="001F1FBA">
        <w:rPr>
          <w:rFonts w:ascii="Arial" w:hAnsi="Arial" w:cs="Arial"/>
        </w:rPr>
        <w:t xml:space="preserve"> </w:t>
      </w:r>
      <w:r>
        <w:rPr>
          <w:rFonts w:ascii="Arial" w:hAnsi="Arial" w:cs="Arial"/>
        </w:rPr>
        <w:tab/>
      </w:r>
      <w:r w:rsidR="00A554AD" w:rsidRPr="00A244FF">
        <w:rPr>
          <w:rFonts w:ascii="Arial" w:hAnsi="Arial" w:cs="Arial"/>
          <w:sz w:val="24"/>
          <w:szCs w:val="24"/>
          <w:u w:val="single"/>
        </w:rPr>
        <w:fldChar w:fldCharType="begin">
          <w:ffData>
            <w:name w:val="Text6"/>
            <w:enabled/>
            <w:calcOnExit w:val="0"/>
            <w:textInput/>
          </w:ffData>
        </w:fldChar>
      </w:r>
      <w:r w:rsidR="00A554AD" w:rsidRPr="00A244FF">
        <w:rPr>
          <w:rFonts w:ascii="Arial" w:hAnsi="Arial" w:cs="Arial"/>
          <w:sz w:val="24"/>
          <w:szCs w:val="24"/>
          <w:u w:val="single"/>
        </w:rPr>
        <w:instrText xml:space="preserve"> FORMTEXT </w:instrText>
      </w:r>
      <w:r w:rsidR="00A554AD" w:rsidRPr="00A244FF">
        <w:rPr>
          <w:rFonts w:ascii="Arial" w:hAnsi="Arial" w:cs="Arial"/>
          <w:sz w:val="24"/>
          <w:szCs w:val="24"/>
          <w:u w:val="single"/>
        </w:rPr>
      </w:r>
      <w:r w:rsidR="00A554AD" w:rsidRPr="00A244FF">
        <w:rPr>
          <w:rFonts w:ascii="Arial" w:hAnsi="Arial" w:cs="Arial"/>
          <w:sz w:val="24"/>
          <w:szCs w:val="24"/>
          <w:u w:val="single"/>
        </w:rPr>
        <w:fldChar w:fldCharType="separate"/>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noProof/>
          <w:sz w:val="24"/>
          <w:szCs w:val="24"/>
          <w:u w:val="single"/>
        </w:rPr>
        <w:t> </w:t>
      </w:r>
      <w:r w:rsidR="00A554AD" w:rsidRPr="00A244FF">
        <w:rPr>
          <w:rFonts w:ascii="Arial" w:hAnsi="Arial" w:cs="Arial"/>
          <w:sz w:val="24"/>
          <w:szCs w:val="24"/>
          <w:u w:val="single"/>
        </w:rPr>
        <w:fldChar w:fldCharType="end"/>
      </w:r>
    </w:p>
    <w:p w14:paraId="02615C92"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6C28EBE8" w14:textId="148935FD" w:rsidR="00980AFC" w:rsidRPr="001F1FBA" w:rsidRDefault="00980AFC" w:rsidP="00731B3F">
      <w:pPr>
        <w:pStyle w:val="1AutoList98"/>
        <w:numPr>
          <w:ilvl w:val="0"/>
          <w:numId w:val="7"/>
        </w:numPr>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rPr>
      </w:pPr>
      <w:r w:rsidRPr="001F1FBA">
        <w:rPr>
          <w:rFonts w:ascii="Arial" w:hAnsi="Arial" w:cs="Arial"/>
          <w:u w:val="single"/>
        </w:rPr>
        <w:t>Funding Request and Activity</w:t>
      </w:r>
      <w:r w:rsidRPr="001F1FBA">
        <w:rPr>
          <w:rFonts w:ascii="Arial" w:hAnsi="Arial" w:cs="Arial"/>
        </w:rPr>
        <w:t xml:space="preserve">:  Please place the total amount requested for the proposed activity in Column A, the total number of customers to be served in Column B and the cost per customer in Column C. </w:t>
      </w:r>
    </w:p>
    <w:p w14:paraId="78EF1D30"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b/>
          <w:i/>
          <w:sz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211"/>
        <w:gridCol w:w="2110"/>
        <w:gridCol w:w="1913"/>
      </w:tblGrid>
      <w:tr w:rsidR="00980AFC" w:rsidRPr="001F1FBA" w14:paraId="7DE24606" w14:textId="77777777" w:rsidTr="00A04718">
        <w:trPr>
          <w:trHeight w:val="629"/>
          <w:jc w:val="center"/>
        </w:trPr>
        <w:tc>
          <w:tcPr>
            <w:tcW w:w="3798" w:type="dxa"/>
            <w:tcBorders>
              <w:bottom w:val="single" w:sz="4" w:space="0" w:color="auto"/>
            </w:tcBorders>
            <w:shd w:val="clear" w:color="auto" w:fill="D9D9D9"/>
            <w:vAlign w:val="center"/>
          </w:tcPr>
          <w:p w14:paraId="083FBF97"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p>
          <w:p w14:paraId="10A5AECB" w14:textId="77777777" w:rsidR="00980AFC" w:rsidRPr="001F1FBA" w:rsidRDefault="00042BFC" w:rsidP="00A04718">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r>
              <w:rPr>
                <w:rFonts w:ascii="Arial" w:hAnsi="Arial" w:cs="Arial"/>
                <w:b/>
                <w:sz w:val="22"/>
                <w:szCs w:val="22"/>
              </w:rPr>
              <w:t>Services</w:t>
            </w:r>
          </w:p>
        </w:tc>
        <w:tc>
          <w:tcPr>
            <w:tcW w:w="2250" w:type="dxa"/>
            <w:shd w:val="clear" w:color="auto" w:fill="D9D9D9"/>
            <w:vAlign w:val="center"/>
          </w:tcPr>
          <w:p w14:paraId="3F2F584B"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18"/>
              </w:rPr>
            </w:pPr>
            <w:r w:rsidRPr="001F1FBA">
              <w:rPr>
                <w:rFonts w:ascii="Arial" w:hAnsi="Arial" w:cs="Arial"/>
                <w:sz w:val="22"/>
                <w:szCs w:val="22"/>
              </w:rPr>
              <w:t>A.  Total Amount Requested</w:t>
            </w:r>
          </w:p>
        </w:tc>
        <w:tc>
          <w:tcPr>
            <w:tcW w:w="2160" w:type="dxa"/>
            <w:shd w:val="clear" w:color="auto" w:fill="D9D9D9"/>
            <w:vAlign w:val="center"/>
          </w:tcPr>
          <w:p w14:paraId="165B1814"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B.  Total # to be Served</w:t>
            </w:r>
          </w:p>
        </w:tc>
        <w:tc>
          <w:tcPr>
            <w:tcW w:w="1944" w:type="dxa"/>
            <w:shd w:val="clear" w:color="auto" w:fill="D9D9D9"/>
            <w:vAlign w:val="center"/>
          </w:tcPr>
          <w:p w14:paraId="3FB78125"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sz w:val="22"/>
                <w:szCs w:val="22"/>
              </w:rPr>
            </w:pPr>
            <w:r w:rsidRPr="001F1FBA">
              <w:rPr>
                <w:rFonts w:ascii="Arial" w:hAnsi="Arial" w:cs="Arial"/>
                <w:sz w:val="22"/>
                <w:szCs w:val="22"/>
              </w:rPr>
              <w:t>C.  Cost per Customer</w:t>
            </w:r>
          </w:p>
        </w:tc>
      </w:tr>
      <w:tr w:rsidR="00980AFC" w:rsidRPr="001F1FBA" w14:paraId="77AFACDF" w14:textId="77777777" w:rsidTr="00A04718">
        <w:trPr>
          <w:trHeight w:val="449"/>
          <w:jc w:val="center"/>
        </w:trPr>
        <w:tc>
          <w:tcPr>
            <w:tcW w:w="3798" w:type="dxa"/>
            <w:shd w:val="clear" w:color="auto" w:fill="D9D9D9" w:themeFill="background1" w:themeFillShade="D9"/>
            <w:vAlign w:val="center"/>
          </w:tcPr>
          <w:p w14:paraId="6CA54F5C" w14:textId="6EE8EDAB" w:rsidR="00980AFC" w:rsidRPr="00A04718" w:rsidRDefault="00980AFC">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center"/>
              <w:rPr>
                <w:rFonts w:ascii="Arial" w:hAnsi="Arial" w:cs="Arial"/>
                <w:b/>
                <w:sz w:val="22"/>
                <w:szCs w:val="22"/>
              </w:rPr>
            </w:pPr>
          </w:p>
        </w:tc>
        <w:tc>
          <w:tcPr>
            <w:tcW w:w="2250" w:type="dxa"/>
            <w:shd w:val="clear" w:color="auto" w:fill="E0E0E0"/>
            <w:vAlign w:val="center"/>
          </w:tcPr>
          <w:p w14:paraId="1CE26DF1"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E0E0E0"/>
            <w:vAlign w:val="center"/>
          </w:tcPr>
          <w:p w14:paraId="35A07138"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E0E0E0"/>
            <w:vAlign w:val="center"/>
          </w:tcPr>
          <w:p w14:paraId="672453CC"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980AFC" w:rsidRPr="001F1FBA" w14:paraId="0931E19A" w14:textId="77777777" w:rsidTr="00A04718">
        <w:trPr>
          <w:trHeight w:val="485"/>
          <w:jc w:val="center"/>
        </w:trPr>
        <w:tc>
          <w:tcPr>
            <w:tcW w:w="3798" w:type="dxa"/>
            <w:vAlign w:val="center"/>
          </w:tcPr>
          <w:p w14:paraId="2987D934" w14:textId="78F2B340" w:rsidR="00A04718" w:rsidRPr="00A04718" w:rsidRDefault="00DC238D">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rPr>
                <w:rFonts w:ascii="Arial" w:hAnsi="Arial" w:cs="Arial"/>
                <w:szCs w:val="24"/>
                <w:highlight w:val="yellow"/>
              </w:rPr>
            </w:pPr>
            <w:r>
              <w:rPr>
                <w:rFonts w:ascii="Arial" w:hAnsi="Arial" w:cs="Arial"/>
                <w:szCs w:val="24"/>
              </w:rPr>
              <w:t>SWJC Career Services</w:t>
            </w:r>
          </w:p>
        </w:tc>
        <w:tc>
          <w:tcPr>
            <w:tcW w:w="2250" w:type="dxa"/>
            <w:vAlign w:val="center"/>
          </w:tcPr>
          <w:p w14:paraId="5BA472D6" w14:textId="77777777" w:rsidR="00980AFC" w:rsidRPr="00EC7D9F" w:rsidRDefault="00980AFC" w:rsidP="00A244FF">
            <w:pPr>
              <w:jc w:val="right"/>
              <w:rPr>
                <w:rFonts w:ascii="Arial" w:hAnsi="Arial" w:cs="Arial"/>
                <w:sz w:val="24"/>
                <w:szCs w:val="24"/>
              </w:rPr>
            </w:pPr>
            <w:r w:rsidRPr="00EC7D9F">
              <w:rPr>
                <w:rFonts w:ascii="Arial" w:hAnsi="Arial" w:cs="Arial"/>
                <w:sz w:val="24"/>
                <w:szCs w:val="24"/>
              </w:rPr>
              <w:t>$</w:t>
            </w: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hAnsi="Arial" w:cs="Arial"/>
                <w:sz w:val="24"/>
                <w:szCs w:val="24"/>
              </w:rPr>
              <w:fldChar w:fldCharType="end"/>
            </w:r>
          </w:p>
        </w:tc>
        <w:tc>
          <w:tcPr>
            <w:tcW w:w="2160" w:type="dxa"/>
            <w:vAlign w:val="center"/>
          </w:tcPr>
          <w:p w14:paraId="4ED65881" w14:textId="77777777" w:rsidR="00980AFC" w:rsidRPr="00A554AD" w:rsidRDefault="00980AFC" w:rsidP="00A244FF">
            <w:pPr>
              <w:jc w:val="right"/>
              <w:rPr>
                <w:rFonts w:ascii="Arial" w:hAnsi="Arial" w:cs="Arial"/>
                <w:sz w:val="24"/>
                <w:szCs w:val="24"/>
              </w:rPr>
            </w:pP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hAnsi="Arial" w:cs="Arial"/>
                <w:sz w:val="24"/>
                <w:szCs w:val="24"/>
              </w:rPr>
              <w:fldChar w:fldCharType="end"/>
            </w:r>
          </w:p>
        </w:tc>
        <w:tc>
          <w:tcPr>
            <w:tcW w:w="1944" w:type="dxa"/>
            <w:vAlign w:val="center"/>
          </w:tcPr>
          <w:p w14:paraId="100E21C3" w14:textId="77777777" w:rsidR="00980AFC" w:rsidRPr="00EC7D9F" w:rsidRDefault="00980AFC" w:rsidP="00A244FF">
            <w:pPr>
              <w:jc w:val="right"/>
              <w:rPr>
                <w:rFonts w:ascii="Arial" w:hAnsi="Arial" w:cs="Arial"/>
                <w:sz w:val="24"/>
                <w:szCs w:val="24"/>
              </w:rPr>
            </w:pPr>
            <w:r w:rsidRPr="00EC7D9F">
              <w:rPr>
                <w:rFonts w:ascii="Arial" w:hAnsi="Arial" w:cs="Arial"/>
                <w:sz w:val="24"/>
                <w:szCs w:val="24"/>
              </w:rPr>
              <w:t>$</w:t>
            </w: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hAnsi="Arial" w:cs="Arial"/>
                <w:sz w:val="24"/>
                <w:szCs w:val="24"/>
              </w:rPr>
              <w:fldChar w:fldCharType="end"/>
            </w:r>
          </w:p>
        </w:tc>
      </w:tr>
      <w:tr w:rsidR="00980AFC" w:rsidRPr="001F1FBA" w14:paraId="0CD185A2" w14:textId="77777777" w:rsidTr="004A7862">
        <w:trPr>
          <w:trHeight w:val="288"/>
          <w:jc w:val="center"/>
        </w:trPr>
        <w:tc>
          <w:tcPr>
            <w:tcW w:w="3798" w:type="dxa"/>
            <w:shd w:val="clear" w:color="auto" w:fill="E0E0E0"/>
          </w:tcPr>
          <w:p w14:paraId="59A8876B"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18"/>
                <w:highlight w:val="yellow"/>
              </w:rPr>
            </w:pPr>
          </w:p>
        </w:tc>
        <w:tc>
          <w:tcPr>
            <w:tcW w:w="2250" w:type="dxa"/>
            <w:shd w:val="clear" w:color="auto" w:fill="E0E0E0"/>
            <w:vAlign w:val="center"/>
          </w:tcPr>
          <w:p w14:paraId="315FEFBC"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2160" w:type="dxa"/>
            <w:shd w:val="clear" w:color="auto" w:fill="E0E0E0"/>
            <w:vAlign w:val="center"/>
          </w:tcPr>
          <w:p w14:paraId="487CCD4C"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c>
          <w:tcPr>
            <w:tcW w:w="1944" w:type="dxa"/>
            <w:shd w:val="clear" w:color="auto" w:fill="E0E0E0"/>
            <w:vAlign w:val="center"/>
          </w:tcPr>
          <w:p w14:paraId="76DCB9D1" w14:textId="77777777" w:rsidR="00980AFC" w:rsidRPr="001F1FBA" w:rsidRDefault="00980AFC" w:rsidP="004A7862">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0" w:firstLine="0"/>
              <w:jc w:val="both"/>
              <w:rPr>
                <w:rFonts w:ascii="Arial" w:hAnsi="Arial" w:cs="Arial"/>
                <w:sz w:val="22"/>
                <w:szCs w:val="22"/>
              </w:rPr>
            </w:pPr>
          </w:p>
        </w:tc>
      </w:tr>
      <w:tr w:rsidR="00980AFC" w:rsidRPr="001F1FBA" w14:paraId="65C5E64B" w14:textId="77777777" w:rsidTr="00A554AD">
        <w:trPr>
          <w:trHeight w:val="467"/>
          <w:jc w:val="center"/>
        </w:trPr>
        <w:tc>
          <w:tcPr>
            <w:tcW w:w="3798" w:type="dxa"/>
            <w:vAlign w:val="center"/>
          </w:tcPr>
          <w:p w14:paraId="7C7AF3C4" w14:textId="5DDE41F2" w:rsidR="00980AFC" w:rsidRPr="001F1FBA" w:rsidRDefault="00980AFC" w:rsidP="00042BFC">
            <w:pPr>
              <w:jc w:val="center"/>
              <w:rPr>
                <w:rFonts w:ascii="Arial" w:hAnsi="Arial" w:cs="Arial"/>
                <w:b/>
                <w:sz w:val="24"/>
                <w:szCs w:val="24"/>
              </w:rPr>
            </w:pPr>
            <w:r w:rsidRPr="001F1FBA">
              <w:rPr>
                <w:rFonts w:ascii="Arial" w:hAnsi="Arial" w:cs="Arial"/>
                <w:b/>
                <w:sz w:val="24"/>
                <w:szCs w:val="24"/>
              </w:rPr>
              <w:t>TOTALS</w:t>
            </w:r>
          </w:p>
        </w:tc>
        <w:tc>
          <w:tcPr>
            <w:tcW w:w="2250" w:type="dxa"/>
            <w:vAlign w:val="center"/>
          </w:tcPr>
          <w:p w14:paraId="13E69ADF" w14:textId="77777777" w:rsidR="00980AFC" w:rsidRPr="00C67659" w:rsidRDefault="00980AFC" w:rsidP="00AD43E5">
            <w:pPr>
              <w:jc w:val="right"/>
              <w:rPr>
                <w:rFonts w:ascii="Arial" w:hAnsi="Arial" w:cs="Arial"/>
                <w:sz w:val="24"/>
                <w:szCs w:val="24"/>
              </w:rPr>
            </w:pPr>
            <w:r w:rsidRPr="00C67659">
              <w:rPr>
                <w:rFonts w:ascii="Arial" w:hAnsi="Arial" w:cs="Arial"/>
                <w:sz w:val="24"/>
                <w:szCs w:val="24"/>
              </w:rPr>
              <w:t>$</w:t>
            </w: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hAnsi="Arial" w:cs="Arial"/>
                <w:sz w:val="24"/>
                <w:szCs w:val="24"/>
              </w:rPr>
              <w:fldChar w:fldCharType="end"/>
            </w:r>
          </w:p>
        </w:tc>
        <w:tc>
          <w:tcPr>
            <w:tcW w:w="2160" w:type="dxa"/>
            <w:vAlign w:val="center"/>
          </w:tcPr>
          <w:p w14:paraId="10D00973" w14:textId="77777777" w:rsidR="00980AFC" w:rsidRPr="00A554AD" w:rsidRDefault="00980AFC" w:rsidP="00AD43E5">
            <w:pPr>
              <w:jc w:val="right"/>
              <w:rPr>
                <w:rFonts w:ascii="Arial" w:hAnsi="Arial" w:cs="Arial"/>
                <w:sz w:val="24"/>
                <w:szCs w:val="24"/>
              </w:rPr>
            </w:pP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eastAsia="Arial Unicode MS" w:hAnsi="Arial" w:cs="Arial"/>
                <w:noProof/>
                <w:sz w:val="24"/>
                <w:szCs w:val="24"/>
              </w:rPr>
              <w:t> </w:t>
            </w:r>
            <w:r w:rsidRPr="00A554AD">
              <w:rPr>
                <w:rFonts w:ascii="Arial" w:hAnsi="Arial" w:cs="Arial"/>
                <w:sz w:val="24"/>
                <w:szCs w:val="24"/>
              </w:rPr>
              <w:fldChar w:fldCharType="end"/>
            </w:r>
          </w:p>
        </w:tc>
        <w:tc>
          <w:tcPr>
            <w:tcW w:w="1944" w:type="dxa"/>
            <w:vAlign w:val="center"/>
          </w:tcPr>
          <w:p w14:paraId="1807293E" w14:textId="77777777" w:rsidR="00980AFC" w:rsidRPr="00C67659" w:rsidRDefault="00980AFC" w:rsidP="00AD43E5">
            <w:pPr>
              <w:jc w:val="right"/>
              <w:rPr>
                <w:rFonts w:ascii="Arial" w:hAnsi="Arial" w:cs="Arial"/>
                <w:sz w:val="24"/>
                <w:szCs w:val="24"/>
              </w:rPr>
            </w:pPr>
            <w:r w:rsidRPr="00C67659">
              <w:rPr>
                <w:rFonts w:ascii="Arial" w:hAnsi="Arial" w:cs="Arial"/>
                <w:sz w:val="24"/>
                <w:szCs w:val="24"/>
              </w:rPr>
              <w:t>$</w:t>
            </w:r>
            <w:r w:rsidRPr="00A554AD">
              <w:rPr>
                <w:rFonts w:ascii="Arial" w:hAnsi="Arial" w:cs="Arial"/>
                <w:sz w:val="24"/>
                <w:szCs w:val="24"/>
              </w:rPr>
              <w:fldChar w:fldCharType="begin">
                <w:ffData>
                  <w:name w:val="Text6"/>
                  <w:enabled/>
                  <w:calcOnExit w:val="0"/>
                  <w:textInput/>
                </w:ffData>
              </w:fldChar>
            </w:r>
            <w:r w:rsidRPr="00A554AD">
              <w:rPr>
                <w:rFonts w:ascii="Arial" w:hAnsi="Arial" w:cs="Arial"/>
                <w:sz w:val="24"/>
                <w:szCs w:val="24"/>
              </w:rPr>
              <w:instrText xml:space="preserve"> FORMTEXT </w:instrText>
            </w:r>
            <w:r w:rsidRPr="00A554AD">
              <w:rPr>
                <w:rFonts w:ascii="Arial" w:hAnsi="Arial" w:cs="Arial"/>
                <w:sz w:val="24"/>
                <w:szCs w:val="24"/>
              </w:rPr>
            </w:r>
            <w:r w:rsidRPr="00A554AD">
              <w:rPr>
                <w:rFonts w:ascii="Arial" w:hAnsi="Arial" w:cs="Arial"/>
                <w:sz w:val="24"/>
                <w:szCs w:val="24"/>
              </w:rPr>
              <w:fldChar w:fldCharType="separate"/>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eastAsia="Arial Unicode MS" w:hAnsi="Arial" w:cs="Arial"/>
                <w:sz w:val="24"/>
                <w:szCs w:val="24"/>
              </w:rPr>
              <w:t> </w:t>
            </w:r>
            <w:r w:rsidRPr="00A554AD">
              <w:rPr>
                <w:rFonts w:ascii="Arial" w:hAnsi="Arial" w:cs="Arial"/>
                <w:sz w:val="24"/>
                <w:szCs w:val="24"/>
              </w:rPr>
              <w:fldChar w:fldCharType="end"/>
            </w:r>
          </w:p>
        </w:tc>
      </w:tr>
    </w:tbl>
    <w:p w14:paraId="7420C2FB"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14:paraId="27E4FB11"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14:paraId="1680739A" w14:textId="77777777" w:rsidR="00980AFC" w:rsidRPr="001F1FBA" w:rsidRDefault="00980AFC" w:rsidP="008D7033">
      <w:pPr>
        <w:pStyle w:val="BodyText"/>
        <w:ind w:left="417"/>
        <w:jc w:val="both"/>
        <w:rPr>
          <w:rFonts w:ascii="Arial" w:hAnsi="Arial" w:cs="Arial"/>
          <w:sz w:val="24"/>
          <w:szCs w:val="24"/>
        </w:rPr>
      </w:pPr>
      <w:r w:rsidRPr="001F1FBA">
        <w:rPr>
          <w:rFonts w:ascii="Arial" w:hAnsi="Arial" w:cs="Arial"/>
          <w:sz w:val="24"/>
          <w:szCs w:val="24"/>
        </w:rPr>
        <w:t>SETA reserves the right in its sole discretion, to select the funding source from which to award grants provided that the activities identified in the proposal may be funded from that source and categories.    Grant recipients will be required to adhere to the statutes, regulations, or policies applicable to the funding source under which the funding is provided.</w:t>
      </w:r>
    </w:p>
    <w:p w14:paraId="58DF85CE" w14:textId="77777777" w:rsidR="00980AFC" w:rsidRPr="001F1FBA" w:rsidRDefault="00980AFC" w:rsidP="008D7033">
      <w:pPr>
        <w:pStyle w:val="BodyText"/>
        <w:ind w:left="417"/>
        <w:jc w:val="both"/>
        <w:rPr>
          <w:rFonts w:ascii="Arial" w:hAnsi="Arial" w:cs="Arial"/>
          <w:sz w:val="24"/>
          <w:szCs w:val="24"/>
        </w:rPr>
      </w:pPr>
    </w:p>
    <w:p w14:paraId="121D05C8" w14:textId="77777777" w:rsidR="009B71C8" w:rsidRDefault="009B71C8">
      <w:pPr>
        <w:rPr>
          <w:rFonts w:ascii="Arial" w:hAnsi="Arial" w:cs="Arial"/>
          <w:sz w:val="24"/>
        </w:rPr>
      </w:pPr>
      <w:r>
        <w:rPr>
          <w:rFonts w:ascii="Arial" w:hAnsi="Arial" w:cs="Arial"/>
        </w:rPr>
        <w:br w:type="page"/>
      </w:r>
    </w:p>
    <w:p w14:paraId="7E738A3E" w14:textId="50243038" w:rsidR="00980AFC" w:rsidRPr="001F1FBA" w:rsidRDefault="00980AFC" w:rsidP="008D7033">
      <w:pPr>
        <w:pStyle w:val="Quick1"/>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02" w:firstLine="15"/>
        <w:rPr>
          <w:rFonts w:ascii="Arial" w:hAnsi="Arial" w:cs="Arial"/>
        </w:rPr>
      </w:pPr>
      <w:r w:rsidRPr="001F1FBA">
        <w:rPr>
          <w:rFonts w:ascii="Arial" w:hAnsi="Arial" w:cs="Arial"/>
        </w:rPr>
        <w:lastRenderedPageBreak/>
        <w:t>5.</w:t>
      </w:r>
      <w:r w:rsidRPr="001F1FBA">
        <w:rPr>
          <w:rFonts w:ascii="Arial" w:hAnsi="Arial" w:cs="Arial"/>
        </w:rPr>
        <w:tab/>
      </w:r>
      <w:proofErr w:type="spellStart"/>
      <w:r w:rsidRPr="001F1FBA">
        <w:rPr>
          <w:rFonts w:ascii="Arial" w:hAnsi="Arial" w:cs="Arial"/>
          <w:u w:val="single"/>
        </w:rPr>
        <w:t>AgencyStatus</w:t>
      </w:r>
      <w:proofErr w:type="spellEnd"/>
      <w:r w:rsidRPr="001F1FBA">
        <w:rPr>
          <w:rFonts w:ascii="Arial" w:hAnsi="Arial" w:cs="Arial"/>
          <w:u w:val="single"/>
        </w:rPr>
        <w:t>:</w:t>
      </w:r>
    </w:p>
    <w:p w14:paraId="318B5C65"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4A644983"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ab/>
      </w:r>
      <w:r w:rsidRPr="001F1FBA">
        <w:rPr>
          <w:rFonts w:ascii="Arial" w:hAnsi="Arial" w:cs="Arial"/>
          <w:sz w:val="24"/>
        </w:rPr>
        <w:tab/>
        <w:t xml:space="preserve">Private non-profit: </w:t>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r w:rsidRPr="001F1FBA">
        <w:rPr>
          <w:rFonts w:ascii="Arial" w:hAnsi="Arial" w:cs="Arial"/>
          <w:sz w:val="24"/>
        </w:rPr>
        <w:t xml:space="preserve"> Private for-profit: </w:t>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r w:rsidRPr="001F1FBA">
        <w:rPr>
          <w:rFonts w:ascii="Arial" w:hAnsi="Arial" w:cs="Arial"/>
          <w:sz w:val="24"/>
        </w:rPr>
        <w:t xml:space="preserve"> Public Agency: </w:t>
      </w:r>
      <w:r w:rsidRPr="00FF20BD">
        <w:rPr>
          <w:rFonts w:ascii="Arial" w:hAnsi="Arial" w:cs="Arial"/>
          <w:sz w:val="24"/>
        </w:rPr>
        <w:t xml:space="preserve"> </w:t>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0464F09F"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F6FC8EC" w14:textId="77777777" w:rsidR="00980AFC" w:rsidRPr="001F1FBA" w:rsidRDefault="00980AFC" w:rsidP="0030289D">
      <w:pPr>
        <w:tabs>
          <w:tab w:val="left" w:pos="-720"/>
          <w:tab w:val="left" w:pos="417"/>
          <w:tab w:val="left" w:pos="450"/>
          <w:tab w:val="left" w:pos="720"/>
          <w:tab w:val="left" w:pos="108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rPr>
          <w:rFonts w:ascii="Arial" w:hAnsi="Arial" w:cs="Arial"/>
          <w:sz w:val="24"/>
          <w:u w:val="single"/>
        </w:rPr>
      </w:pPr>
      <w:r w:rsidRPr="001F1FBA">
        <w:rPr>
          <w:rFonts w:ascii="Arial" w:hAnsi="Arial" w:cs="Arial"/>
          <w:sz w:val="24"/>
        </w:rPr>
        <w:t xml:space="preserve">Other (Specify): </w:t>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6E7BD24F" w14:textId="77777777" w:rsidR="00980AFC" w:rsidRPr="001F1FBA" w:rsidRDefault="00980AFC"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1F4012F8" w14:textId="77777777" w:rsidR="00980AFC" w:rsidRPr="001F1FBA" w:rsidRDefault="00980AFC" w:rsidP="006C2AB6">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17"/>
        <w:rPr>
          <w:rFonts w:ascii="Arial" w:hAnsi="Arial" w:cs="Arial"/>
          <w:sz w:val="24"/>
        </w:rPr>
      </w:pPr>
      <w:r w:rsidRPr="001F1FBA">
        <w:rPr>
          <w:rFonts w:ascii="Arial" w:hAnsi="Arial" w:cs="Arial"/>
          <w:sz w:val="24"/>
        </w:rPr>
        <w:t>6.</w:t>
      </w:r>
      <w:r w:rsidRPr="001F1FBA">
        <w:rPr>
          <w:rFonts w:ascii="Arial" w:hAnsi="Arial" w:cs="Arial"/>
          <w:sz w:val="24"/>
        </w:rPr>
        <w:tab/>
      </w:r>
      <w:r w:rsidRPr="001F1FBA">
        <w:rPr>
          <w:rFonts w:ascii="Arial" w:hAnsi="Arial" w:cs="Arial"/>
          <w:sz w:val="24"/>
          <w:u w:val="single"/>
        </w:rPr>
        <w:t>Assurances and Certification:</w:t>
      </w:r>
    </w:p>
    <w:p w14:paraId="782467B7"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7ABDD74" w14:textId="3A206C99"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r w:rsidRPr="001F1FBA">
        <w:rPr>
          <w:rFonts w:ascii="Arial" w:hAnsi="Arial" w:cs="Arial"/>
          <w:sz w:val="24"/>
        </w:rPr>
        <w:t xml:space="preserve">I, (We), the undersigned, as the duly-authorized representative(s) of the </w:t>
      </w:r>
      <w:r w:rsidR="002D39CE">
        <w:rPr>
          <w:rFonts w:ascii="Arial" w:hAnsi="Arial" w:cs="Arial"/>
          <w:sz w:val="24"/>
        </w:rPr>
        <w:t>proposer</w:t>
      </w:r>
      <w:r w:rsidRPr="001F1FBA">
        <w:rPr>
          <w:rFonts w:ascii="Arial" w:hAnsi="Arial" w:cs="Arial"/>
          <w:sz w:val="24"/>
        </w:rPr>
        <w:t xml:space="preserve">, affirm that the information and statements contained within this proposal, to the best of my (our) knowledge, are truthful and accurate, and further, that I (we) am (are) duly authorized to submit this proposal from the </w:t>
      </w:r>
      <w:r w:rsidR="002D39CE">
        <w:rPr>
          <w:rFonts w:ascii="Arial" w:hAnsi="Arial" w:cs="Arial"/>
          <w:sz w:val="24"/>
        </w:rPr>
        <w:t>proposer</w:t>
      </w:r>
      <w:r w:rsidRPr="001F1FBA">
        <w:rPr>
          <w:rFonts w:ascii="Arial" w:hAnsi="Arial" w:cs="Arial"/>
          <w:sz w:val="24"/>
        </w:rPr>
        <w:t xml:space="preserve"> to deliver services.  </w:t>
      </w:r>
      <w:r w:rsidRPr="001F1FBA">
        <w:rPr>
          <w:rFonts w:ascii="Arial" w:hAnsi="Arial" w:cs="Arial"/>
          <w:sz w:val="24"/>
          <w:u w:val="single"/>
        </w:rPr>
        <w:t xml:space="preserve">The corporate resolution, or other valid instrument, is attached as </w:t>
      </w:r>
      <w:r w:rsidRPr="00E278C6">
        <w:rPr>
          <w:rFonts w:ascii="Arial" w:hAnsi="Arial" w:cs="Arial"/>
          <w:b/>
          <w:sz w:val="24"/>
          <w:u w:val="single"/>
        </w:rPr>
        <w:t>Exhibit A</w:t>
      </w:r>
      <w:r w:rsidRPr="001F1FBA">
        <w:rPr>
          <w:rFonts w:ascii="Arial" w:hAnsi="Arial" w:cs="Arial"/>
          <w:sz w:val="24"/>
          <w:u w:val="single"/>
        </w:rPr>
        <w:t xml:space="preserve"> that certifies authority expressed</w:t>
      </w:r>
      <w:r w:rsidRPr="001F1FBA">
        <w:rPr>
          <w:rFonts w:ascii="Arial" w:hAnsi="Arial" w:cs="Arial"/>
          <w:sz w:val="24"/>
        </w:rPr>
        <w:t>.</w:t>
      </w:r>
    </w:p>
    <w:p w14:paraId="075B7C4B"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5BBBF1DB"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543A49A1"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_______________________________________________________________________</w:t>
      </w:r>
    </w:p>
    <w:p w14:paraId="5B2794FB"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Signature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proofErr w:type="spellStart"/>
      <w:r w:rsidRPr="001F1FBA">
        <w:rPr>
          <w:rFonts w:ascii="Arial" w:hAnsi="Arial" w:cs="Arial"/>
          <w:sz w:val="24"/>
        </w:rPr>
        <w:t>Signature</w:t>
      </w:r>
      <w:proofErr w:type="spellEnd"/>
    </w:p>
    <w:p w14:paraId="188B45D1"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3202143B"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4CEE2D8"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Typed Name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Typed Name</w:t>
      </w:r>
    </w:p>
    <w:p w14:paraId="5FE12FE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5CF80DBB"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554AD">
        <w:rPr>
          <w:rStyle w:val="NormalLChar"/>
        </w:rPr>
        <w:fldChar w:fldCharType="begin">
          <w:ffData>
            <w:name w:val="Text6"/>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3333A417"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Date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proofErr w:type="spellStart"/>
      <w:r w:rsidRPr="001F1FBA">
        <w:rPr>
          <w:rFonts w:ascii="Arial" w:hAnsi="Arial" w:cs="Arial"/>
          <w:sz w:val="24"/>
        </w:rPr>
        <w:t>Date</w:t>
      </w:r>
      <w:proofErr w:type="spellEnd"/>
    </w:p>
    <w:p w14:paraId="5F2AC212" w14:textId="6E6111B2"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b/>
          <w:sz w:val="24"/>
        </w:rPr>
      </w:pPr>
      <w:r w:rsidRPr="001F1FBA">
        <w:rPr>
          <w:rFonts w:ascii="Arial" w:hAnsi="Arial" w:cs="Arial"/>
        </w:rPr>
        <w:br w:type="page"/>
      </w:r>
      <w:r w:rsidRPr="001F1FBA">
        <w:rPr>
          <w:rFonts w:ascii="Arial" w:hAnsi="Arial" w:cs="Arial"/>
          <w:b/>
          <w:sz w:val="24"/>
        </w:rPr>
        <w:lastRenderedPageBreak/>
        <w:t>I.</w:t>
      </w:r>
      <w:r w:rsidRPr="001F1FBA">
        <w:rPr>
          <w:rFonts w:ascii="Arial" w:hAnsi="Arial" w:cs="Arial"/>
          <w:b/>
          <w:sz w:val="24"/>
        </w:rPr>
        <w:tab/>
        <w:t>EXECUTIVE SUMMARY</w:t>
      </w:r>
      <w:r w:rsidRPr="00EC7D9F">
        <w:rPr>
          <w:rFonts w:ascii="Arial" w:hAnsi="Arial" w:cs="Arial"/>
          <w:b/>
          <w:sz w:val="24"/>
        </w:rPr>
        <w:t>/</w:t>
      </w:r>
      <w:r w:rsidRPr="002C49C6">
        <w:rPr>
          <w:rFonts w:ascii="Arial" w:hAnsi="Arial" w:cs="Arial"/>
          <w:b/>
          <w:sz w:val="24"/>
        </w:rPr>
        <w:t>SYNOPSIS</w:t>
      </w:r>
      <w:r w:rsidRPr="001F1FBA">
        <w:rPr>
          <w:rFonts w:ascii="Arial" w:hAnsi="Arial" w:cs="Arial"/>
          <w:b/>
          <w:sz w:val="24"/>
        </w:rPr>
        <w:t xml:space="preserve"> OF </w:t>
      </w:r>
      <w:r w:rsidR="002D39CE">
        <w:rPr>
          <w:rFonts w:ascii="Arial" w:hAnsi="Arial" w:cs="Arial"/>
          <w:b/>
          <w:sz w:val="24"/>
        </w:rPr>
        <w:t>PROPOSER</w:t>
      </w:r>
      <w:r w:rsidRPr="001F1FBA">
        <w:rPr>
          <w:rFonts w:ascii="Arial" w:hAnsi="Arial" w:cs="Arial"/>
          <w:b/>
          <w:sz w:val="24"/>
        </w:rPr>
        <w:t xml:space="preserve">’S SACRAMENTO WORKS </w:t>
      </w:r>
      <w:r w:rsidR="00BB76E6">
        <w:rPr>
          <w:rFonts w:ascii="Arial" w:hAnsi="Arial" w:cs="Arial"/>
          <w:b/>
          <w:sz w:val="24"/>
        </w:rPr>
        <w:t>JOB</w:t>
      </w:r>
      <w:r w:rsidRPr="001F1FBA">
        <w:rPr>
          <w:rFonts w:ascii="Arial" w:hAnsi="Arial" w:cs="Arial"/>
          <w:b/>
          <w:sz w:val="24"/>
        </w:rPr>
        <w:t xml:space="preserve"> CENTER</w:t>
      </w:r>
      <w:r w:rsidR="00BB76E6">
        <w:rPr>
          <w:rFonts w:ascii="Arial" w:hAnsi="Arial" w:cs="Arial"/>
          <w:b/>
          <w:sz w:val="24"/>
        </w:rPr>
        <w:t xml:space="preserve"> SERVICES</w:t>
      </w:r>
    </w:p>
    <w:p w14:paraId="066423D4" w14:textId="77777777"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sz w:val="24"/>
        </w:rPr>
      </w:pPr>
    </w:p>
    <w:p w14:paraId="4ABF3616" w14:textId="77777777" w:rsidR="00980AFC" w:rsidRPr="001F1FBA" w:rsidRDefault="00980AFC" w:rsidP="0030289D">
      <w:pPr>
        <w:ind w:left="540"/>
        <w:jc w:val="both"/>
        <w:rPr>
          <w:rFonts w:ascii="Arial" w:hAnsi="Arial" w:cs="Arial"/>
          <w:sz w:val="24"/>
        </w:rPr>
      </w:pPr>
      <w:r w:rsidRPr="001F1FBA">
        <w:rPr>
          <w:rFonts w:ascii="Arial" w:hAnsi="Arial" w:cs="Arial"/>
          <w:sz w:val="24"/>
        </w:rPr>
        <w:t>Please provide a summary of the:</w:t>
      </w:r>
    </w:p>
    <w:p w14:paraId="7937432E" w14:textId="77839892" w:rsidR="00980AFC" w:rsidRPr="001F1FBA" w:rsidRDefault="00614E8D" w:rsidP="00006C33">
      <w:pPr>
        <w:numPr>
          <w:ilvl w:val="0"/>
          <w:numId w:val="11"/>
        </w:numPr>
        <w:ind w:hanging="540"/>
        <w:jc w:val="both"/>
        <w:rPr>
          <w:rFonts w:ascii="Arial" w:hAnsi="Arial" w:cs="Arial"/>
          <w:sz w:val="24"/>
        </w:rPr>
      </w:pPr>
      <w:r>
        <w:rPr>
          <w:rFonts w:ascii="Arial" w:hAnsi="Arial" w:cs="Arial"/>
          <w:sz w:val="24"/>
        </w:rPr>
        <w:t>P</w:t>
      </w:r>
      <w:r w:rsidR="00980AFC" w:rsidRPr="001F1FBA">
        <w:rPr>
          <w:rFonts w:ascii="Arial" w:hAnsi="Arial" w:cs="Arial"/>
          <w:sz w:val="24"/>
        </w:rPr>
        <w:t>urpose and goals of the proposed</w:t>
      </w:r>
      <w:r w:rsidR="000D0548">
        <w:rPr>
          <w:rFonts w:ascii="Arial" w:hAnsi="Arial" w:cs="Arial"/>
          <w:sz w:val="24"/>
        </w:rPr>
        <w:t xml:space="preserve"> services</w:t>
      </w:r>
      <w:r w:rsidR="00980AFC" w:rsidRPr="001F1FBA">
        <w:rPr>
          <w:rFonts w:ascii="Arial" w:hAnsi="Arial" w:cs="Arial"/>
          <w:sz w:val="24"/>
        </w:rPr>
        <w:t xml:space="preserve">, </w:t>
      </w:r>
    </w:p>
    <w:p w14:paraId="58192AE7" w14:textId="0E8117AC" w:rsidR="00980AFC" w:rsidRPr="001F1FBA" w:rsidRDefault="00614E8D" w:rsidP="00006C33">
      <w:pPr>
        <w:numPr>
          <w:ilvl w:val="0"/>
          <w:numId w:val="11"/>
        </w:numPr>
        <w:ind w:hanging="540"/>
        <w:jc w:val="both"/>
        <w:rPr>
          <w:rFonts w:ascii="Arial" w:hAnsi="Arial" w:cs="Arial"/>
          <w:sz w:val="24"/>
        </w:rPr>
      </w:pPr>
      <w:r>
        <w:rPr>
          <w:rFonts w:ascii="Arial" w:hAnsi="Arial" w:cs="Arial"/>
          <w:sz w:val="24"/>
        </w:rPr>
        <w:t>C</w:t>
      </w:r>
      <w:r w:rsidR="00980AFC" w:rsidRPr="001F1FBA">
        <w:rPr>
          <w:rFonts w:ascii="Arial" w:hAnsi="Arial" w:cs="Arial"/>
          <w:sz w:val="24"/>
        </w:rPr>
        <w:t xml:space="preserve">ommunity/geographic area </w:t>
      </w:r>
      <w:r w:rsidR="002D39CE">
        <w:rPr>
          <w:rFonts w:ascii="Arial" w:hAnsi="Arial" w:cs="Arial"/>
          <w:sz w:val="24"/>
        </w:rPr>
        <w:t>proposer</w:t>
      </w:r>
      <w:r w:rsidR="000D0548">
        <w:rPr>
          <w:rFonts w:ascii="Arial" w:hAnsi="Arial" w:cs="Arial"/>
          <w:sz w:val="24"/>
        </w:rPr>
        <w:t xml:space="preserve"> </w:t>
      </w:r>
      <w:r w:rsidR="00980AFC" w:rsidRPr="001F1FBA">
        <w:rPr>
          <w:rFonts w:ascii="Arial" w:hAnsi="Arial" w:cs="Arial"/>
          <w:sz w:val="24"/>
        </w:rPr>
        <w:t>proposes to serve,</w:t>
      </w:r>
    </w:p>
    <w:p w14:paraId="588FCF09" w14:textId="0975D411" w:rsidR="00980AFC" w:rsidRPr="001F1FBA" w:rsidRDefault="00614E8D" w:rsidP="00006C33">
      <w:pPr>
        <w:numPr>
          <w:ilvl w:val="0"/>
          <w:numId w:val="11"/>
        </w:numPr>
        <w:ind w:hanging="540"/>
        <w:jc w:val="both"/>
        <w:rPr>
          <w:rFonts w:ascii="Arial" w:hAnsi="Arial" w:cs="Arial"/>
          <w:sz w:val="24"/>
        </w:rPr>
      </w:pPr>
      <w:r>
        <w:rPr>
          <w:rFonts w:ascii="Arial" w:hAnsi="Arial" w:cs="Arial"/>
          <w:sz w:val="24"/>
        </w:rPr>
        <w:t>N</w:t>
      </w:r>
      <w:r w:rsidR="00980AFC" w:rsidRPr="001F1FBA">
        <w:rPr>
          <w:rFonts w:ascii="Arial" w:hAnsi="Arial" w:cs="Arial"/>
          <w:sz w:val="24"/>
        </w:rPr>
        <w:t>eeds in the community, including the number</w:t>
      </w:r>
      <w:r w:rsidR="007F22F3">
        <w:rPr>
          <w:rFonts w:ascii="Arial" w:hAnsi="Arial" w:cs="Arial"/>
          <w:sz w:val="24"/>
        </w:rPr>
        <w:t>s</w:t>
      </w:r>
      <w:r w:rsidR="00980AFC" w:rsidRPr="001F1FBA">
        <w:rPr>
          <w:rFonts w:ascii="Arial" w:hAnsi="Arial" w:cs="Arial"/>
          <w:sz w:val="24"/>
        </w:rPr>
        <w:t xml:space="preserve"> </w:t>
      </w:r>
      <w:r w:rsidR="007F22F3">
        <w:rPr>
          <w:rFonts w:ascii="Arial" w:hAnsi="Arial" w:cs="Arial"/>
          <w:sz w:val="24"/>
        </w:rPr>
        <w:t xml:space="preserve">and types </w:t>
      </w:r>
      <w:r w:rsidR="00980AFC" w:rsidRPr="001F1FBA">
        <w:rPr>
          <w:rFonts w:ascii="Arial" w:hAnsi="Arial" w:cs="Arial"/>
          <w:sz w:val="24"/>
        </w:rPr>
        <w:t xml:space="preserve">of </w:t>
      </w:r>
      <w:r w:rsidR="007F22F3">
        <w:rPr>
          <w:rFonts w:ascii="Arial" w:hAnsi="Arial" w:cs="Arial"/>
          <w:sz w:val="24"/>
        </w:rPr>
        <w:t xml:space="preserve">hard-to-employ </w:t>
      </w:r>
      <w:r w:rsidR="00980AFC" w:rsidRPr="001F1FBA">
        <w:rPr>
          <w:rFonts w:ascii="Arial" w:hAnsi="Arial" w:cs="Arial"/>
          <w:sz w:val="24"/>
        </w:rPr>
        <w:t xml:space="preserve">job seekers, the </w:t>
      </w:r>
      <w:r w:rsidR="007F22F3">
        <w:rPr>
          <w:rFonts w:ascii="Arial" w:hAnsi="Arial" w:cs="Arial"/>
          <w:sz w:val="24"/>
        </w:rPr>
        <w:t xml:space="preserve">economic and </w:t>
      </w:r>
      <w:r w:rsidR="00980AFC" w:rsidRPr="001F1FBA">
        <w:rPr>
          <w:rFonts w:ascii="Arial" w:hAnsi="Arial" w:cs="Arial"/>
          <w:sz w:val="24"/>
        </w:rPr>
        <w:t xml:space="preserve">workforce conditions in the area, and proposed strategies to address </w:t>
      </w:r>
      <w:r w:rsidR="00DC238D">
        <w:rPr>
          <w:rFonts w:ascii="Arial" w:hAnsi="Arial" w:cs="Arial"/>
          <w:sz w:val="24"/>
        </w:rPr>
        <w:t>service</w:t>
      </w:r>
      <w:r w:rsidR="00980AFC" w:rsidRPr="001F1FBA">
        <w:rPr>
          <w:rFonts w:ascii="Arial" w:hAnsi="Arial" w:cs="Arial"/>
          <w:sz w:val="24"/>
        </w:rPr>
        <w:t xml:space="preserve"> needs</w:t>
      </w:r>
      <w:r w:rsidR="00980AFC">
        <w:rPr>
          <w:rFonts w:ascii="Arial" w:hAnsi="Arial" w:cs="Arial"/>
          <w:sz w:val="24"/>
        </w:rPr>
        <w:t>,</w:t>
      </w:r>
      <w:r w:rsidR="00980AFC" w:rsidRPr="001F1FBA">
        <w:rPr>
          <w:rFonts w:ascii="Arial" w:hAnsi="Arial" w:cs="Arial"/>
          <w:sz w:val="24"/>
        </w:rPr>
        <w:t xml:space="preserve"> </w:t>
      </w:r>
    </w:p>
    <w:p w14:paraId="2006746C" w14:textId="08553498" w:rsidR="00980AFC" w:rsidRPr="001F1FBA" w:rsidRDefault="00614E8D" w:rsidP="00006C33">
      <w:pPr>
        <w:numPr>
          <w:ilvl w:val="0"/>
          <w:numId w:val="11"/>
        </w:numPr>
        <w:ind w:hanging="540"/>
        <w:jc w:val="both"/>
        <w:rPr>
          <w:rFonts w:ascii="Arial" w:hAnsi="Arial" w:cs="Arial"/>
          <w:sz w:val="24"/>
        </w:rPr>
      </w:pPr>
      <w:r>
        <w:rPr>
          <w:rFonts w:ascii="Arial" w:hAnsi="Arial" w:cs="Arial"/>
          <w:sz w:val="24"/>
        </w:rPr>
        <w:t>P</w:t>
      </w:r>
      <w:r w:rsidR="002D39CE">
        <w:rPr>
          <w:rFonts w:ascii="Arial" w:hAnsi="Arial" w:cs="Arial"/>
          <w:sz w:val="24"/>
        </w:rPr>
        <w:t>roposer</w:t>
      </w:r>
      <w:r w:rsidR="00980AFC" w:rsidRPr="001F1FBA">
        <w:rPr>
          <w:rFonts w:ascii="Arial" w:hAnsi="Arial" w:cs="Arial"/>
          <w:sz w:val="24"/>
        </w:rPr>
        <w:t>’s service delivery model, and the activities propo</w:t>
      </w:r>
      <w:r w:rsidR="00980AFC">
        <w:rPr>
          <w:rFonts w:ascii="Arial" w:hAnsi="Arial" w:cs="Arial"/>
          <w:sz w:val="24"/>
        </w:rPr>
        <w:t>sed to be provided,</w:t>
      </w:r>
      <w:r w:rsidR="00980AFC" w:rsidRPr="001F1FBA">
        <w:rPr>
          <w:rFonts w:ascii="Arial" w:hAnsi="Arial" w:cs="Arial"/>
          <w:sz w:val="24"/>
        </w:rPr>
        <w:t xml:space="preserve">  </w:t>
      </w:r>
    </w:p>
    <w:p w14:paraId="32AD1925" w14:textId="47CF6956" w:rsidR="00980AFC" w:rsidRPr="001F1FBA" w:rsidRDefault="00614E8D" w:rsidP="00006C33">
      <w:pPr>
        <w:numPr>
          <w:ilvl w:val="0"/>
          <w:numId w:val="11"/>
        </w:numPr>
        <w:ind w:hanging="540"/>
        <w:jc w:val="both"/>
        <w:rPr>
          <w:rFonts w:ascii="Arial" w:hAnsi="Arial" w:cs="Arial"/>
          <w:sz w:val="24"/>
        </w:rPr>
      </w:pPr>
      <w:r>
        <w:rPr>
          <w:rFonts w:ascii="Arial" w:hAnsi="Arial" w:cs="Arial"/>
          <w:sz w:val="24"/>
        </w:rPr>
        <w:t>O</w:t>
      </w:r>
      <w:r w:rsidR="00980AFC" w:rsidRPr="001F1FBA">
        <w:rPr>
          <w:rFonts w:ascii="Arial" w:hAnsi="Arial" w:cs="Arial"/>
          <w:sz w:val="24"/>
        </w:rPr>
        <w:t>utcomes to be achieved</w:t>
      </w:r>
      <w:r w:rsidR="00980AFC">
        <w:rPr>
          <w:rFonts w:ascii="Arial" w:hAnsi="Arial" w:cs="Arial"/>
          <w:sz w:val="24"/>
        </w:rPr>
        <w:t xml:space="preserve">, </w:t>
      </w:r>
    </w:p>
    <w:p w14:paraId="35AA65FA" w14:textId="7B08D1F8" w:rsidR="00980AFC" w:rsidRDefault="00614E8D" w:rsidP="00006C33">
      <w:pPr>
        <w:numPr>
          <w:ilvl w:val="0"/>
          <w:numId w:val="11"/>
        </w:numPr>
        <w:ind w:hanging="540"/>
        <w:jc w:val="both"/>
        <w:rPr>
          <w:rFonts w:ascii="Arial" w:hAnsi="Arial" w:cs="Arial"/>
          <w:sz w:val="24"/>
        </w:rPr>
      </w:pPr>
      <w:r>
        <w:rPr>
          <w:rFonts w:ascii="Arial" w:hAnsi="Arial" w:cs="Arial"/>
          <w:sz w:val="24"/>
        </w:rPr>
        <w:t>I</w:t>
      </w:r>
      <w:r w:rsidR="00980AFC" w:rsidRPr="001F1FBA">
        <w:rPr>
          <w:rFonts w:ascii="Arial" w:hAnsi="Arial" w:cs="Arial"/>
          <w:sz w:val="24"/>
        </w:rPr>
        <w:t>mpact the outcomes will have on/in the community</w:t>
      </w:r>
      <w:r w:rsidR="00EC7D9F">
        <w:rPr>
          <w:rFonts w:ascii="Arial" w:hAnsi="Arial" w:cs="Arial"/>
          <w:sz w:val="24"/>
        </w:rPr>
        <w:t>, and</w:t>
      </w:r>
    </w:p>
    <w:p w14:paraId="6516F0E0" w14:textId="1C6C0D1C" w:rsidR="00BB76E6" w:rsidRDefault="00614E8D" w:rsidP="00006C33">
      <w:pPr>
        <w:numPr>
          <w:ilvl w:val="0"/>
          <w:numId w:val="11"/>
        </w:numPr>
        <w:ind w:hanging="540"/>
        <w:jc w:val="both"/>
        <w:rPr>
          <w:rFonts w:ascii="Arial" w:hAnsi="Arial" w:cs="Arial"/>
          <w:sz w:val="24"/>
        </w:rPr>
      </w:pPr>
      <w:r>
        <w:rPr>
          <w:rFonts w:ascii="Arial" w:hAnsi="Arial" w:cs="Arial"/>
          <w:sz w:val="24"/>
        </w:rPr>
        <w:t>P</w:t>
      </w:r>
      <w:r w:rsidR="00BB76E6">
        <w:rPr>
          <w:rFonts w:ascii="Arial" w:hAnsi="Arial" w:cs="Arial"/>
          <w:sz w:val="24"/>
        </w:rPr>
        <w:t>hysical location including address, layout, square footage, acce</w:t>
      </w:r>
      <w:r w:rsidR="00EC7D9F">
        <w:rPr>
          <w:rFonts w:ascii="Arial" w:hAnsi="Arial" w:cs="Arial"/>
          <w:sz w:val="24"/>
        </w:rPr>
        <w:t>ssibility, hours of operation of your facility(</w:t>
      </w:r>
      <w:proofErr w:type="spellStart"/>
      <w:r w:rsidR="00EC7D9F">
        <w:rPr>
          <w:rFonts w:ascii="Arial" w:hAnsi="Arial" w:cs="Arial"/>
          <w:sz w:val="24"/>
        </w:rPr>
        <w:t>ies</w:t>
      </w:r>
      <w:proofErr w:type="spellEnd"/>
      <w:r w:rsidR="00EC7D9F">
        <w:rPr>
          <w:rFonts w:ascii="Arial" w:hAnsi="Arial" w:cs="Arial"/>
          <w:sz w:val="24"/>
        </w:rPr>
        <w:t>).</w:t>
      </w:r>
    </w:p>
    <w:p w14:paraId="3C239F09" w14:textId="77777777" w:rsidR="00EC7D9F" w:rsidRDefault="00EC7D9F" w:rsidP="00EC7D9F">
      <w:pPr>
        <w:ind w:left="1080"/>
        <w:jc w:val="both"/>
        <w:rPr>
          <w:rFonts w:ascii="Arial" w:hAnsi="Arial" w:cs="Arial"/>
          <w:sz w:val="24"/>
        </w:rPr>
      </w:pPr>
    </w:p>
    <w:p w14:paraId="3D98F80F" w14:textId="77777777" w:rsidR="00980AFC" w:rsidRPr="00A554AD" w:rsidRDefault="00354E82" w:rsidP="00C67659">
      <w:pPr>
        <w:ind w:left="54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30711E7C" w14:textId="77777777" w:rsidR="00354E82" w:rsidRPr="001F1FBA" w:rsidRDefault="00354E82" w:rsidP="00C67659">
      <w:pPr>
        <w:ind w:left="540"/>
        <w:jc w:val="both"/>
        <w:rPr>
          <w:rFonts w:ascii="Arial" w:hAnsi="Arial" w:cs="Arial"/>
          <w:sz w:val="24"/>
        </w:rPr>
      </w:pPr>
    </w:p>
    <w:p w14:paraId="7EAB3603" w14:textId="77777777"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14:paraId="09440F6C" w14:textId="77777777" w:rsidR="00980AFC" w:rsidRPr="001F1FBA" w:rsidRDefault="00980AFC" w:rsidP="002539E7">
      <w:pPr>
        <w:pStyle w:val="ListParagraph"/>
        <w:numPr>
          <w:ilvl w:val="0"/>
          <w:numId w:val="29"/>
        </w:numPr>
        <w:tabs>
          <w:tab w:val="clear" w:pos="1080"/>
          <w:tab w:val="num" w:pos="540"/>
          <w:tab w:val="left" w:pos="1620"/>
          <w:tab w:val="left" w:pos="2160"/>
          <w:tab w:val="left" w:pos="2700"/>
          <w:tab w:val="left" w:pos="3240"/>
          <w:tab w:val="left" w:pos="3780"/>
          <w:tab w:val="left" w:pos="4320"/>
        </w:tabs>
        <w:ind w:left="540" w:hanging="540"/>
        <w:jc w:val="left"/>
        <w:rPr>
          <w:b/>
        </w:rPr>
      </w:pPr>
      <w:r w:rsidRPr="001F1FBA">
        <w:rPr>
          <w:b/>
        </w:rPr>
        <w:t xml:space="preserve">ALLOWABLE </w:t>
      </w:r>
      <w:r w:rsidR="00354E82">
        <w:rPr>
          <w:b/>
        </w:rPr>
        <w:t>SERVICES SOLICITED UNDER THIS RFP</w:t>
      </w:r>
    </w:p>
    <w:p w14:paraId="13105F4E" w14:textId="77777777" w:rsidR="00980AFC" w:rsidRPr="001F1FBA" w:rsidRDefault="00980AFC" w:rsidP="00006C33">
      <w:pPr>
        <w:pStyle w:val="ListParagraph"/>
        <w:tabs>
          <w:tab w:val="left" w:pos="540"/>
          <w:tab w:val="left" w:pos="1620"/>
          <w:tab w:val="left" w:pos="2160"/>
          <w:tab w:val="left" w:pos="2700"/>
          <w:tab w:val="left" w:pos="3240"/>
          <w:tab w:val="left" w:pos="3780"/>
          <w:tab w:val="left" w:pos="4320"/>
        </w:tabs>
        <w:ind w:left="360" w:hanging="1170"/>
      </w:pPr>
    </w:p>
    <w:p w14:paraId="7624E83B" w14:textId="68F8F7A8" w:rsidR="00980AFC" w:rsidRPr="001F1FBA" w:rsidRDefault="00980AFC" w:rsidP="00006C33">
      <w:pPr>
        <w:pStyle w:val="ListParagraph"/>
        <w:tabs>
          <w:tab w:val="left" w:pos="540"/>
          <w:tab w:val="left" w:pos="1620"/>
          <w:tab w:val="left" w:pos="2160"/>
          <w:tab w:val="left" w:pos="2700"/>
          <w:tab w:val="left" w:pos="3240"/>
          <w:tab w:val="left" w:pos="3780"/>
          <w:tab w:val="left" w:pos="4320"/>
        </w:tabs>
        <w:ind w:left="540" w:hanging="1170"/>
      </w:pPr>
      <w:r w:rsidRPr="001F1FBA">
        <w:rPr>
          <w:szCs w:val="24"/>
        </w:rPr>
        <w:tab/>
        <w:t xml:space="preserve">For the purposes of this RFP, SETA is only seeking applications for the </w:t>
      </w:r>
      <w:r w:rsidR="000D0548">
        <w:rPr>
          <w:szCs w:val="24"/>
        </w:rPr>
        <w:t xml:space="preserve">services </w:t>
      </w:r>
      <w:r w:rsidRPr="001F1FBA">
        <w:rPr>
          <w:szCs w:val="24"/>
        </w:rPr>
        <w:t xml:space="preserve">identified below.  </w:t>
      </w:r>
    </w:p>
    <w:p w14:paraId="00EE28C8" w14:textId="77777777" w:rsidR="00980AFC" w:rsidRPr="001F1FBA" w:rsidRDefault="00980AFC" w:rsidP="00006C33">
      <w:pPr>
        <w:tabs>
          <w:tab w:val="left" w:pos="540"/>
          <w:tab w:val="left" w:pos="1080"/>
          <w:tab w:val="left" w:pos="1620"/>
          <w:tab w:val="left" w:pos="2160"/>
          <w:tab w:val="left" w:pos="2700"/>
          <w:tab w:val="left" w:pos="3240"/>
          <w:tab w:val="left" w:pos="3780"/>
          <w:tab w:val="left" w:pos="4320"/>
        </w:tabs>
        <w:spacing w:line="230" w:lineRule="exact"/>
        <w:ind w:left="360" w:hanging="1170"/>
        <w:contextualSpacing/>
        <w:jc w:val="both"/>
        <w:rPr>
          <w:rFonts w:ascii="Arial" w:hAnsi="Arial" w:cs="Arial"/>
          <w:sz w:val="24"/>
        </w:rPr>
      </w:pPr>
    </w:p>
    <w:p w14:paraId="4B9F322F" w14:textId="783FA1F1" w:rsidR="00980AFC" w:rsidRPr="001F1FBA" w:rsidRDefault="00980AFC" w:rsidP="00006C33">
      <w:pPr>
        <w:tabs>
          <w:tab w:val="left" w:pos="540"/>
          <w:tab w:val="left" w:pos="1620"/>
          <w:tab w:val="left" w:pos="2160"/>
          <w:tab w:val="left" w:pos="2700"/>
          <w:tab w:val="left" w:pos="3240"/>
          <w:tab w:val="left" w:pos="3780"/>
          <w:tab w:val="left" w:pos="4320"/>
        </w:tabs>
        <w:spacing w:line="230" w:lineRule="exact"/>
        <w:ind w:left="540" w:hanging="1170"/>
        <w:contextualSpacing/>
        <w:jc w:val="both"/>
        <w:rPr>
          <w:rFonts w:ascii="Arial" w:hAnsi="Arial" w:cs="Arial"/>
          <w:sz w:val="24"/>
        </w:rPr>
      </w:pPr>
      <w:r w:rsidRPr="001F1FBA">
        <w:rPr>
          <w:rFonts w:ascii="Arial" w:hAnsi="Arial" w:cs="Arial"/>
          <w:sz w:val="24"/>
        </w:rPr>
        <w:t xml:space="preserve"> </w:t>
      </w:r>
      <w:r w:rsidRPr="001F1FBA">
        <w:rPr>
          <w:rFonts w:ascii="Arial" w:hAnsi="Arial" w:cs="Arial"/>
          <w:sz w:val="24"/>
        </w:rPr>
        <w:tab/>
        <w:t>Please note:  SETA reserves the right to fund portions OR specific components of the proposed application based on the needs of the local area and/or demonstrated ability/experience to provide the proposed services.</w:t>
      </w:r>
    </w:p>
    <w:p w14:paraId="35551163" w14:textId="77777777" w:rsidR="00980AFC" w:rsidRDefault="00980AFC" w:rsidP="005F51BC">
      <w:pPr>
        <w:tabs>
          <w:tab w:val="left" w:pos="540"/>
          <w:tab w:val="left" w:pos="1080"/>
          <w:tab w:val="left" w:pos="1620"/>
          <w:tab w:val="left" w:pos="2160"/>
          <w:tab w:val="left" w:pos="2700"/>
          <w:tab w:val="left" w:pos="3240"/>
          <w:tab w:val="left" w:pos="3780"/>
          <w:tab w:val="left" w:pos="4320"/>
        </w:tabs>
        <w:spacing w:line="230" w:lineRule="exact"/>
        <w:ind w:left="1800"/>
        <w:contextualSpacing/>
        <w:jc w:val="both"/>
        <w:rPr>
          <w:rFonts w:ascii="Arial" w:hAnsi="Arial" w:cs="Arial"/>
          <w:sz w:val="24"/>
        </w:rPr>
      </w:pPr>
    </w:p>
    <w:p w14:paraId="1B88DFE1" w14:textId="77777777" w:rsidR="005F51BC" w:rsidRPr="005F51BC" w:rsidRDefault="005F51BC" w:rsidP="005F51BC">
      <w:pPr>
        <w:tabs>
          <w:tab w:val="left" w:pos="540"/>
          <w:tab w:val="left" w:pos="1080"/>
          <w:tab w:val="left" w:pos="1620"/>
          <w:tab w:val="left" w:pos="2160"/>
          <w:tab w:val="left" w:pos="2700"/>
          <w:tab w:val="left" w:pos="3240"/>
          <w:tab w:val="left" w:pos="3780"/>
          <w:tab w:val="left" w:pos="4320"/>
        </w:tabs>
        <w:spacing w:line="230" w:lineRule="exact"/>
        <w:ind w:left="1800"/>
        <w:contextualSpacing/>
        <w:jc w:val="both"/>
        <w:rPr>
          <w:rFonts w:ascii="Arial" w:hAnsi="Arial" w:cs="Arial"/>
          <w:sz w:val="24"/>
        </w:rPr>
      </w:pPr>
    </w:p>
    <w:p w14:paraId="6D017734" w14:textId="77777777" w:rsidR="00980AFC" w:rsidRPr="001F1FBA" w:rsidRDefault="00980AFC" w:rsidP="002539E7">
      <w:pPr>
        <w:numPr>
          <w:ilvl w:val="0"/>
          <w:numId w:val="19"/>
        </w:num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firstLine="180"/>
        <w:jc w:val="both"/>
        <w:rPr>
          <w:rFonts w:ascii="Arial" w:hAnsi="Arial" w:cs="Arial"/>
          <w:b/>
          <w:sz w:val="24"/>
          <w:u w:val="single"/>
        </w:rPr>
      </w:pPr>
      <w:r w:rsidRPr="001F1FBA">
        <w:rPr>
          <w:rFonts w:ascii="Arial" w:hAnsi="Arial" w:cs="Arial"/>
          <w:b/>
          <w:sz w:val="24"/>
        </w:rPr>
        <w:tab/>
      </w:r>
      <w:r w:rsidRPr="001F1FBA">
        <w:rPr>
          <w:rFonts w:ascii="Arial" w:hAnsi="Arial" w:cs="Arial"/>
          <w:b/>
          <w:sz w:val="24"/>
          <w:u w:val="single"/>
        </w:rPr>
        <w:t xml:space="preserve">OUTREACH AND RECRUITMENT </w:t>
      </w:r>
    </w:p>
    <w:p w14:paraId="6C46F621" w14:textId="77777777"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504"/>
        <w:jc w:val="both"/>
        <w:rPr>
          <w:rFonts w:ascii="Arial" w:hAnsi="Arial" w:cs="Arial"/>
          <w:sz w:val="24"/>
          <w:u w:val="single"/>
        </w:rPr>
      </w:pPr>
    </w:p>
    <w:p w14:paraId="795D5415" w14:textId="3C349249" w:rsidR="00980AFC" w:rsidRPr="001F1FBA" w:rsidRDefault="00980AFC" w:rsidP="00B315CF">
      <w:pPr>
        <w:numPr>
          <w:ilvl w:val="1"/>
          <w:numId w:val="19"/>
        </w:num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r w:rsidRPr="001F1FBA">
        <w:rPr>
          <w:rFonts w:ascii="Arial" w:hAnsi="Arial" w:cs="Arial"/>
          <w:sz w:val="24"/>
        </w:rPr>
        <w:t xml:space="preserve">Describe the outreach, recruitment, and assessment process that will </w:t>
      </w:r>
      <w:r w:rsidR="00EF3B76">
        <w:rPr>
          <w:rFonts w:ascii="Arial" w:hAnsi="Arial" w:cs="Arial"/>
          <w:sz w:val="24"/>
        </w:rPr>
        <w:t xml:space="preserve">be </w:t>
      </w:r>
      <w:r w:rsidRPr="001F1FBA">
        <w:rPr>
          <w:rFonts w:ascii="Arial" w:hAnsi="Arial" w:cs="Arial"/>
          <w:sz w:val="24"/>
        </w:rPr>
        <w:t>used to identify the services needed by customer</w:t>
      </w:r>
      <w:r w:rsidR="00614E8D">
        <w:rPr>
          <w:rFonts w:ascii="Arial" w:hAnsi="Arial" w:cs="Arial"/>
          <w:sz w:val="24"/>
        </w:rPr>
        <w:t>s</w:t>
      </w:r>
      <w:r w:rsidR="007F22F3">
        <w:rPr>
          <w:rFonts w:ascii="Arial" w:hAnsi="Arial" w:cs="Arial"/>
          <w:sz w:val="24"/>
        </w:rPr>
        <w:t>.</w:t>
      </w:r>
      <w:r w:rsidR="00EE20C1">
        <w:rPr>
          <w:rFonts w:ascii="Arial" w:hAnsi="Arial" w:cs="Arial"/>
          <w:sz w:val="24"/>
        </w:rPr>
        <w:t xml:space="preserve">  Include the strategies that will be used to recruit hard-to-reach</w:t>
      </w:r>
      <w:r w:rsidR="00026670">
        <w:rPr>
          <w:rFonts w:ascii="Arial" w:hAnsi="Arial" w:cs="Arial"/>
          <w:sz w:val="24"/>
        </w:rPr>
        <w:t>, vulnerable</w:t>
      </w:r>
      <w:r w:rsidR="00EE20C1">
        <w:rPr>
          <w:rFonts w:ascii="Arial" w:hAnsi="Arial" w:cs="Arial"/>
          <w:sz w:val="24"/>
        </w:rPr>
        <w:t xml:space="preserve"> customers.</w:t>
      </w:r>
    </w:p>
    <w:p w14:paraId="41A4F6FC" w14:textId="77777777" w:rsidR="00EC7D9F" w:rsidRPr="00C67659" w:rsidRDefault="00EC7D9F" w:rsidP="00EC7D9F">
      <w:pPr>
        <w:tabs>
          <w:tab w:val="left" w:pos="-480"/>
          <w:tab w:val="left" w:pos="0"/>
          <w:tab w:val="left" w:pos="417"/>
          <w:tab w:val="left" w:pos="780"/>
          <w:tab w:val="left" w:pos="1080"/>
          <w:tab w:val="left" w:pos="1140"/>
          <w:tab w:val="left" w:pos="1500"/>
          <w:tab w:val="left" w:pos="1620"/>
          <w:tab w:val="left" w:pos="186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rPr>
          <w:rFonts w:ascii="Arial" w:hAnsi="Arial" w:cs="Arial"/>
          <w:sz w:val="24"/>
          <w:u w:val="single"/>
        </w:rPr>
      </w:pPr>
    </w:p>
    <w:p w14:paraId="70A3ED12" w14:textId="28C7528E" w:rsidR="00980AFC" w:rsidRPr="00A554AD" w:rsidRDefault="00980AFC" w:rsidP="00C8762E">
      <w:pPr>
        <w:tabs>
          <w:tab w:val="left" w:pos="-480"/>
          <w:tab w:val="left" w:pos="0"/>
          <w:tab w:val="left" w:pos="417"/>
          <w:tab w:val="left" w:pos="780"/>
          <w:tab w:val="left" w:pos="1080"/>
          <w:tab w:val="left" w:pos="1140"/>
          <w:tab w:val="left" w:pos="1440"/>
          <w:tab w:val="left" w:pos="1500"/>
          <w:tab w:val="left" w:pos="1620"/>
          <w:tab w:val="left" w:pos="216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rPr>
          <w:rFonts w:ascii="Arial" w:hAnsi="Arial" w:cs="Arial"/>
          <w:sz w:val="24"/>
          <w:u w:val="single"/>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5BCACF56" w14:textId="77777777"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806"/>
        <w:jc w:val="both"/>
        <w:rPr>
          <w:rFonts w:ascii="Arial" w:hAnsi="Arial" w:cs="Arial"/>
          <w:sz w:val="24"/>
          <w:u w:val="single"/>
        </w:rPr>
      </w:pPr>
    </w:p>
    <w:p w14:paraId="1083A810" w14:textId="1D0B763E" w:rsidR="00F23101" w:rsidRPr="00EC7D9F" w:rsidRDefault="00F23101" w:rsidP="00F23101">
      <w:pPr>
        <w:numPr>
          <w:ilvl w:val="0"/>
          <w:numId w:val="36"/>
        </w:num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r w:rsidRPr="001F1FBA">
        <w:rPr>
          <w:rFonts w:ascii="Arial" w:hAnsi="Arial" w:cs="Arial"/>
          <w:sz w:val="24"/>
        </w:rPr>
        <w:t>Describe the collaborative partnerships developed with educators, workforce development</w:t>
      </w:r>
      <w:r>
        <w:rPr>
          <w:rFonts w:ascii="Arial" w:hAnsi="Arial" w:cs="Arial"/>
          <w:sz w:val="24"/>
        </w:rPr>
        <w:t>, community and other</w:t>
      </w:r>
      <w:r w:rsidRPr="001F1FBA">
        <w:rPr>
          <w:rFonts w:ascii="Arial" w:hAnsi="Arial" w:cs="Arial"/>
          <w:sz w:val="24"/>
        </w:rPr>
        <w:t xml:space="preserve"> organizations to ensure that customers</w:t>
      </w:r>
      <w:r>
        <w:rPr>
          <w:rFonts w:ascii="Arial" w:hAnsi="Arial" w:cs="Arial"/>
          <w:sz w:val="24"/>
        </w:rPr>
        <w:t xml:space="preserve"> (particularly under-skilled and hard-to-employ)</w:t>
      </w:r>
      <w:r w:rsidRPr="001F1FBA">
        <w:rPr>
          <w:rFonts w:ascii="Arial" w:hAnsi="Arial" w:cs="Arial"/>
          <w:sz w:val="24"/>
        </w:rPr>
        <w:t xml:space="preserve"> can access the services necessary to succeed.  </w:t>
      </w:r>
    </w:p>
    <w:p w14:paraId="25D32077" w14:textId="77777777" w:rsidR="00F23101" w:rsidRPr="00C67659" w:rsidRDefault="00F23101" w:rsidP="00F23101">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Fonts w:ascii="Arial" w:hAnsi="Arial" w:cs="Arial"/>
          <w:sz w:val="24"/>
          <w:u w:val="single"/>
        </w:rPr>
      </w:pPr>
    </w:p>
    <w:p w14:paraId="2F9146FB" w14:textId="77777777" w:rsidR="00F23101" w:rsidRPr="00A554AD" w:rsidRDefault="00F23101" w:rsidP="00F23101">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5DDB2C67" w14:textId="77777777" w:rsidR="00F23101" w:rsidRPr="00F23101" w:rsidRDefault="00F23101" w:rsidP="00F23101">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Fonts w:ascii="Arial" w:hAnsi="Arial" w:cs="Arial"/>
          <w:sz w:val="24"/>
          <w:u w:val="single"/>
        </w:rPr>
      </w:pPr>
    </w:p>
    <w:p w14:paraId="0E810391" w14:textId="604E1681" w:rsidR="00980AFC" w:rsidRPr="00EC7D9F" w:rsidRDefault="00980AFC" w:rsidP="00F23101">
      <w:pPr>
        <w:numPr>
          <w:ilvl w:val="0"/>
          <w:numId w:val="36"/>
        </w:num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sz w:val="24"/>
          <w:u w:val="single"/>
        </w:rPr>
      </w:pPr>
      <w:r w:rsidRPr="001F1FBA">
        <w:rPr>
          <w:rFonts w:ascii="Arial" w:hAnsi="Arial" w:cs="Arial"/>
          <w:sz w:val="24"/>
        </w:rPr>
        <w:t>Describe the partnerships developed with employers</w:t>
      </w:r>
      <w:r w:rsidR="00EF3B76">
        <w:rPr>
          <w:rFonts w:ascii="Arial" w:hAnsi="Arial" w:cs="Arial"/>
          <w:sz w:val="24"/>
        </w:rPr>
        <w:t>,</w:t>
      </w:r>
      <w:r w:rsidRPr="001F1FBA">
        <w:rPr>
          <w:rFonts w:ascii="Arial" w:hAnsi="Arial" w:cs="Arial"/>
          <w:sz w:val="24"/>
        </w:rPr>
        <w:t xml:space="preserve"> </w:t>
      </w:r>
      <w:r w:rsidR="00F23101">
        <w:rPr>
          <w:rFonts w:ascii="Arial" w:hAnsi="Arial" w:cs="Arial"/>
          <w:sz w:val="24"/>
        </w:rPr>
        <w:t>employer associations, and other</w:t>
      </w:r>
      <w:r w:rsidR="00EF3B76">
        <w:rPr>
          <w:rFonts w:ascii="Arial" w:hAnsi="Arial" w:cs="Arial"/>
          <w:sz w:val="24"/>
        </w:rPr>
        <w:t xml:space="preserve"> and other</w:t>
      </w:r>
      <w:r w:rsidRPr="001F1FBA">
        <w:rPr>
          <w:rFonts w:ascii="Arial" w:hAnsi="Arial" w:cs="Arial"/>
          <w:sz w:val="24"/>
        </w:rPr>
        <w:t xml:space="preserve"> </w:t>
      </w:r>
      <w:r w:rsidR="00F23101">
        <w:rPr>
          <w:rFonts w:ascii="Arial" w:hAnsi="Arial" w:cs="Arial"/>
          <w:sz w:val="24"/>
        </w:rPr>
        <w:t>employer representatives</w:t>
      </w:r>
      <w:r w:rsidRPr="001F1FBA">
        <w:rPr>
          <w:rFonts w:ascii="Arial" w:hAnsi="Arial" w:cs="Arial"/>
          <w:sz w:val="24"/>
        </w:rPr>
        <w:t xml:space="preserve"> </w:t>
      </w:r>
      <w:r w:rsidR="00F23101">
        <w:rPr>
          <w:rFonts w:ascii="Arial" w:hAnsi="Arial" w:cs="Arial"/>
          <w:sz w:val="24"/>
        </w:rPr>
        <w:t xml:space="preserve">that offer quality jobs to customers, </w:t>
      </w:r>
      <w:r w:rsidR="00614E8D">
        <w:rPr>
          <w:rFonts w:ascii="Arial" w:hAnsi="Arial" w:cs="Arial"/>
          <w:sz w:val="24"/>
        </w:rPr>
        <w:t>(</w:t>
      </w:r>
      <w:r w:rsidR="007F22F3">
        <w:rPr>
          <w:rFonts w:ascii="Arial" w:hAnsi="Arial" w:cs="Arial"/>
          <w:sz w:val="24"/>
        </w:rPr>
        <w:t xml:space="preserve">particularly </w:t>
      </w:r>
      <w:r w:rsidR="00614E8D">
        <w:rPr>
          <w:rFonts w:ascii="Arial" w:hAnsi="Arial" w:cs="Arial"/>
          <w:sz w:val="24"/>
        </w:rPr>
        <w:t xml:space="preserve">under-skilled and </w:t>
      </w:r>
      <w:r w:rsidR="007F22F3">
        <w:rPr>
          <w:rFonts w:ascii="Arial" w:hAnsi="Arial" w:cs="Arial"/>
          <w:sz w:val="24"/>
        </w:rPr>
        <w:t>hard-to-employ</w:t>
      </w:r>
      <w:r w:rsidR="00614E8D">
        <w:rPr>
          <w:rFonts w:ascii="Arial" w:hAnsi="Arial" w:cs="Arial"/>
          <w:sz w:val="24"/>
        </w:rPr>
        <w:t>)</w:t>
      </w:r>
      <w:r w:rsidRPr="001F1FBA">
        <w:rPr>
          <w:rFonts w:ascii="Arial" w:hAnsi="Arial" w:cs="Arial"/>
          <w:sz w:val="24"/>
        </w:rPr>
        <w:t xml:space="preserve">.  </w:t>
      </w:r>
    </w:p>
    <w:p w14:paraId="067285AE" w14:textId="77777777" w:rsidR="00EC7D9F" w:rsidRPr="00C67659" w:rsidRDefault="00EC7D9F"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Fonts w:ascii="Arial" w:hAnsi="Arial" w:cs="Arial"/>
          <w:sz w:val="24"/>
          <w:u w:val="single"/>
        </w:rPr>
      </w:pPr>
    </w:p>
    <w:p w14:paraId="727F19EF" w14:textId="77777777" w:rsidR="00980AFC" w:rsidRPr="00A554AD" w:rsidRDefault="00BA4AEB"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362ACB33" w14:textId="4E5D435B" w:rsidR="00F23101" w:rsidRDefault="00F23101"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p>
    <w:p w14:paraId="6AEDD2D9" w14:textId="77777777" w:rsidR="00EE7040" w:rsidRDefault="00EE7040" w:rsidP="00EC7D9F">
      <w:pPr>
        <w:tabs>
          <w:tab w:val="left" w:pos="-480"/>
          <w:tab w:val="left" w:pos="0"/>
          <w:tab w:val="left" w:pos="417"/>
          <w:tab w:val="left" w:pos="780"/>
          <w:tab w:val="left" w:pos="14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jc w:val="both"/>
        <w:rPr>
          <w:rStyle w:val="NormalLChar"/>
        </w:rPr>
      </w:pPr>
    </w:p>
    <w:p w14:paraId="062B9820" w14:textId="77777777" w:rsidR="00980AFC" w:rsidRPr="001F1FBA" w:rsidRDefault="00980AFC" w:rsidP="007929D7">
      <w:pPr>
        <w:numPr>
          <w:ilvl w:val="0"/>
          <w:numId w:val="19"/>
        </w:numPr>
        <w:tabs>
          <w:tab w:val="left" w:pos="-480"/>
          <w:tab w:val="left" w:pos="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hanging="540"/>
        <w:jc w:val="both"/>
        <w:rPr>
          <w:rFonts w:ascii="Arial" w:hAnsi="Arial" w:cs="Arial"/>
          <w:b/>
          <w:sz w:val="24"/>
          <w:u w:val="single"/>
        </w:rPr>
      </w:pPr>
      <w:r w:rsidRPr="001F1FBA">
        <w:rPr>
          <w:rFonts w:ascii="Arial" w:hAnsi="Arial" w:cs="Arial"/>
          <w:b/>
          <w:sz w:val="24"/>
        </w:rPr>
        <w:tab/>
      </w:r>
      <w:r w:rsidR="00C8762E" w:rsidRPr="00C62E41">
        <w:rPr>
          <w:rFonts w:ascii="Arial" w:hAnsi="Arial" w:cs="Arial"/>
          <w:b/>
          <w:sz w:val="24"/>
          <w:u w:val="single"/>
        </w:rPr>
        <w:t>B</w:t>
      </w:r>
      <w:r w:rsidR="00C62E41" w:rsidRPr="00C62E41">
        <w:rPr>
          <w:rFonts w:ascii="Arial" w:hAnsi="Arial" w:cs="Arial"/>
          <w:b/>
          <w:sz w:val="24"/>
          <w:u w:val="single"/>
        </w:rPr>
        <w:t>ASIC AND INDIVIDUALIZED CAREER SERVICES</w:t>
      </w:r>
      <w:r w:rsidR="00C8762E">
        <w:rPr>
          <w:rFonts w:ascii="Arial" w:hAnsi="Arial" w:cs="Arial"/>
          <w:b/>
          <w:sz w:val="24"/>
        </w:rPr>
        <w:t xml:space="preserve"> </w:t>
      </w:r>
      <w:r w:rsidRPr="001F1FBA">
        <w:rPr>
          <w:rFonts w:ascii="Helvetica" w:eastAsia="Arial Unicode MS" w:hAnsi="Arial Unicode MS" w:cs="Arial"/>
          <w:b/>
          <w:sz w:val="24"/>
        </w:rPr>
        <w:t xml:space="preserve">(see Section </w:t>
      </w:r>
      <w:r w:rsidR="0010015C">
        <w:rPr>
          <w:rFonts w:ascii="Helvetica" w:eastAsia="Arial Unicode MS" w:hAnsi="Arial Unicode MS" w:cs="Arial"/>
          <w:b/>
          <w:sz w:val="24"/>
        </w:rPr>
        <w:t>II</w:t>
      </w:r>
      <w:r w:rsidRPr="001F1FBA">
        <w:rPr>
          <w:rFonts w:ascii="Helvetica" w:eastAsia="Arial Unicode MS" w:hAnsi="Arial Unicode MS" w:cs="Arial"/>
          <w:b/>
          <w:sz w:val="24"/>
        </w:rPr>
        <w:t xml:space="preserve"> </w:t>
      </w:r>
      <w:r w:rsidR="00C8762E">
        <w:rPr>
          <w:rFonts w:ascii="Helvetica" w:eastAsia="Arial Unicode MS" w:hAnsi="Arial Unicode MS" w:cs="Arial"/>
          <w:b/>
          <w:sz w:val="24"/>
        </w:rPr>
        <w:t xml:space="preserve">of this RFP </w:t>
      </w:r>
      <w:r w:rsidRPr="001F1FBA">
        <w:rPr>
          <w:rFonts w:ascii="Helvetica" w:eastAsia="Arial Unicode MS" w:hAnsi="Arial Unicode MS" w:cs="Arial"/>
          <w:b/>
          <w:sz w:val="24"/>
        </w:rPr>
        <w:t>for the definition</w:t>
      </w:r>
      <w:r w:rsidR="00C8762E">
        <w:rPr>
          <w:rFonts w:ascii="Helvetica" w:eastAsia="Arial Unicode MS" w:hAnsi="Arial Unicode MS" w:cs="Arial"/>
          <w:b/>
          <w:sz w:val="24"/>
        </w:rPr>
        <w:t>s</w:t>
      </w:r>
      <w:r w:rsidRPr="001F1FBA">
        <w:rPr>
          <w:rFonts w:ascii="Helvetica" w:eastAsia="Arial Unicode MS" w:hAnsi="Arial Unicode MS" w:cs="Arial"/>
          <w:b/>
          <w:sz w:val="24"/>
        </w:rPr>
        <w:t xml:space="preserve"> of the</w:t>
      </w:r>
      <w:r w:rsidR="00C8762E">
        <w:rPr>
          <w:rFonts w:ascii="Helvetica" w:eastAsia="Arial Unicode MS" w:hAnsi="Arial Unicode MS" w:cs="Arial"/>
          <w:b/>
          <w:sz w:val="24"/>
        </w:rPr>
        <w:t xml:space="preserve"> Basic and Individualized Career Services</w:t>
      </w:r>
      <w:r w:rsidRPr="001F1FBA">
        <w:rPr>
          <w:rFonts w:ascii="Helvetica" w:eastAsia="Arial Unicode MS" w:hAnsi="Arial Unicode MS" w:cs="Arial"/>
          <w:b/>
          <w:sz w:val="24"/>
        </w:rPr>
        <w:t>)</w:t>
      </w:r>
    </w:p>
    <w:p w14:paraId="5177B274" w14:textId="77777777" w:rsidR="00980AFC" w:rsidRPr="001F1FBA" w:rsidRDefault="00980AFC" w:rsidP="00752946">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267"/>
        <w:jc w:val="both"/>
        <w:rPr>
          <w:rFonts w:ascii="Arial" w:hAnsi="Arial" w:cs="Arial"/>
          <w:sz w:val="24"/>
        </w:rPr>
      </w:pPr>
    </w:p>
    <w:p w14:paraId="7805FA22" w14:textId="12C19C23" w:rsidR="00B14731" w:rsidRDefault="00980AFC" w:rsidP="00B14731">
      <w:pPr>
        <w:spacing w:line="230" w:lineRule="exact"/>
        <w:ind w:left="1440" w:hanging="720"/>
        <w:contextualSpacing/>
        <w:jc w:val="both"/>
        <w:rPr>
          <w:rFonts w:ascii="Arial" w:hAnsi="Arial" w:cs="Arial"/>
          <w:sz w:val="24"/>
          <w:szCs w:val="24"/>
        </w:rPr>
      </w:pPr>
      <w:r w:rsidRPr="001F1FBA">
        <w:rPr>
          <w:rFonts w:ascii="Arial" w:hAnsi="Arial" w:cs="Arial"/>
          <w:sz w:val="24"/>
        </w:rPr>
        <w:lastRenderedPageBreak/>
        <w:t>1.</w:t>
      </w:r>
      <w:r w:rsidRPr="001F1FBA">
        <w:rPr>
          <w:rFonts w:ascii="Arial" w:hAnsi="Arial" w:cs="Arial"/>
          <w:sz w:val="24"/>
        </w:rPr>
        <w:tab/>
      </w:r>
      <w:r w:rsidRPr="001F1FBA">
        <w:rPr>
          <w:rFonts w:ascii="Arial" w:hAnsi="Arial" w:cs="Arial"/>
          <w:sz w:val="24"/>
          <w:szCs w:val="24"/>
        </w:rPr>
        <w:t xml:space="preserve">Identify the </w:t>
      </w:r>
      <w:r w:rsidR="00C8762E">
        <w:rPr>
          <w:rFonts w:ascii="Arial" w:hAnsi="Arial" w:cs="Arial"/>
          <w:sz w:val="24"/>
          <w:szCs w:val="24"/>
        </w:rPr>
        <w:t>Basic and Individualized Career Services</w:t>
      </w:r>
      <w:r w:rsidRPr="001F1FBA">
        <w:rPr>
          <w:rFonts w:ascii="Arial" w:hAnsi="Arial" w:cs="Arial"/>
          <w:sz w:val="24"/>
          <w:szCs w:val="24"/>
        </w:rPr>
        <w:t xml:space="preserve"> that will be provided</w:t>
      </w:r>
      <w:r w:rsidR="006A7206">
        <w:rPr>
          <w:rFonts w:ascii="Arial" w:hAnsi="Arial" w:cs="Arial"/>
          <w:sz w:val="24"/>
          <w:szCs w:val="24"/>
        </w:rPr>
        <w:t xml:space="preserve"> and how many customers will be served</w:t>
      </w:r>
      <w:r w:rsidRPr="001F1FBA">
        <w:rPr>
          <w:rFonts w:ascii="Arial" w:hAnsi="Arial" w:cs="Arial"/>
          <w:sz w:val="24"/>
          <w:szCs w:val="24"/>
        </w:rPr>
        <w:t>.</w:t>
      </w:r>
      <w:r w:rsidR="007F22F3">
        <w:rPr>
          <w:rFonts w:ascii="Arial" w:hAnsi="Arial" w:cs="Arial"/>
          <w:sz w:val="24"/>
          <w:szCs w:val="24"/>
        </w:rPr>
        <w:t xml:space="preserve">  Include categories of </w:t>
      </w:r>
      <w:r w:rsidR="00614E8D">
        <w:rPr>
          <w:rFonts w:ascii="Arial" w:hAnsi="Arial" w:cs="Arial"/>
          <w:sz w:val="24"/>
          <w:szCs w:val="24"/>
        </w:rPr>
        <w:t xml:space="preserve">under-skilled and </w:t>
      </w:r>
      <w:r w:rsidR="007F22F3">
        <w:rPr>
          <w:rFonts w:ascii="Arial" w:hAnsi="Arial" w:cs="Arial"/>
          <w:sz w:val="24"/>
          <w:szCs w:val="24"/>
        </w:rPr>
        <w:t>hard-to-employ customers that will be served.</w:t>
      </w:r>
    </w:p>
    <w:p w14:paraId="1859DD12" w14:textId="77777777" w:rsidR="00BA4AEB" w:rsidRDefault="00BA4AEB" w:rsidP="00B14731">
      <w:pPr>
        <w:spacing w:line="230" w:lineRule="exact"/>
        <w:ind w:left="1440" w:hanging="720"/>
        <w:contextualSpacing/>
        <w:jc w:val="both"/>
        <w:rPr>
          <w:rFonts w:ascii="Arial" w:hAnsi="Arial" w:cs="Arial"/>
          <w:sz w:val="24"/>
          <w:szCs w:val="24"/>
        </w:rPr>
      </w:pPr>
    </w:p>
    <w:p w14:paraId="4A82B29C" w14:textId="77777777" w:rsidR="00980AFC" w:rsidRPr="00A554AD" w:rsidRDefault="00980AFC"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30AF7EC" w14:textId="77777777" w:rsidR="00BA4AEB" w:rsidRPr="001F1FBA" w:rsidRDefault="00BA4AEB" w:rsidP="00BA4AEB">
      <w:pPr>
        <w:spacing w:line="230" w:lineRule="exact"/>
        <w:ind w:left="1440"/>
        <w:contextualSpacing/>
        <w:jc w:val="both"/>
        <w:rPr>
          <w:rFonts w:ascii="Arial" w:hAnsi="Arial" w:cs="Arial"/>
          <w:sz w:val="24"/>
          <w:szCs w:val="24"/>
        </w:rPr>
      </w:pPr>
    </w:p>
    <w:p w14:paraId="26D5C5C5" w14:textId="77777777" w:rsidR="00E91254" w:rsidRDefault="00E91254" w:rsidP="00E91254">
      <w:pPr>
        <w:tabs>
          <w:tab w:val="left" w:pos="1440"/>
        </w:tabs>
        <w:spacing w:line="230" w:lineRule="exact"/>
        <w:contextualSpacing/>
        <w:jc w:val="both"/>
        <w:rPr>
          <w:rFonts w:ascii="Arial" w:hAnsi="Arial" w:cs="Arial"/>
          <w:sz w:val="24"/>
          <w:szCs w:val="24"/>
        </w:rPr>
      </w:pPr>
    </w:p>
    <w:p w14:paraId="7210D069" w14:textId="0403FBDE" w:rsidR="00B14731" w:rsidRDefault="00B14731" w:rsidP="00B14731">
      <w:pPr>
        <w:spacing w:line="230" w:lineRule="exact"/>
        <w:ind w:left="1440" w:hanging="720"/>
        <w:contextualSpacing/>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Describe the experience of </w:t>
      </w:r>
      <w:r w:rsidR="002D39CE">
        <w:rPr>
          <w:rFonts w:ascii="Arial" w:hAnsi="Arial" w:cs="Arial"/>
          <w:sz w:val="24"/>
          <w:szCs w:val="24"/>
        </w:rPr>
        <w:t>proposer</w:t>
      </w:r>
      <w:r>
        <w:rPr>
          <w:rFonts w:ascii="Arial" w:hAnsi="Arial" w:cs="Arial"/>
          <w:sz w:val="24"/>
          <w:szCs w:val="24"/>
        </w:rPr>
        <w:t xml:space="preserve"> in providing the proposed Basic and Individualized Career Services</w:t>
      </w:r>
      <w:r w:rsidRPr="001F1FBA">
        <w:rPr>
          <w:rFonts w:ascii="Arial" w:hAnsi="Arial" w:cs="Arial"/>
          <w:sz w:val="24"/>
          <w:szCs w:val="24"/>
        </w:rPr>
        <w:t>.</w:t>
      </w:r>
      <w:r w:rsidR="007F22F3">
        <w:rPr>
          <w:rFonts w:ascii="Arial" w:hAnsi="Arial" w:cs="Arial"/>
          <w:sz w:val="24"/>
          <w:szCs w:val="24"/>
        </w:rPr>
        <w:t xml:space="preserve">  Include the ability to provide the proposed services at alternate locations where </w:t>
      </w:r>
      <w:r w:rsidR="00090C39">
        <w:rPr>
          <w:rFonts w:ascii="Arial" w:hAnsi="Arial" w:cs="Arial"/>
          <w:sz w:val="24"/>
          <w:szCs w:val="24"/>
        </w:rPr>
        <w:t>customer</w:t>
      </w:r>
      <w:r w:rsidR="007F22F3">
        <w:rPr>
          <w:rFonts w:ascii="Arial" w:hAnsi="Arial" w:cs="Arial"/>
          <w:sz w:val="24"/>
          <w:szCs w:val="24"/>
        </w:rPr>
        <w:t>s congregate.</w:t>
      </w:r>
    </w:p>
    <w:p w14:paraId="0A182EAE" w14:textId="77777777" w:rsidR="00BA4AEB" w:rsidRDefault="00BA4AEB" w:rsidP="00B14731">
      <w:pPr>
        <w:spacing w:line="230" w:lineRule="exact"/>
        <w:ind w:left="1440" w:hanging="720"/>
        <w:contextualSpacing/>
        <w:jc w:val="both"/>
        <w:rPr>
          <w:rFonts w:ascii="Arial" w:hAnsi="Arial" w:cs="Arial"/>
          <w:sz w:val="24"/>
          <w:szCs w:val="24"/>
        </w:rPr>
      </w:pPr>
    </w:p>
    <w:p w14:paraId="5CC3774A" w14:textId="77777777" w:rsidR="00B14731" w:rsidRPr="00A554AD" w:rsidRDefault="00B14731"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51C446EC" w14:textId="77777777" w:rsidR="00BA4AEB" w:rsidRDefault="00BA4AEB" w:rsidP="00BA4AEB">
      <w:pPr>
        <w:spacing w:line="230" w:lineRule="exact"/>
        <w:ind w:left="1440"/>
        <w:contextualSpacing/>
        <w:jc w:val="both"/>
        <w:rPr>
          <w:rFonts w:ascii="Arial" w:hAnsi="Arial" w:cs="Arial"/>
          <w:sz w:val="24"/>
          <w:szCs w:val="24"/>
        </w:rPr>
      </w:pPr>
    </w:p>
    <w:p w14:paraId="71E19AEE" w14:textId="77777777" w:rsidR="00B14731" w:rsidRDefault="00B14731" w:rsidP="00B315CF">
      <w:pPr>
        <w:spacing w:line="230" w:lineRule="exact"/>
        <w:ind w:left="1440" w:hanging="720"/>
        <w:contextualSpacing/>
        <w:jc w:val="both"/>
        <w:rPr>
          <w:rFonts w:ascii="Arial" w:hAnsi="Arial" w:cs="Arial"/>
          <w:sz w:val="24"/>
          <w:szCs w:val="24"/>
        </w:rPr>
      </w:pPr>
    </w:p>
    <w:p w14:paraId="77019C6F" w14:textId="27E21358" w:rsidR="00980AFC" w:rsidRDefault="00B14731" w:rsidP="00B315CF">
      <w:pPr>
        <w:spacing w:line="230" w:lineRule="exact"/>
        <w:ind w:left="1440" w:hanging="720"/>
        <w:contextualSpacing/>
        <w:jc w:val="both"/>
        <w:rPr>
          <w:rFonts w:ascii="Arial" w:hAnsi="Arial" w:cs="Arial"/>
          <w:sz w:val="24"/>
          <w:szCs w:val="24"/>
        </w:rPr>
      </w:pPr>
      <w:r>
        <w:rPr>
          <w:rFonts w:ascii="Arial" w:hAnsi="Arial" w:cs="Arial"/>
          <w:sz w:val="24"/>
          <w:szCs w:val="24"/>
        </w:rPr>
        <w:t>3</w:t>
      </w:r>
      <w:r w:rsidR="00980AFC" w:rsidRPr="001F1FBA">
        <w:rPr>
          <w:rFonts w:ascii="Arial" w:hAnsi="Arial" w:cs="Arial"/>
          <w:sz w:val="24"/>
          <w:szCs w:val="24"/>
        </w:rPr>
        <w:t>.</w:t>
      </w:r>
      <w:r w:rsidR="00980AFC" w:rsidRPr="001F1FBA">
        <w:rPr>
          <w:rFonts w:ascii="Arial" w:hAnsi="Arial" w:cs="Arial"/>
          <w:sz w:val="24"/>
          <w:szCs w:val="24"/>
        </w:rPr>
        <w:tab/>
        <w:t>Describe the planned services and supports to be provided to customers</w:t>
      </w:r>
      <w:r w:rsidR="007F22F3">
        <w:rPr>
          <w:rFonts w:ascii="Arial" w:hAnsi="Arial" w:cs="Arial"/>
          <w:sz w:val="24"/>
          <w:szCs w:val="24"/>
        </w:rPr>
        <w:t xml:space="preserve">, particularly </w:t>
      </w:r>
      <w:r w:rsidR="00090C39">
        <w:rPr>
          <w:rFonts w:ascii="Arial" w:hAnsi="Arial" w:cs="Arial"/>
          <w:sz w:val="24"/>
          <w:szCs w:val="24"/>
        </w:rPr>
        <w:t xml:space="preserve">under-skilled and </w:t>
      </w:r>
      <w:r w:rsidR="007F22F3">
        <w:rPr>
          <w:rFonts w:ascii="Arial" w:hAnsi="Arial" w:cs="Arial"/>
          <w:sz w:val="24"/>
          <w:szCs w:val="24"/>
        </w:rPr>
        <w:t>hard-to-employ customers,</w:t>
      </w:r>
      <w:r w:rsidR="00980AFC" w:rsidRPr="001F1FBA">
        <w:rPr>
          <w:rFonts w:ascii="Arial" w:hAnsi="Arial" w:cs="Arial"/>
          <w:sz w:val="24"/>
          <w:szCs w:val="24"/>
        </w:rPr>
        <w:t xml:space="preserve"> that will </w:t>
      </w:r>
      <w:r w:rsidR="006A7206">
        <w:rPr>
          <w:rFonts w:ascii="Arial" w:hAnsi="Arial" w:cs="Arial"/>
          <w:sz w:val="24"/>
          <w:szCs w:val="24"/>
        </w:rPr>
        <w:t xml:space="preserve">enhance </w:t>
      </w:r>
      <w:r w:rsidR="00980AFC" w:rsidRPr="001F1FBA">
        <w:rPr>
          <w:rFonts w:ascii="Arial" w:hAnsi="Arial" w:cs="Arial"/>
          <w:sz w:val="24"/>
          <w:szCs w:val="24"/>
        </w:rPr>
        <w:t xml:space="preserve">employability, </w:t>
      </w:r>
      <w:r w:rsidR="006A7206">
        <w:rPr>
          <w:rFonts w:ascii="Arial" w:hAnsi="Arial" w:cs="Arial"/>
          <w:sz w:val="24"/>
          <w:szCs w:val="24"/>
        </w:rPr>
        <w:t xml:space="preserve">career development, </w:t>
      </w:r>
      <w:r w:rsidR="00980AFC" w:rsidRPr="001F1FBA">
        <w:rPr>
          <w:rFonts w:ascii="Arial" w:hAnsi="Arial" w:cs="Arial"/>
          <w:sz w:val="24"/>
          <w:szCs w:val="24"/>
        </w:rPr>
        <w:t>job placement and retention</w:t>
      </w:r>
      <w:r w:rsidR="006A7206">
        <w:rPr>
          <w:rFonts w:ascii="Arial" w:hAnsi="Arial" w:cs="Arial"/>
          <w:sz w:val="24"/>
          <w:szCs w:val="24"/>
        </w:rPr>
        <w:t>, and future earnings</w:t>
      </w:r>
      <w:r w:rsidR="00980AFC" w:rsidRPr="001F1FBA">
        <w:rPr>
          <w:rFonts w:ascii="Arial" w:hAnsi="Arial" w:cs="Arial"/>
          <w:sz w:val="24"/>
          <w:szCs w:val="24"/>
        </w:rPr>
        <w:t>.</w:t>
      </w:r>
    </w:p>
    <w:p w14:paraId="13DB57D2" w14:textId="77777777" w:rsidR="00BA4AEB" w:rsidRDefault="00BA4AEB" w:rsidP="00B315CF">
      <w:pPr>
        <w:spacing w:line="230" w:lineRule="exact"/>
        <w:ind w:left="1440" w:hanging="720"/>
        <w:contextualSpacing/>
        <w:jc w:val="both"/>
        <w:rPr>
          <w:rFonts w:ascii="Arial" w:hAnsi="Arial" w:cs="Arial"/>
          <w:sz w:val="24"/>
          <w:szCs w:val="24"/>
        </w:rPr>
      </w:pPr>
    </w:p>
    <w:p w14:paraId="60C4D2C0" w14:textId="77777777" w:rsidR="006A7206" w:rsidRPr="00A554AD" w:rsidRDefault="00980AFC"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79D60A2E" w14:textId="77777777" w:rsidR="00BA4AEB" w:rsidRDefault="00BA4AEB" w:rsidP="00BA4AEB">
      <w:pPr>
        <w:spacing w:line="230" w:lineRule="exact"/>
        <w:ind w:left="1440"/>
        <w:contextualSpacing/>
        <w:jc w:val="both"/>
        <w:rPr>
          <w:rStyle w:val="NormalLChar"/>
        </w:rPr>
      </w:pPr>
    </w:p>
    <w:p w14:paraId="23517F46" w14:textId="77777777" w:rsidR="006A7206" w:rsidRDefault="006A7206" w:rsidP="006A7206">
      <w:pPr>
        <w:spacing w:line="230" w:lineRule="exact"/>
        <w:ind w:left="1440" w:hanging="720"/>
        <w:contextualSpacing/>
        <w:jc w:val="both"/>
        <w:rPr>
          <w:rStyle w:val="NormalLChar"/>
        </w:rPr>
      </w:pPr>
    </w:p>
    <w:p w14:paraId="088C5DF3" w14:textId="77777777" w:rsidR="006A7206" w:rsidRDefault="00B14731" w:rsidP="006A7206">
      <w:pPr>
        <w:spacing w:line="230" w:lineRule="exact"/>
        <w:ind w:left="1440" w:hanging="720"/>
        <w:contextualSpacing/>
        <w:jc w:val="both"/>
        <w:rPr>
          <w:rFonts w:ascii="Arial" w:hAnsi="Arial" w:cs="Arial"/>
          <w:sz w:val="24"/>
          <w:szCs w:val="24"/>
        </w:rPr>
      </w:pPr>
      <w:r>
        <w:rPr>
          <w:rFonts w:ascii="Arial" w:hAnsi="Arial" w:cs="Arial"/>
          <w:sz w:val="24"/>
          <w:szCs w:val="24"/>
        </w:rPr>
        <w:t>4</w:t>
      </w:r>
      <w:r w:rsidR="006A7206" w:rsidRPr="001F1FBA">
        <w:rPr>
          <w:rFonts w:ascii="Arial" w:hAnsi="Arial" w:cs="Arial"/>
          <w:sz w:val="24"/>
          <w:szCs w:val="24"/>
        </w:rPr>
        <w:t>.</w:t>
      </w:r>
      <w:r w:rsidR="006A7206" w:rsidRPr="001F1FBA">
        <w:rPr>
          <w:rFonts w:ascii="Arial" w:hAnsi="Arial" w:cs="Arial"/>
          <w:sz w:val="24"/>
          <w:szCs w:val="24"/>
        </w:rPr>
        <w:tab/>
        <w:t xml:space="preserve">Describe </w:t>
      </w:r>
      <w:r w:rsidR="006A7206">
        <w:rPr>
          <w:rFonts w:ascii="Arial" w:hAnsi="Arial" w:cs="Arial"/>
          <w:sz w:val="24"/>
          <w:szCs w:val="24"/>
        </w:rPr>
        <w:t xml:space="preserve">leveraged resources and how they will expand services offered to job seekers.  </w:t>
      </w:r>
    </w:p>
    <w:p w14:paraId="0BFCEBA0" w14:textId="77777777" w:rsidR="00BA4AEB" w:rsidRDefault="00BA4AEB" w:rsidP="006A7206">
      <w:pPr>
        <w:spacing w:line="230" w:lineRule="exact"/>
        <w:ind w:left="1440" w:hanging="720"/>
        <w:contextualSpacing/>
        <w:jc w:val="both"/>
        <w:rPr>
          <w:rFonts w:ascii="Arial" w:hAnsi="Arial" w:cs="Arial"/>
          <w:sz w:val="24"/>
          <w:szCs w:val="24"/>
        </w:rPr>
      </w:pPr>
    </w:p>
    <w:p w14:paraId="00E82362" w14:textId="77777777" w:rsidR="006A7206" w:rsidRPr="00A554AD" w:rsidRDefault="006A7206"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64A21A4D" w14:textId="77777777" w:rsidR="00BA4AEB" w:rsidRDefault="00BA4AEB" w:rsidP="00BA4AEB">
      <w:pPr>
        <w:spacing w:line="230" w:lineRule="exact"/>
        <w:ind w:left="1440"/>
        <w:contextualSpacing/>
        <w:jc w:val="both"/>
        <w:rPr>
          <w:rStyle w:val="NormalLChar"/>
        </w:rPr>
      </w:pPr>
    </w:p>
    <w:p w14:paraId="39D7E28D" w14:textId="77777777" w:rsidR="001B1910" w:rsidRDefault="001B1910" w:rsidP="006A7206">
      <w:pPr>
        <w:spacing w:line="230" w:lineRule="exact"/>
        <w:ind w:left="1440" w:hanging="720"/>
        <w:contextualSpacing/>
        <w:jc w:val="both"/>
        <w:rPr>
          <w:rStyle w:val="NormalLChar"/>
        </w:rPr>
      </w:pPr>
    </w:p>
    <w:p w14:paraId="2A1B13B7" w14:textId="270CEA71" w:rsidR="00BA4AEB" w:rsidRDefault="00B14731" w:rsidP="001B1910">
      <w:pPr>
        <w:spacing w:line="230" w:lineRule="exact"/>
        <w:ind w:left="1440" w:hanging="720"/>
        <w:contextualSpacing/>
        <w:jc w:val="both"/>
        <w:rPr>
          <w:rFonts w:ascii="Arial" w:hAnsi="Arial" w:cs="Arial"/>
          <w:sz w:val="24"/>
          <w:szCs w:val="24"/>
        </w:rPr>
      </w:pPr>
      <w:r>
        <w:rPr>
          <w:rFonts w:ascii="Arial" w:hAnsi="Arial" w:cs="Arial"/>
          <w:sz w:val="24"/>
          <w:szCs w:val="24"/>
        </w:rPr>
        <w:t>5</w:t>
      </w:r>
      <w:r w:rsidR="001B1910">
        <w:rPr>
          <w:rFonts w:ascii="Arial" w:hAnsi="Arial" w:cs="Arial"/>
          <w:sz w:val="24"/>
          <w:szCs w:val="24"/>
        </w:rPr>
        <w:t>.</w:t>
      </w:r>
      <w:r w:rsidR="001B1910">
        <w:rPr>
          <w:rFonts w:ascii="Arial" w:hAnsi="Arial" w:cs="Arial"/>
          <w:sz w:val="24"/>
          <w:szCs w:val="24"/>
        </w:rPr>
        <w:tab/>
      </w:r>
      <w:r w:rsidR="001B1910" w:rsidRPr="001F1FBA">
        <w:rPr>
          <w:rFonts w:ascii="Arial" w:hAnsi="Arial" w:cs="Arial"/>
          <w:sz w:val="24"/>
          <w:szCs w:val="24"/>
        </w:rPr>
        <w:t xml:space="preserve">Describe </w:t>
      </w:r>
      <w:r w:rsidR="001B1910">
        <w:rPr>
          <w:rFonts w:ascii="Arial" w:hAnsi="Arial" w:cs="Arial"/>
          <w:sz w:val="24"/>
          <w:szCs w:val="24"/>
        </w:rPr>
        <w:t xml:space="preserve">how </w:t>
      </w:r>
      <w:r w:rsidR="00436941">
        <w:rPr>
          <w:rFonts w:ascii="Arial" w:hAnsi="Arial" w:cs="Arial"/>
          <w:sz w:val="24"/>
          <w:szCs w:val="24"/>
        </w:rPr>
        <w:t xml:space="preserve">customers will be supported in their effort to research </w:t>
      </w:r>
      <w:r w:rsidR="003E4BCA">
        <w:rPr>
          <w:rFonts w:ascii="Arial" w:hAnsi="Arial" w:cs="Arial"/>
          <w:sz w:val="24"/>
          <w:szCs w:val="24"/>
        </w:rPr>
        <w:t xml:space="preserve">and move forward </w:t>
      </w:r>
      <w:r w:rsidR="0052729D">
        <w:rPr>
          <w:rFonts w:ascii="Arial" w:hAnsi="Arial" w:cs="Arial"/>
          <w:sz w:val="24"/>
          <w:szCs w:val="24"/>
        </w:rPr>
        <w:t>on</w:t>
      </w:r>
      <w:r w:rsidR="003E4BCA">
        <w:rPr>
          <w:rFonts w:ascii="Arial" w:hAnsi="Arial" w:cs="Arial"/>
          <w:sz w:val="24"/>
          <w:szCs w:val="24"/>
        </w:rPr>
        <w:t xml:space="preserve"> </w:t>
      </w:r>
      <w:r w:rsidR="00436941">
        <w:rPr>
          <w:rFonts w:ascii="Arial" w:hAnsi="Arial" w:cs="Arial"/>
          <w:sz w:val="24"/>
          <w:szCs w:val="24"/>
        </w:rPr>
        <w:t>career options/pathways</w:t>
      </w:r>
      <w:r w:rsidR="001B1910">
        <w:rPr>
          <w:rFonts w:ascii="Arial" w:hAnsi="Arial" w:cs="Arial"/>
          <w:sz w:val="24"/>
          <w:szCs w:val="24"/>
        </w:rPr>
        <w:t xml:space="preserve">. </w:t>
      </w:r>
    </w:p>
    <w:p w14:paraId="6BD01ACF" w14:textId="77777777" w:rsidR="001B1910" w:rsidRDefault="001B1910" w:rsidP="001B1910">
      <w:pPr>
        <w:spacing w:line="230" w:lineRule="exact"/>
        <w:ind w:left="1440" w:hanging="720"/>
        <w:contextualSpacing/>
        <w:jc w:val="both"/>
        <w:rPr>
          <w:rFonts w:ascii="Arial" w:hAnsi="Arial" w:cs="Arial"/>
          <w:sz w:val="24"/>
          <w:szCs w:val="24"/>
        </w:rPr>
      </w:pPr>
      <w:r>
        <w:rPr>
          <w:rFonts w:ascii="Arial" w:hAnsi="Arial" w:cs="Arial"/>
          <w:sz w:val="24"/>
          <w:szCs w:val="24"/>
        </w:rPr>
        <w:t xml:space="preserve"> </w:t>
      </w:r>
    </w:p>
    <w:p w14:paraId="29A17468" w14:textId="77777777" w:rsidR="006A7206" w:rsidRPr="00A554AD" w:rsidRDefault="001B1910"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31FB8157" w14:textId="77777777" w:rsidR="00BA4AEB" w:rsidRDefault="00BA4AEB" w:rsidP="00BA4AEB">
      <w:pPr>
        <w:spacing w:line="230" w:lineRule="exact"/>
        <w:ind w:left="1440"/>
        <w:contextualSpacing/>
        <w:jc w:val="both"/>
        <w:rPr>
          <w:rStyle w:val="NormalLChar"/>
        </w:rPr>
      </w:pPr>
    </w:p>
    <w:p w14:paraId="189DABFE" w14:textId="77777777" w:rsidR="00557FC3" w:rsidRDefault="00557FC3" w:rsidP="001B1910">
      <w:pPr>
        <w:spacing w:line="230" w:lineRule="exact"/>
        <w:contextualSpacing/>
        <w:jc w:val="both"/>
        <w:rPr>
          <w:rStyle w:val="NormalLChar"/>
        </w:rPr>
      </w:pPr>
    </w:p>
    <w:p w14:paraId="73DBEA64" w14:textId="52382FF4" w:rsidR="00557FC3" w:rsidRDefault="00B14731" w:rsidP="00557FC3">
      <w:pPr>
        <w:spacing w:line="230" w:lineRule="exact"/>
        <w:ind w:left="1440" w:hanging="720"/>
        <w:contextualSpacing/>
        <w:jc w:val="both"/>
        <w:rPr>
          <w:rFonts w:ascii="Arial" w:hAnsi="Arial" w:cs="Arial"/>
          <w:sz w:val="24"/>
          <w:szCs w:val="24"/>
        </w:rPr>
      </w:pPr>
      <w:r>
        <w:rPr>
          <w:rFonts w:ascii="Arial" w:hAnsi="Arial" w:cs="Arial"/>
          <w:sz w:val="24"/>
          <w:szCs w:val="24"/>
        </w:rPr>
        <w:t>6</w:t>
      </w:r>
      <w:r w:rsidR="00557FC3">
        <w:rPr>
          <w:rFonts w:ascii="Arial" w:hAnsi="Arial" w:cs="Arial"/>
          <w:sz w:val="24"/>
          <w:szCs w:val="24"/>
        </w:rPr>
        <w:t>.</w:t>
      </w:r>
      <w:r w:rsidR="00557FC3">
        <w:rPr>
          <w:rFonts w:ascii="Arial" w:hAnsi="Arial" w:cs="Arial"/>
          <w:sz w:val="24"/>
          <w:szCs w:val="24"/>
        </w:rPr>
        <w:tab/>
      </w:r>
      <w:r w:rsidR="00557FC3" w:rsidRPr="001F1FBA">
        <w:rPr>
          <w:rFonts w:ascii="Arial" w:hAnsi="Arial" w:cs="Arial"/>
          <w:sz w:val="24"/>
          <w:szCs w:val="24"/>
        </w:rPr>
        <w:t xml:space="preserve">Describe </w:t>
      </w:r>
      <w:r w:rsidR="00557FC3">
        <w:rPr>
          <w:rFonts w:ascii="Arial" w:hAnsi="Arial" w:cs="Arial"/>
          <w:sz w:val="24"/>
          <w:szCs w:val="24"/>
        </w:rPr>
        <w:t xml:space="preserve">how </w:t>
      </w:r>
      <w:r w:rsidR="00026670">
        <w:rPr>
          <w:rFonts w:ascii="Arial" w:hAnsi="Arial" w:cs="Arial"/>
          <w:sz w:val="24"/>
          <w:szCs w:val="24"/>
        </w:rPr>
        <w:t>P</w:t>
      </w:r>
      <w:r w:rsidR="00557FC3">
        <w:rPr>
          <w:rFonts w:ascii="Arial" w:hAnsi="Arial" w:cs="Arial"/>
          <w:sz w:val="24"/>
          <w:szCs w:val="24"/>
        </w:rPr>
        <w:t xml:space="preserve">riority of </w:t>
      </w:r>
      <w:r w:rsidR="00026670">
        <w:rPr>
          <w:rFonts w:ascii="Arial" w:hAnsi="Arial" w:cs="Arial"/>
          <w:sz w:val="24"/>
          <w:szCs w:val="24"/>
        </w:rPr>
        <w:t>S</w:t>
      </w:r>
      <w:r w:rsidR="00557FC3">
        <w:rPr>
          <w:rFonts w:ascii="Arial" w:hAnsi="Arial" w:cs="Arial"/>
          <w:sz w:val="24"/>
          <w:szCs w:val="24"/>
        </w:rPr>
        <w:t xml:space="preserve">ervice will be </w:t>
      </w:r>
      <w:r w:rsidR="00436941">
        <w:rPr>
          <w:rFonts w:ascii="Arial" w:hAnsi="Arial" w:cs="Arial"/>
          <w:sz w:val="24"/>
          <w:szCs w:val="24"/>
        </w:rPr>
        <w:t>ensured for customers accessing Individualized Career Services</w:t>
      </w:r>
      <w:r w:rsidR="00557FC3">
        <w:rPr>
          <w:rFonts w:ascii="Arial" w:hAnsi="Arial" w:cs="Arial"/>
          <w:sz w:val="24"/>
          <w:szCs w:val="24"/>
        </w:rPr>
        <w:t xml:space="preserve">.  </w:t>
      </w:r>
    </w:p>
    <w:p w14:paraId="56BBE43B" w14:textId="77777777" w:rsidR="00BA4AEB" w:rsidRDefault="00BA4AEB" w:rsidP="00557FC3">
      <w:pPr>
        <w:spacing w:line="230" w:lineRule="exact"/>
        <w:ind w:left="1440" w:hanging="720"/>
        <w:contextualSpacing/>
        <w:jc w:val="both"/>
        <w:rPr>
          <w:rFonts w:ascii="Arial" w:hAnsi="Arial" w:cs="Arial"/>
          <w:sz w:val="24"/>
          <w:szCs w:val="24"/>
        </w:rPr>
      </w:pPr>
    </w:p>
    <w:p w14:paraId="012F867A" w14:textId="77777777" w:rsidR="00557FC3" w:rsidRPr="00A554AD" w:rsidRDefault="00557FC3" w:rsidP="0084485A">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7469E09" w14:textId="77777777" w:rsidR="00BA4AEB" w:rsidRPr="001F1FBA" w:rsidRDefault="00BA4AEB" w:rsidP="00BA4AEB">
      <w:pPr>
        <w:spacing w:line="230" w:lineRule="exact"/>
        <w:ind w:left="1440"/>
        <w:contextualSpacing/>
        <w:jc w:val="both"/>
        <w:rPr>
          <w:rFonts w:ascii="Arial" w:hAnsi="Arial" w:cs="Arial"/>
          <w:sz w:val="24"/>
          <w:szCs w:val="24"/>
        </w:rPr>
      </w:pPr>
    </w:p>
    <w:p w14:paraId="0B297D17" w14:textId="77777777" w:rsidR="001B1910" w:rsidRDefault="001B1910" w:rsidP="00B315CF">
      <w:pPr>
        <w:spacing w:line="230" w:lineRule="exact"/>
        <w:ind w:left="1440" w:hanging="720"/>
        <w:contextualSpacing/>
        <w:jc w:val="both"/>
        <w:rPr>
          <w:rFonts w:ascii="Arial" w:hAnsi="Arial" w:cs="Arial"/>
          <w:sz w:val="24"/>
          <w:szCs w:val="24"/>
        </w:rPr>
      </w:pPr>
    </w:p>
    <w:p w14:paraId="51B094B6" w14:textId="0E02F089" w:rsidR="00436941" w:rsidRDefault="00B14731" w:rsidP="00B315CF">
      <w:pPr>
        <w:spacing w:line="230" w:lineRule="exact"/>
        <w:ind w:left="1440" w:hanging="720"/>
        <w:contextualSpacing/>
        <w:jc w:val="both"/>
        <w:rPr>
          <w:rFonts w:ascii="Arial" w:hAnsi="Arial" w:cs="Arial"/>
          <w:sz w:val="24"/>
          <w:szCs w:val="24"/>
        </w:rPr>
      </w:pPr>
      <w:r>
        <w:rPr>
          <w:rFonts w:ascii="Arial" w:hAnsi="Arial" w:cs="Arial"/>
          <w:sz w:val="24"/>
          <w:szCs w:val="24"/>
        </w:rPr>
        <w:t>7</w:t>
      </w:r>
      <w:r w:rsidR="00980AFC" w:rsidRPr="001F1FBA">
        <w:rPr>
          <w:rFonts w:ascii="Arial" w:hAnsi="Arial" w:cs="Arial"/>
          <w:sz w:val="24"/>
          <w:szCs w:val="24"/>
        </w:rPr>
        <w:t>.</w:t>
      </w:r>
      <w:r w:rsidR="00980AFC" w:rsidRPr="001F1FBA">
        <w:rPr>
          <w:rFonts w:ascii="Arial" w:hAnsi="Arial" w:cs="Arial"/>
          <w:sz w:val="24"/>
          <w:szCs w:val="24"/>
        </w:rPr>
        <w:tab/>
      </w:r>
      <w:r w:rsidR="00436941">
        <w:rPr>
          <w:rFonts w:ascii="Arial" w:hAnsi="Arial" w:cs="Arial"/>
          <w:sz w:val="24"/>
          <w:szCs w:val="24"/>
        </w:rPr>
        <w:t>Describe how propose</w:t>
      </w:r>
      <w:r w:rsidR="00C44466">
        <w:rPr>
          <w:rFonts w:ascii="Arial" w:hAnsi="Arial" w:cs="Arial"/>
          <w:sz w:val="24"/>
          <w:szCs w:val="24"/>
        </w:rPr>
        <w:t>d</w:t>
      </w:r>
      <w:r w:rsidR="00436941">
        <w:rPr>
          <w:rFonts w:ascii="Arial" w:hAnsi="Arial" w:cs="Arial"/>
          <w:sz w:val="24"/>
          <w:szCs w:val="24"/>
        </w:rPr>
        <w:t xml:space="preserve"> services align with the needs of local employers/businesses.</w:t>
      </w:r>
      <w:r w:rsidR="00EE20C1">
        <w:rPr>
          <w:rFonts w:ascii="Arial" w:hAnsi="Arial" w:cs="Arial"/>
          <w:sz w:val="24"/>
          <w:szCs w:val="24"/>
        </w:rPr>
        <w:t xml:space="preserve">  Include any </w:t>
      </w:r>
      <w:r w:rsidR="003E4BCA">
        <w:rPr>
          <w:rFonts w:ascii="Arial" w:hAnsi="Arial" w:cs="Arial"/>
          <w:sz w:val="24"/>
          <w:szCs w:val="24"/>
        </w:rPr>
        <w:t>partnerships with</w:t>
      </w:r>
      <w:r w:rsidR="00EE20C1">
        <w:rPr>
          <w:rFonts w:ascii="Arial" w:hAnsi="Arial" w:cs="Arial"/>
          <w:sz w:val="24"/>
          <w:szCs w:val="24"/>
        </w:rPr>
        <w:t xml:space="preserve"> employers from specific industry sectors/clusters</w:t>
      </w:r>
      <w:r w:rsidR="003E4BCA">
        <w:rPr>
          <w:rFonts w:ascii="Arial" w:hAnsi="Arial" w:cs="Arial"/>
          <w:sz w:val="24"/>
          <w:szCs w:val="24"/>
        </w:rPr>
        <w:t xml:space="preserve">, particularly </w:t>
      </w:r>
      <w:r w:rsidR="001972FF">
        <w:rPr>
          <w:rFonts w:ascii="Arial" w:hAnsi="Arial" w:cs="Arial"/>
          <w:sz w:val="24"/>
          <w:szCs w:val="24"/>
        </w:rPr>
        <w:t xml:space="preserve">those </w:t>
      </w:r>
      <w:r w:rsidR="003E4BCA">
        <w:rPr>
          <w:rFonts w:ascii="Arial" w:hAnsi="Arial" w:cs="Arial"/>
          <w:sz w:val="24"/>
          <w:szCs w:val="24"/>
        </w:rPr>
        <w:t xml:space="preserve">partnerships that connect </w:t>
      </w:r>
      <w:r w:rsidR="0052729D">
        <w:rPr>
          <w:rFonts w:ascii="Arial" w:hAnsi="Arial" w:cs="Arial"/>
          <w:sz w:val="24"/>
          <w:szCs w:val="24"/>
        </w:rPr>
        <w:t xml:space="preserve">under-skilled and </w:t>
      </w:r>
      <w:r w:rsidR="003E4BCA">
        <w:rPr>
          <w:rFonts w:ascii="Arial" w:hAnsi="Arial" w:cs="Arial"/>
          <w:sz w:val="24"/>
          <w:szCs w:val="24"/>
        </w:rPr>
        <w:t>hard-to-employ customers with jobs</w:t>
      </w:r>
      <w:r w:rsidR="00EE20C1">
        <w:rPr>
          <w:rFonts w:ascii="Arial" w:hAnsi="Arial" w:cs="Arial"/>
          <w:sz w:val="24"/>
          <w:szCs w:val="24"/>
        </w:rPr>
        <w:t xml:space="preserve">.    </w:t>
      </w:r>
    </w:p>
    <w:p w14:paraId="7E45F8E5" w14:textId="77777777" w:rsidR="00BA4AEB" w:rsidRDefault="00BA4AEB" w:rsidP="00B315CF">
      <w:pPr>
        <w:spacing w:line="230" w:lineRule="exact"/>
        <w:ind w:left="1440" w:hanging="720"/>
        <w:contextualSpacing/>
        <w:jc w:val="both"/>
        <w:rPr>
          <w:rFonts w:ascii="Arial" w:hAnsi="Arial" w:cs="Arial"/>
          <w:sz w:val="24"/>
          <w:szCs w:val="24"/>
        </w:rPr>
      </w:pPr>
    </w:p>
    <w:bookmarkStart w:id="1" w:name="_Hlk159329782"/>
    <w:p w14:paraId="5D6A6B91" w14:textId="77777777" w:rsidR="00436941" w:rsidRPr="00A554AD" w:rsidRDefault="00436941" w:rsidP="00436941">
      <w:pPr>
        <w:spacing w:line="230" w:lineRule="exact"/>
        <w:ind w:left="144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bookmarkEnd w:id="1"/>
    </w:p>
    <w:p w14:paraId="56AD759D" w14:textId="77777777" w:rsidR="0010692C" w:rsidRDefault="0010692C" w:rsidP="00436941">
      <w:pPr>
        <w:spacing w:line="230" w:lineRule="exact"/>
        <w:ind w:left="1440"/>
        <w:contextualSpacing/>
        <w:jc w:val="both"/>
        <w:rPr>
          <w:rStyle w:val="NormalLChar"/>
        </w:rPr>
      </w:pPr>
    </w:p>
    <w:p w14:paraId="5785DD01" w14:textId="77777777" w:rsidR="00980AFC" w:rsidRDefault="00980AFC" w:rsidP="00E91254">
      <w:pPr>
        <w:spacing w:line="230" w:lineRule="exact"/>
        <w:contextualSpacing/>
        <w:jc w:val="both"/>
        <w:rPr>
          <w:rFonts w:ascii="Arial" w:hAnsi="Arial" w:cs="Arial"/>
          <w:b/>
          <w:sz w:val="24"/>
          <w:u w:val="single"/>
        </w:rPr>
      </w:pPr>
    </w:p>
    <w:p w14:paraId="457C4874" w14:textId="6ED63531" w:rsidR="00026670" w:rsidRPr="00A554AD" w:rsidRDefault="00026670" w:rsidP="001438CD">
      <w:pPr>
        <w:pStyle w:val="ListParagraph"/>
        <w:numPr>
          <w:ilvl w:val="0"/>
          <w:numId w:val="11"/>
        </w:numPr>
        <w:ind w:left="1440" w:hanging="720"/>
        <w:rPr>
          <w:b/>
          <w:u w:val="single"/>
        </w:rPr>
      </w:pPr>
      <w:r w:rsidRPr="003910D0">
        <w:t xml:space="preserve">Describe </w:t>
      </w:r>
      <w:r w:rsidRPr="001438CD">
        <w:t>how</w:t>
      </w:r>
      <w:r>
        <w:t xml:space="preserve"> customers will be connected to </w:t>
      </w:r>
      <w:r w:rsidR="0052729D">
        <w:t>T</w:t>
      </w:r>
      <w:r>
        <w:t xml:space="preserve">raining </w:t>
      </w:r>
      <w:r w:rsidR="0052729D">
        <w:t>S</w:t>
      </w:r>
      <w:r>
        <w:t>ervices.  Include strategies that will be utilized to target specific occupations/sectors, leverage existing training resources, and coordinate</w:t>
      </w:r>
      <w:r w:rsidR="0052729D">
        <w:t>/align</w:t>
      </w:r>
      <w:r>
        <w:t xml:space="preserve"> partner services to ensure training completion</w:t>
      </w:r>
      <w:r w:rsidR="005501B4">
        <w:t xml:space="preserve">, employment </w:t>
      </w:r>
      <w:r>
        <w:t>and career pathway</w:t>
      </w:r>
      <w:r w:rsidR="005501B4">
        <w:t xml:space="preserve"> progress.</w:t>
      </w:r>
    </w:p>
    <w:p w14:paraId="2AC38A9E" w14:textId="77777777" w:rsidR="00A554AD" w:rsidRPr="001438CD" w:rsidRDefault="00A554AD" w:rsidP="00A554AD">
      <w:pPr>
        <w:pStyle w:val="ListParagraph"/>
        <w:ind w:left="1440" w:firstLine="0"/>
        <w:rPr>
          <w:b/>
          <w:u w:val="single"/>
        </w:rPr>
      </w:pPr>
    </w:p>
    <w:p w14:paraId="447D4230" w14:textId="1D6E9B8F" w:rsidR="002A31D3" w:rsidRPr="00A554AD" w:rsidRDefault="002A31D3" w:rsidP="00FF5963">
      <w:pPr>
        <w:ind w:left="1440"/>
        <w:rPr>
          <w:rFonts w:ascii="Arial" w:hAnsi="Arial" w:cs="Arial"/>
          <w:b/>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7C1A88E" w14:textId="2AA9A5F1" w:rsidR="002314B4" w:rsidRDefault="002314B4"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u w:val="none"/>
        </w:rPr>
      </w:pPr>
    </w:p>
    <w:p w14:paraId="494FE086" w14:textId="40BEB20A" w:rsidR="00A554AD" w:rsidRDefault="00A554AD"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u w:val="none"/>
        </w:rPr>
      </w:pPr>
    </w:p>
    <w:p w14:paraId="6EC0EFFD" w14:textId="77777777" w:rsidR="00EE7040" w:rsidRDefault="00EE7040" w:rsidP="001848ED">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Style w:val="NormalLChar"/>
          <w:u w:val="none"/>
        </w:rPr>
      </w:pPr>
    </w:p>
    <w:p w14:paraId="7B6BFF16" w14:textId="77777777" w:rsidR="002314B4" w:rsidRPr="001F1FBA" w:rsidRDefault="002314B4" w:rsidP="002314B4">
      <w:pPr>
        <w:numPr>
          <w:ilvl w:val="0"/>
          <w:numId w:val="19"/>
        </w:numPr>
        <w:tabs>
          <w:tab w:val="left" w:pos="-480"/>
          <w:tab w:val="left" w:pos="0"/>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firstLine="180"/>
        <w:jc w:val="both"/>
        <w:rPr>
          <w:rFonts w:ascii="Arial" w:hAnsi="Arial" w:cs="Arial"/>
          <w:b/>
          <w:sz w:val="24"/>
        </w:rPr>
      </w:pPr>
      <w:r w:rsidRPr="001F1FBA">
        <w:rPr>
          <w:rFonts w:ascii="Arial" w:hAnsi="Arial" w:cs="Arial"/>
          <w:b/>
          <w:sz w:val="24"/>
        </w:rPr>
        <w:lastRenderedPageBreak/>
        <w:tab/>
      </w:r>
      <w:r w:rsidRPr="002314B4">
        <w:rPr>
          <w:rFonts w:ascii="Arial" w:hAnsi="Arial" w:cs="Arial"/>
          <w:b/>
          <w:sz w:val="24"/>
          <w:u w:val="single"/>
        </w:rPr>
        <w:t xml:space="preserve">FOLLOW-UP </w:t>
      </w:r>
      <w:r>
        <w:rPr>
          <w:rFonts w:ascii="Arial" w:hAnsi="Arial" w:cs="Arial"/>
          <w:b/>
          <w:sz w:val="24"/>
          <w:u w:val="single"/>
        </w:rPr>
        <w:t>SERVICES</w:t>
      </w:r>
    </w:p>
    <w:p w14:paraId="7925F556" w14:textId="77777777" w:rsidR="002314B4" w:rsidRDefault="002314B4" w:rsidP="002314B4">
      <w:pPr>
        <w:tabs>
          <w:tab w:val="left" w:pos="-480"/>
          <w:tab w:val="left" w:pos="0"/>
          <w:tab w:val="left" w:pos="780"/>
          <w:tab w:val="left" w:pos="1080"/>
          <w:tab w:val="left" w:pos="1140"/>
          <w:tab w:val="left" w:pos="162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szCs w:val="24"/>
        </w:rPr>
      </w:pPr>
    </w:p>
    <w:p w14:paraId="4041D84E" w14:textId="3165EF68" w:rsidR="002314B4" w:rsidRDefault="002314B4" w:rsidP="0023390A">
      <w:pPr>
        <w:tabs>
          <w:tab w:val="left" w:pos="-480"/>
          <w:tab w:val="left" w:pos="0"/>
          <w:tab w:val="left" w:pos="780"/>
          <w:tab w:val="left" w:pos="1080"/>
          <w:tab w:val="left" w:pos="1140"/>
          <w:tab w:val="left" w:pos="162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a)</w:t>
      </w:r>
      <w:r>
        <w:rPr>
          <w:rFonts w:ascii="Arial" w:hAnsi="Arial" w:cs="Arial"/>
          <w:sz w:val="24"/>
        </w:rPr>
        <w:tab/>
      </w:r>
      <w:r w:rsidR="0023390A" w:rsidRPr="0010692C">
        <w:rPr>
          <w:rFonts w:ascii="Arial" w:hAnsi="Arial" w:cs="Arial"/>
          <w:sz w:val="24"/>
          <w:szCs w:val="24"/>
        </w:rPr>
        <w:t xml:space="preserve">Describe the </w:t>
      </w:r>
      <w:r w:rsidR="007D0A7D">
        <w:rPr>
          <w:rFonts w:ascii="Arial" w:hAnsi="Arial" w:cs="Arial"/>
          <w:sz w:val="24"/>
          <w:szCs w:val="24"/>
        </w:rPr>
        <w:t>F</w:t>
      </w:r>
      <w:r w:rsidR="0023390A" w:rsidRPr="0010692C">
        <w:rPr>
          <w:rFonts w:ascii="Arial" w:hAnsi="Arial" w:cs="Arial"/>
          <w:sz w:val="24"/>
          <w:szCs w:val="24"/>
        </w:rPr>
        <w:t xml:space="preserve">ollow-up </w:t>
      </w:r>
      <w:r w:rsidR="007D0A7D">
        <w:rPr>
          <w:rFonts w:ascii="Arial" w:hAnsi="Arial" w:cs="Arial"/>
          <w:sz w:val="24"/>
          <w:szCs w:val="24"/>
        </w:rPr>
        <w:t>S</w:t>
      </w:r>
      <w:r w:rsidR="0023390A" w:rsidRPr="0010692C">
        <w:rPr>
          <w:rFonts w:ascii="Arial" w:hAnsi="Arial" w:cs="Arial"/>
          <w:sz w:val="24"/>
          <w:szCs w:val="24"/>
        </w:rPr>
        <w:t xml:space="preserve">ervices that will be provided to customers to </w:t>
      </w:r>
      <w:r w:rsidR="0023390A">
        <w:rPr>
          <w:rFonts w:ascii="Arial" w:hAnsi="Arial" w:cs="Arial"/>
          <w:sz w:val="24"/>
          <w:szCs w:val="24"/>
        </w:rPr>
        <w:t>ensure</w:t>
      </w:r>
      <w:r w:rsidR="0023390A" w:rsidRPr="0010692C">
        <w:rPr>
          <w:rFonts w:ascii="Arial" w:hAnsi="Arial" w:cs="Arial"/>
          <w:sz w:val="24"/>
          <w:szCs w:val="24"/>
        </w:rPr>
        <w:t xml:space="preserve"> </w:t>
      </w:r>
      <w:r w:rsidR="0023390A">
        <w:rPr>
          <w:rFonts w:ascii="Arial" w:hAnsi="Arial" w:cs="Arial"/>
          <w:sz w:val="24"/>
          <w:szCs w:val="24"/>
        </w:rPr>
        <w:t xml:space="preserve">continued </w:t>
      </w:r>
      <w:r w:rsidR="0023390A" w:rsidRPr="0010692C">
        <w:rPr>
          <w:rFonts w:ascii="Arial" w:hAnsi="Arial" w:cs="Arial"/>
          <w:sz w:val="24"/>
          <w:szCs w:val="24"/>
        </w:rPr>
        <w:t xml:space="preserve">employability, job retention, career development and </w:t>
      </w:r>
      <w:r w:rsidR="007D0A7D">
        <w:rPr>
          <w:rFonts w:ascii="Arial" w:hAnsi="Arial" w:cs="Arial"/>
          <w:sz w:val="24"/>
          <w:szCs w:val="24"/>
        </w:rPr>
        <w:t>increased</w:t>
      </w:r>
      <w:r w:rsidR="0023390A" w:rsidRPr="0010692C">
        <w:rPr>
          <w:rFonts w:ascii="Arial" w:hAnsi="Arial" w:cs="Arial"/>
          <w:sz w:val="24"/>
          <w:szCs w:val="24"/>
        </w:rPr>
        <w:t xml:space="preserve"> earnings</w:t>
      </w:r>
      <w:r>
        <w:rPr>
          <w:rFonts w:ascii="Arial" w:hAnsi="Arial" w:cs="Arial"/>
          <w:sz w:val="24"/>
        </w:rPr>
        <w:t xml:space="preserve">.  </w:t>
      </w:r>
    </w:p>
    <w:p w14:paraId="3914101D" w14:textId="77777777" w:rsidR="00DA11FB" w:rsidRDefault="00DA11FB" w:rsidP="0023390A">
      <w:pPr>
        <w:tabs>
          <w:tab w:val="left" w:pos="-480"/>
          <w:tab w:val="left" w:pos="0"/>
          <w:tab w:val="left" w:pos="780"/>
          <w:tab w:val="left" w:pos="1080"/>
          <w:tab w:val="left" w:pos="1140"/>
          <w:tab w:val="left" w:pos="162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14:paraId="51BAF1F7" w14:textId="77777777" w:rsidR="002314B4" w:rsidRPr="00A554AD" w:rsidRDefault="002314B4" w:rsidP="0084485A">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0BE16ADF" w14:textId="77777777" w:rsidR="00DA11FB" w:rsidRDefault="00DA11FB" w:rsidP="00DA11FB">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Fonts w:ascii="Arial" w:hAnsi="Arial" w:cs="Arial"/>
          <w:sz w:val="24"/>
        </w:rPr>
      </w:pPr>
    </w:p>
    <w:p w14:paraId="61CDB431" w14:textId="77777777" w:rsidR="002314B4" w:rsidRDefault="002314B4"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14:paraId="2B86AB12" w14:textId="77777777" w:rsidR="002314B4" w:rsidRDefault="002314B4"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r>
        <w:rPr>
          <w:rFonts w:ascii="Arial" w:hAnsi="Arial" w:cs="Arial"/>
          <w:sz w:val="24"/>
        </w:rPr>
        <w:t>b)</w:t>
      </w:r>
      <w:r>
        <w:rPr>
          <w:rFonts w:ascii="Arial" w:hAnsi="Arial" w:cs="Arial"/>
          <w:sz w:val="24"/>
        </w:rPr>
        <w:tab/>
      </w:r>
      <w:r w:rsidR="0023390A">
        <w:rPr>
          <w:rFonts w:ascii="Arial" w:hAnsi="Arial" w:cs="Arial"/>
          <w:sz w:val="24"/>
        </w:rPr>
        <w:t>Describe the frequency by which contact with customers and employers will be made</w:t>
      </w:r>
      <w:r>
        <w:rPr>
          <w:rFonts w:ascii="Arial" w:hAnsi="Arial" w:cs="Arial"/>
          <w:sz w:val="24"/>
        </w:rPr>
        <w:t xml:space="preserve">.  </w:t>
      </w:r>
    </w:p>
    <w:p w14:paraId="685DA143" w14:textId="77777777" w:rsidR="00DA11FB" w:rsidRDefault="00DA11FB" w:rsidP="002314B4">
      <w:pPr>
        <w:tabs>
          <w:tab w:val="left" w:pos="-480"/>
          <w:tab w:val="left" w:pos="0"/>
          <w:tab w:val="left" w:pos="780"/>
          <w:tab w:val="left" w:pos="1080"/>
          <w:tab w:val="left" w:pos="1140"/>
          <w:tab w:val="left" w:pos="1620"/>
          <w:tab w:val="left" w:pos="1860"/>
          <w:tab w:val="left" w:pos="189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hanging="450"/>
        <w:jc w:val="both"/>
        <w:rPr>
          <w:rFonts w:ascii="Arial" w:hAnsi="Arial" w:cs="Arial"/>
          <w:sz w:val="24"/>
        </w:rPr>
      </w:pPr>
    </w:p>
    <w:p w14:paraId="6B006B5E" w14:textId="77777777" w:rsidR="007E7BB8" w:rsidRPr="00A554AD" w:rsidRDefault="002314B4" w:rsidP="00A554AD">
      <w:pPr>
        <w:tabs>
          <w:tab w:val="left" w:pos="-480"/>
          <w:tab w:val="left" w:pos="0"/>
          <w:tab w:val="left" w:pos="780"/>
          <w:tab w:val="left" w:pos="1860"/>
          <w:tab w:val="left" w:pos="189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D9A1146" w14:textId="77777777" w:rsidR="007E7BB8" w:rsidRDefault="007E7BB8" w:rsidP="00436941">
      <w:pPr>
        <w:tabs>
          <w:tab w:val="left" w:pos="-480"/>
          <w:tab w:val="left" w:pos="0"/>
          <w:tab w:val="left" w:pos="780"/>
          <w:tab w:val="left" w:pos="144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440" w:hanging="720"/>
        <w:jc w:val="both"/>
        <w:rPr>
          <w:rFonts w:ascii="Arial" w:hAnsi="Arial" w:cs="Arial"/>
          <w:b/>
          <w:sz w:val="24"/>
          <w:u w:val="single"/>
        </w:rPr>
      </w:pPr>
    </w:p>
    <w:p w14:paraId="3A956CD1" w14:textId="77777777"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14:paraId="117C6538" w14:textId="77777777" w:rsidR="00980AFC" w:rsidRPr="001F1FBA" w:rsidRDefault="00980AFC" w:rsidP="007705A6">
      <w:pPr>
        <w:tabs>
          <w:tab w:val="left" w:pos="630"/>
        </w:tabs>
        <w:spacing w:line="230" w:lineRule="exact"/>
        <w:jc w:val="both"/>
        <w:rPr>
          <w:rFonts w:ascii="Arial" w:hAnsi="Arial" w:cs="Arial"/>
          <w:b/>
          <w:sz w:val="24"/>
          <w:szCs w:val="24"/>
        </w:rPr>
      </w:pPr>
      <w:r>
        <w:rPr>
          <w:rFonts w:ascii="Arial" w:hAnsi="Arial" w:cs="Arial"/>
          <w:b/>
          <w:sz w:val="24"/>
          <w:szCs w:val="24"/>
        </w:rPr>
        <w:t>III.</w:t>
      </w:r>
      <w:r w:rsidRPr="007705A6">
        <w:rPr>
          <w:rFonts w:ascii="Arial" w:hAnsi="Arial" w:cs="Arial"/>
          <w:b/>
          <w:sz w:val="24"/>
          <w:szCs w:val="24"/>
        </w:rPr>
        <w:tab/>
        <w:t>COLLABORATIVE PARTNERSHIPS and PROGRAM MANAGEMENT</w:t>
      </w:r>
    </w:p>
    <w:p w14:paraId="6C43E045" w14:textId="77777777" w:rsidR="00980AFC" w:rsidRPr="001F1FBA" w:rsidRDefault="00980AFC" w:rsidP="00411C75">
      <w:pPr>
        <w:tabs>
          <w:tab w:val="left" w:pos="-480"/>
          <w:tab w:val="left" w:pos="0"/>
          <w:tab w:val="left" w:pos="720"/>
          <w:tab w:val="left" w:pos="1080"/>
          <w:tab w:val="left" w:pos="1140"/>
          <w:tab w:val="left" w:pos="117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before="240"/>
        <w:ind w:left="1170" w:hanging="630"/>
        <w:jc w:val="both"/>
        <w:rPr>
          <w:rFonts w:ascii="Arial" w:hAnsi="Arial" w:cs="Arial"/>
          <w:b/>
          <w:sz w:val="24"/>
        </w:rPr>
      </w:pPr>
      <w:r w:rsidRPr="001F1FBA">
        <w:rPr>
          <w:rFonts w:ascii="Arial" w:hAnsi="Arial" w:cs="Arial"/>
          <w:b/>
          <w:sz w:val="24"/>
        </w:rPr>
        <w:t>A</w:t>
      </w:r>
      <w:r>
        <w:rPr>
          <w:rFonts w:ascii="Arial" w:hAnsi="Arial" w:cs="Arial"/>
          <w:b/>
          <w:sz w:val="24"/>
        </w:rPr>
        <w:t>.</w:t>
      </w:r>
      <w:r w:rsidRPr="001F1FBA">
        <w:rPr>
          <w:rFonts w:ascii="Arial" w:hAnsi="Arial" w:cs="Arial"/>
          <w:b/>
          <w:sz w:val="24"/>
        </w:rPr>
        <w:tab/>
        <w:t xml:space="preserve">Collaboration/Partnerships </w:t>
      </w:r>
    </w:p>
    <w:p w14:paraId="02FFA97C" w14:textId="77777777"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jc w:val="both"/>
        <w:rPr>
          <w:rFonts w:ascii="Arial" w:hAnsi="Arial" w:cs="Arial"/>
          <w:sz w:val="24"/>
          <w:u w:val="single"/>
        </w:rPr>
      </w:pPr>
    </w:p>
    <w:p w14:paraId="2515BB9C" w14:textId="382064A0"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 xml:space="preserve">Describe how </w:t>
      </w:r>
      <w:r w:rsidR="00C62E41">
        <w:rPr>
          <w:rFonts w:ascii="Arial" w:hAnsi="Arial" w:cs="Arial"/>
          <w:sz w:val="24"/>
        </w:rPr>
        <w:t xml:space="preserve">the </w:t>
      </w:r>
      <w:r w:rsidR="002D39CE">
        <w:rPr>
          <w:rFonts w:ascii="Arial" w:hAnsi="Arial" w:cs="Arial"/>
          <w:sz w:val="24"/>
        </w:rPr>
        <w:t>proposer</w:t>
      </w:r>
      <w:r w:rsidR="00C62E41">
        <w:rPr>
          <w:rFonts w:ascii="Arial" w:hAnsi="Arial" w:cs="Arial"/>
          <w:sz w:val="24"/>
        </w:rPr>
        <w:t xml:space="preserve"> w</w:t>
      </w:r>
      <w:r w:rsidRPr="001F1FBA">
        <w:rPr>
          <w:rFonts w:ascii="Arial" w:hAnsi="Arial" w:cs="Arial"/>
          <w:sz w:val="24"/>
        </w:rPr>
        <w:t>ill successfully form collaborative relationships with</w:t>
      </w:r>
      <w:r w:rsidR="007F22F3">
        <w:rPr>
          <w:rFonts w:ascii="Arial" w:hAnsi="Arial" w:cs="Arial"/>
          <w:sz w:val="24"/>
        </w:rPr>
        <w:t xml:space="preserve"> partners of</w:t>
      </w:r>
      <w:r w:rsidRPr="001F1FBA">
        <w:rPr>
          <w:rFonts w:ascii="Arial" w:hAnsi="Arial" w:cs="Arial"/>
          <w:sz w:val="24"/>
        </w:rPr>
        <w:t xml:space="preserve"> the</w:t>
      </w:r>
      <w:r w:rsidR="00C62E41">
        <w:rPr>
          <w:rFonts w:ascii="Arial" w:hAnsi="Arial" w:cs="Arial"/>
          <w:sz w:val="24"/>
        </w:rPr>
        <w:t xml:space="preserve"> SWJC system</w:t>
      </w:r>
      <w:r w:rsidRPr="001F1FBA">
        <w:rPr>
          <w:rFonts w:ascii="Arial" w:hAnsi="Arial" w:cs="Arial"/>
          <w:sz w:val="24"/>
        </w:rPr>
        <w:t xml:space="preserve">.  </w:t>
      </w:r>
    </w:p>
    <w:p w14:paraId="4DCB270A" w14:textId="77777777"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14:paraId="05A59389" w14:textId="77777777" w:rsidR="00980AFC" w:rsidRPr="00A554AD"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3C19ADA3" w14:textId="77777777" w:rsidR="00DA11FB" w:rsidRPr="001F1FBA" w:rsidRDefault="00DA11FB" w:rsidP="00DA11FB">
      <w:pPr>
        <w:tabs>
          <w:tab w:val="left" w:pos="-480"/>
          <w:tab w:val="left" w:pos="0"/>
          <w:tab w:val="left" w:pos="417"/>
          <w:tab w:val="left" w:pos="78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14:paraId="402708E7" w14:textId="77777777" w:rsidR="00980AFC" w:rsidRPr="001F1FBA" w:rsidRDefault="00980AFC" w:rsidP="00411C75">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540" w:firstLine="540"/>
        <w:jc w:val="both"/>
        <w:rPr>
          <w:rFonts w:ascii="Arial" w:hAnsi="Arial" w:cs="Arial"/>
          <w:sz w:val="24"/>
          <w:u w:val="single"/>
        </w:rPr>
      </w:pPr>
    </w:p>
    <w:p w14:paraId="348D52B8" w14:textId="2E9E44CB"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Describe the leveraged funding</w:t>
      </w:r>
      <w:r w:rsidR="00C95515">
        <w:rPr>
          <w:rFonts w:ascii="Arial" w:hAnsi="Arial" w:cs="Arial"/>
          <w:sz w:val="24"/>
        </w:rPr>
        <w:t xml:space="preserve">, required partnerships </w:t>
      </w:r>
      <w:r w:rsidRPr="001F1FBA">
        <w:rPr>
          <w:rFonts w:ascii="Arial" w:hAnsi="Arial" w:cs="Arial"/>
          <w:sz w:val="24"/>
        </w:rPr>
        <w:t>and other partnerships developed that will enhance</w:t>
      </w:r>
      <w:r w:rsidR="007D0A7D">
        <w:rPr>
          <w:rFonts w:ascii="Arial" w:hAnsi="Arial" w:cs="Arial"/>
          <w:sz w:val="24"/>
        </w:rPr>
        <w:t>.</w:t>
      </w:r>
      <w:r w:rsidRPr="001F1FBA">
        <w:rPr>
          <w:rFonts w:ascii="Arial" w:hAnsi="Arial" w:cs="Arial"/>
          <w:sz w:val="24"/>
        </w:rPr>
        <w:t xml:space="preserve"> expand</w:t>
      </w:r>
      <w:r w:rsidR="007D0A7D">
        <w:rPr>
          <w:rFonts w:ascii="Arial" w:hAnsi="Arial" w:cs="Arial"/>
          <w:sz w:val="24"/>
        </w:rPr>
        <w:t>, and align</w:t>
      </w:r>
      <w:r w:rsidRPr="001F1FBA">
        <w:rPr>
          <w:rFonts w:ascii="Arial" w:hAnsi="Arial" w:cs="Arial"/>
          <w:sz w:val="24"/>
        </w:rPr>
        <w:t xml:space="preserve"> services</w:t>
      </w:r>
      <w:r w:rsidR="00C62E41">
        <w:rPr>
          <w:rFonts w:ascii="Arial" w:hAnsi="Arial" w:cs="Arial"/>
          <w:sz w:val="24"/>
        </w:rPr>
        <w:t xml:space="preserve"> proposed</w:t>
      </w:r>
      <w:r w:rsidRPr="001F1FBA">
        <w:rPr>
          <w:rFonts w:ascii="Arial" w:hAnsi="Arial" w:cs="Arial"/>
          <w:sz w:val="24"/>
        </w:rPr>
        <w:t>.</w:t>
      </w:r>
    </w:p>
    <w:p w14:paraId="2CAB3DA7" w14:textId="77777777"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14:paraId="4068FD38" w14:textId="77777777" w:rsidR="00980AFC" w:rsidRPr="00A554AD"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16C7271C" w14:textId="77777777" w:rsidR="00DA11FB" w:rsidRPr="001F1FBA" w:rsidRDefault="00DA11FB" w:rsidP="00DA11FB">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14:paraId="713427DF" w14:textId="77777777"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09" w:hanging="369"/>
        <w:jc w:val="both"/>
        <w:rPr>
          <w:rFonts w:ascii="Arial" w:hAnsi="Arial" w:cs="Arial"/>
          <w:sz w:val="24"/>
          <w:u w:val="single"/>
        </w:rPr>
      </w:pPr>
    </w:p>
    <w:p w14:paraId="78EA99E2" w14:textId="03A5FD3F" w:rsidR="00980AFC" w:rsidRPr="00DA11FB" w:rsidRDefault="00980AFC" w:rsidP="00411C75">
      <w:pPr>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jc w:val="both"/>
        <w:rPr>
          <w:rFonts w:ascii="Arial" w:hAnsi="Arial" w:cs="Arial"/>
          <w:sz w:val="24"/>
          <w:u w:val="single"/>
        </w:rPr>
      </w:pPr>
      <w:r w:rsidRPr="001F1FBA">
        <w:rPr>
          <w:rFonts w:ascii="Arial" w:hAnsi="Arial" w:cs="Arial"/>
          <w:sz w:val="24"/>
        </w:rPr>
        <w:t xml:space="preserve">Describe the </w:t>
      </w:r>
      <w:r w:rsidR="002D39CE">
        <w:rPr>
          <w:rFonts w:ascii="Arial" w:hAnsi="Arial" w:cs="Arial"/>
          <w:sz w:val="24"/>
        </w:rPr>
        <w:t>proposer</w:t>
      </w:r>
      <w:r w:rsidRPr="001F1FBA">
        <w:rPr>
          <w:rFonts w:ascii="Arial" w:hAnsi="Arial" w:cs="Arial"/>
          <w:sz w:val="24"/>
        </w:rPr>
        <w:t>’s experience in</w:t>
      </w:r>
      <w:r w:rsidR="00C62E41">
        <w:rPr>
          <w:rFonts w:ascii="Arial" w:hAnsi="Arial" w:cs="Arial"/>
          <w:sz w:val="24"/>
        </w:rPr>
        <w:t xml:space="preserve"> providing the proposed services</w:t>
      </w:r>
      <w:r w:rsidRPr="001F1FBA">
        <w:rPr>
          <w:rFonts w:ascii="Arial" w:hAnsi="Arial" w:cs="Arial"/>
          <w:sz w:val="24"/>
        </w:rPr>
        <w:t xml:space="preserve">.  Include information on </w:t>
      </w:r>
      <w:r w:rsidR="002D39CE">
        <w:rPr>
          <w:rFonts w:ascii="Arial" w:hAnsi="Arial" w:cs="Arial"/>
          <w:sz w:val="24"/>
        </w:rPr>
        <w:t>proposer</w:t>
      </w:r>
      <w:r w:rsidRPr="001F1FBA">
        <w:rPr>
          <w:rFonts w:ascii="Arial" w:hAnsi="Arial" w:cs="Arial"/>
          <w:sz w:val="24"/>
        </w:rPr>
        <w:t xml:space="preserve">’s expertise and capacity to place job seekers in targeted employment.  </w:t>
      </w:r>
    </w:p>
    <w:p w14:paraId="5B1E6750" w14:textId="77777777" w:rsidR="00DA11FB" w:rsidRPr="00AD43E5" w:rsidRDefault="00DA11FB" w:rsidP="00DA11FB">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Fonts w:ascii="Arial" w:hAnsi="Arial" w:cs="Arial"/>
          <w:sz w:val="24"/>
          <w:u w:val="single"/>
        </w:rPr>
      </w:pPr>
    </w:p>
    <w:p w14:paraId="386E5DC7" w14:textId="77777777" w:rsidR="00980AFC" w:rsidRPr="00A554AD" w:rsidRDefault="00980AFC" w:rsidP="0055683D">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7D105C7A" w14:textId="77777777" w:rsidR="00DA11FB" w:rsidRDefault="00DA11FB" w:rsidP="00DA11FB">
      <w:pPr>
        <w:tabs>
          <w:tab w:val="left" w:pos="-480"/>
          <w:tab w:val="left" w:pos="0"/>
          <w:tab w:val="left" w:pos="417"/>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jc w:val="both"/>
        <w:rPr>
          <w:rStyle w:val="NormalLChar"/>
        </w:rPr>
      </w:pPr>
    </w:p>
    <w:p w14:paraId="77B8B592" w14:textId="77777777" w:rsidR="00C95515" w:rsidRDefault="00C95515" w:rsidP="00AD43E5">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Fonts w:ascii="Arial" w:hAnsi="Arial" w:cs="Arial"/>
          <w:sz w:val="24"/>
          <w:u w:val="single"/>
        </w:rPr>
      </w:pPr>
    </w:p>
    <w:p w14:paraId="041A889F" w14:textId="767A7DC6" w:rsidR="00C95515" w:rsidRPr="00A554AD" w:rsidRDefault="00C95515" w:rsidP="00C95515">
      <w:pPr>
        <w:pStyle w:val="ListParagraph"/>
        <w:numPr>
          <w:ilvl w:val="0"/>
          <w:numId w:val="21"/>
        </w:num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firstLine="360"/>
        <w:rPr>
          <w:u w:val="single"/>
        </w:rPr>
      </w:pPr>
      <w:r>
        <w:t xml:space="preserve">Complete </w:t>
      </w:r>
      <w:r w:rsidRPr="00354E82">
        <w:rPr>
          <w:b/>
        </w:rPr>
        <w:t>Exhibit F</w:t>
      </w:r>
      <w:r>
        <w:t>.</w:t>
      </w:r>
    </w:p>
    <w:p w14:paraId="5438015A" w14:textId="77777777" w:rsidR="00A554AD" w:rsidRPr="00C95515" w:rsidRDefault="00A554AD" w:rsidP="00A554AD">
      <w:pPr>
        <w:pStyle w:val="ListParagraph"/>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firstLine="0"/>
        <w:rPr>
          <w:u w:val="single"/>
        </w:rPr>
      </w:pPr>
    </w:p>
    <w:p w14:paraId="08F7E281" w14:textId="77777777" w:rsidR="0055683D" w:rsidRDefault="0055683D" w:rsidP="00411C75">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540"/>
        <w:jc w:val="both"/>
        <w:rPr>
          <w:rFonts w:ascii="Arial" w:hAnsi="Arial" w:cs="Arial"/>
          <w:b/>
          <w:sz w:val="24"/>
        </w:rPr>
      </w:pPr>
    </w:p>
    <w:p w14:paraId="28B91ED2" w14:textId="77777777" w:rsidR="00980AFC" w:rsidRPr="001F1FBA" w:rsidRDefault="00980AFC" w:rsidP="00411C75">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540"/>
        <w:jc w:val="both"/>
        <w:rPr>
          <w:rFonts w:ascii="Arial" w:hAnsi="Arial" w:cs="Arial"/>
          <w:sz w:val="24"/>
        </w:rPr>
      </w:pPr>
      <w:r w:rsidRPr="001F1FBA">
        <w:rPr>
          <w:rFonts w:ascii="Arial" w:hAnsi="Arial" w:cs="Arial"/>
          <w:b/>
          <w:sz w:val="24"/>
        </w:rPr>
        <w:t>B.</w:t>
      </w:r>
      <w:r w:rsidRPr="001F1FBA">
        <w:rPr>
          <w:rFonts w:ascii="Arial" w:hAnsi="Arial" w:cs="Arial"/>
          <w:sz w:val="24"/>
        </w:rPr>
        <w:tab/>
      </w:r>
      <w:r w:rsidRPr="001F1FBA">
        <w:rPr>
          <w:rFonts w:ascii="Arial" w:hAnsi="Arial" w:cs="Arial"/>
          <w:b/>
          <w:sz w:val="24"/>
        </w:rPr>
        <w:t>Program Management and Capacity</w:t>
      </w:r>
    </w:p>
    <w:p w14:paraId="60E01B5B" w14:textId="77777777" w:rsidR="00980AFC" w:rsidRPr="001F1FBA" w:rsidRDefault="00980AFC" w:rsidP="001D15DD">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806" w:hanging="360"/>
        <w:jc w:val="both"/>
        <w:rPr>
          <w:rFonts w:ascii="Arial" w:hAnsi="Arial" w:cs="Arial"/>
          <w:sz w:val="24"/>
        </w:rPr>
      </w:pPr>
    </w:p>
    <w:p w14:paraId="10864D53" w14:textId="67471E35" w:rsidR="00980AFC" w:rsidRPr="00DA11FB"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szCs w:val="24"/>
        </w:rPr>
        <w:t>Organizational History</w:t>
      </w:r>
      <w:r w:rsidRPr="001F1FBA">
        <w:rPr>
          <w:rFonts w:ascii="Arial" w:hAnsi="Arial" w:cs="Arial"/>
          <w:sz w:val="24"/>
          <w:szCs w:val="24"/>
        </w:rPr>
        <w:t xml:space="preserve"> - Provide a brief history of </w:t>
      </w:r>
      <w:r w:rsidR="002D39CE">
        <w:rPr>
          <w:rFonts w:ascii="Arial" w:hAnsi="Arial" w:cs="Arial"/>
          <w:sz w:val="24"/>
          <w:szCs w:val="24"/>
        </w:rPr>
        <w:t>proposer</w:t>
      </w:r>
      <w:r w:rsidRPr="001F1FBA">
        <w:rPr>
          <w:rFonts w:ascii="Arial" w:hAnsi="Arial" w:cs="Arial"/>
          <w:sz w:val="24"/>
          <w:szCs w:val="24"/>
        </w:rPr>
        <w:t>, including a description of its history and experience in workforce development, specifically in operating training activities included in this RFP or comparable operations.  Include history, purpose, years of operation, number of staff and services provided to the community</w:t>
      </w:r>
      <w:r w:rsidRPr="001F1FBA">
        <w:rPr>
          <w:sz w:val="24"/>
          <w:szCs w:val="24"/>
        </w:rPr>
        <w:t>.</w:t>
      </w:r>
    </w:p>
    <w:p w14:paraId="0B5125C6" w14:textId="77777777" w:rsidR="00DA11FB" w:rsidRPr="00AD43E5"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14:paraId="4322CE62" w14:textId="77777777" w:rsidR="00980AFC" w:rsidRPr="00A554AD"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29545AF2" w14:textId="2EC24DE6"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14:paraId="2431CB7C" w14:textId="0398AD3F" w:rsidR="00980AFC" w:rsidRDefault="00980AFC" w:rsidP="001D15DD">
      <w:p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46"/>
        <w:contextualSpacing/>
        <w:jc w:val="both"/>
        <w:rPr>
          <w:rFonts w:ascii="Arial" w:hAnsi="Arial" w:cs="Arial"/>
          <w:sz w:val="24"/>
        </w:rPr>
      </w:pPr>
    </w:p>
    <w:p w14:paraId="133AEB4F" w14:textId="77777777" w:rsidR="00A554AD" w:rsidRPr="001F1FBA" w:rsidRDefault="00A554AD" w:rsidP="001D15DD">
      <w:p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46"/>
        <w:contextualSpacing/>
        <w:jc w:val="both"/>
        <w:rPr>
          <w:rFonts w:ascii="Arial" w:hAnsi="Arial" w:cs="Arial"/>
          <w:sz w:val="24"/>
        </w:rPr>
      </w:pPr>
    </w:p>
    <w:p w14:paraId="25581829" w14:textId="47F5A505" w:rsidR="00980AFC" w:rsidRPr="00DA11FB"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rPr>
        <w:t>Organizational Structure</w:t>
      </w:r>
      <w:r w:rsidRPr="001F1FBA">
        <w:rPr>
          <w:rFonts w:ascii="Arial" w:hAnsi="Arial" w:cs="Arial"/>
          <w:sz w:val="24"/>
        </w:rPr>
        <w:t xml:space="preserve"> - </w:t>
      </w:r>
      <w:r w:rsidR="002D39CE">
        <w:rPr>
          <w:rFonts w:ascii="Arial" w:hAnsi="Arial" w:cs="Arial"/>
          <w:sz w:val="24"/>
        </w:rPr>
        <w:t>Proposer</w:t>
      </w:r>
      <w:r w:rsidRPr="001F1FBA">
        <w:rPr>
          <w:rFonts w:ascii="Arial" w:hAnsi="Arial" w:cs="Arial"/>
          <w:sz w:val="24"/>
        </w:rPr>
        <w:t xml:space="preserve"> </w:t>
      </w:r>
      <w:r w:rsidRPr="001F1FBA">
        <w:rPr>
          <w:rFonts w:ascii="Arial" w:hAnsi="Arial" w:cs="Arial"/>
          <w:sz w:val="24"/>
          <w:szCs w:val="24"/>
        </w:rPr>
        <w:t xml:space="preserve">must provide an organizational chart showing the size and structure of the organization.  </w:t>
      </w:r>
      <w:r w:rsidR="00B91A9C">
        <w:rPr>
          <w:rFonts w:ascii="Arial" w:hAnsi="Arial" w:cs="Arial"/>
          <w:sz w:val="24"/>
          <w:szCs w:val="24"/>
        </w:rPr>
        <w:t>The</w:t>
      </w:r>
      <w:r w:rsidRPr="001F1FBA">
        <w:rPr>
          <w:rFonts w:ascii="Arial" w:hAnsi="Arial" w:cs="Arial"/>
          <w:sz w:val="24"/>
          <w:szCs w:val="24"/>
        </w:rPr>
        <w:t xml:space="preserve"> organization</w:t>
      </w:r>
      <w:r w:rsidR="00B91A9C">
        <w:rPr>
          <w:rFonts w:ascii="Arial" w:hAnsi="Arial" w:cs="Arial"/>
          <w:sz w:val="24"/>
          <w:szCs w:val="24"/>
        </w:rPr>
        <w:t>al</w:t>
      </w:r>
      <w:r w:rsidRPr="001F1FBA">
        <w:rPr>
          <w:rFonts w:ascii="Arial" w:hAnsi="Arial" w:cs="Arial"/>
          <w:sz w:val="24"/>
          <w:szCs w:val="24"/>
        </w:rPr>
        <w:t xml:space="preserve"> chart </w:t>
      </w:r>
      <w:r w:rsidR="00B91A9C">
        <w:rPr>
          <w:rFonts w:ascii="Arial" w:hAnsi="Arial" w:cs="Arial"/>
          <w:sz w:val="24"/>
          <w:szCs w:val="24"/>
        </w:rPr>
        <w:t>must include the staff related to the services being proposed</w:t>
      </w:r>
      <w:r w:rsidRPr="001F1FBA">
        <w:rPr>
          <w:rFonts w:ascii="Arial" w:hAnsi="Arial" w:cs="Arial"/>
          <w:sz w:val="24"/>
          <w:szCs w:val="24"/>
        </w:rPr>
        <w:t xml:space="preserve">, </w:t>
      </w:r>
      <w:r w:rsidR="00B91A9C">
        <w:rPr>
          <w:rFonts w:ascii="Arial" w:hAnsi="Arial" w:cs="Arial"/>
          <w:sz w:val="24"/>
          <w:szCs w:val="24"/>
        </w:rPr>
        <w:t>including</w:t>
      </w:r>
      <w:r w:rsidR="00C62E41">
        <w:rPr>
          <w:rFonts w:ascii="Arial" w:hAnsi="Arial" w:cs="Arial"/>
          <w:sz w:val="24"/>
          <w:szCs w:val="24"/>
        </w:rPr>
        <w:t xml:space="preserve"> </w:t>
      </w:r>
      <w:r w:rsidRPr="001F1FBA">
        <w:rPr>
          <w:rFonts w:ascii="Arial" w:hAnsi="Arial" w:cs="Arial"/>
          <w:sz w:val="24"/>
          <w:szCs w:val="24"/>
        </w:rPr>
        <w:t xml:space="preserve">those </w:t>
      </w:r>
      <w:r w:rsidRPr="001F1FBA">
        <w:rPr>
          <w:rFonts w:ascii="Arial" w:hAnsi="Arial" w:cs="Arial"/>
          <w:sz w:val="24"/>
          <w:szCs w:val="24"/>
        </w:rPr>
        <w:lastRenderedPageBreak/>
        <w:t>funded through other sources (</w:t>
      </w:r>
      <w:r w:rsidRPr="00E278C6">
        <w:rPr>
          <w:rFonts w:ascii="Arial" w:hAnsi="Arial" w:cs="Arial"/>
          <w:b/>
          <w:sz w:val="24"/>
          <w:szCs w:val="24"/>
        </w:rPr>
        <w:t>label Exhibit B</w:t>
      </w:r>
      <w:r w:rsidRPr="001F1FBA">
        <w:rPr>
          <w:rFonts w:ascii="Arial" w:hAnsi="Arial" w:cs="Arial"/>
          <w:sz w:val="24"/>
          <w:szCs w:val="24"/>
        </w:rPr>
        <w:t>).  Additionally, include the job descriptions for key staff</w:t>
      </w:r>
      <w:r>
        <w:rPr>
          <w:rFonts w:ascii="Arial" w:hAnsi="Arial" w:cs="Arial"/>
          <w:sz w:val="24"/>
          <w:szCs w:val="24"/>
        </w:rPr>
        <w:t xml:space="preserve"> </w:t>
      </w:r>
      <w:r w:rsidRPr="001F1FBA">
        <w:rPr>
          <w:rFonts w:ascii="Arial" w:hAnsi="Arial" w:cs="Arial"/>
          <w:sz w:val="24"/>
          <w:szCs w:val="24"/>
        </w:rPr>
        <w:t>(</w:t>
      </w:r>
      <w:r w:rsidRPr="00E278C6">
        <w:rPr>
          <w:rFonts w:ascii="Arial" w:hAnsi="Arial" w:cs="Arial"/>
          <w:b/>
          <w:sz w:val="24"/>
          <w:szCs w:val="24"/>
        </w:rPr>
        <w:t>label Exhibit C</w:t>
      </w:r>
      <w:r w:rsidRPr="001F1FBA">
        <w:rPr>
          <w:rFonts w:ascii="Arial" w:hAnsi="Arial" w:cs="Arial"/>
          <w:sz w:val="24"/>
          <w:szCs w:val="24"/>
        </w:rPr>
        <w:t>).</w:t>
      </w:r>
    </w:p>
    <w:p w14:paraId="3FA394A4" w14:textId="77777777" w:rsidR="00DA11FB" w:rsidRPr="00AD43E5"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14:paraId="018A36D1" w14:textId="77777777" w:rsidR="00980AFC" w:rsidRPr="00A554AD"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2E659E3C" w14:textId="77777777" w:rsidR="00DA11FB" w:rsidRPr="001F1FBA"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14:paraId="0B742105" w14:textId="77777777" w:rsidR="00980AFC" w:rsidRPr="001F1FBA" w:rsidRDefault="00980AFC" w:rsidP="001D15DD">
      <w:p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446"/>
        <w:contextualSpacing/>
        <w:jc w:val="both"/>
        <w:rPr>
          <w:rFonts w:ascii="Arial" w:hAnsi="Arial" w:cs="Arial"/>
          <w:sz w:val="24"/>
        </w:rPr>
      </w:pPr>
    </w:p>
    <w:p w14:paraId="012364CB" w14:textId="1750561C" w:rsidR="00980AFC" w:rsidRDefault="00980AFC" w:rsidP="00411C75">
      <w:pPr>
        <w:numPr>
          <w:ilvl w:val="0"/>
          <w:numId w:val="22"/>
        </w:num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sidRPr="001F1FBA">
        <w:rPr>
          <w:rFonts w:ascii="Arial" w:hAnsi="Arial" w:cs="Arial"/>
          <w:b/>
          <w:sz w:val="24"/>
        </w:rPr>
        <w:t>Technology Plan -</w:t>
      </w:r>
      <w:r w:rsidRPr="001F1FBA">
        <w:rPr>
          <w:rFonts w:ascii="Arial" w:hAnsi="Arial" w:cs="Arial"/>
          <w:sz w:val="24"/>
        </w:rPr>
        <w:t xml:space="preserve"> Describe the </w:t>
      </w:r>
      <w:r w:rsidR="002D39CE">
        <w:rPr>
          <w:rFonts w:ascii="Arial" w:hAnsi="Arial" w:cs="Arial"/>
          <w:sz w:val="24"/>
        </w:rPr>
        <w:t>proposer</w:t>
      </w:r>
      <w:r w:rsidRPr="001F1FBA">
        <w:rPr>
          <w:rFonts w:ascii="Arial" w:hAnsi="Arial" w:cs="Arial"/>
          <w:sz w:val="24"/>
        </w:rPr>
        <w:t>’s technology plan and capacity to support</w:t>
      </w:r>
      <w:r w:rsidR="00C62E41">
        <w:rPr>
          <w:rFonts w:ascii="Arial" w:hAnsi="Arial" w:cs="Arial"/>
          <w:sz w:val="24"/>
        </w:rPr>
        <w:t xml:space="preserve"> services proposed</w:t>
      </w:r>
      <w:r w:rsidRPr="001F1FBA">
        <w:rPr>
          <w:rFonts w:ascii="Arial" w:hAnsi="Arial" w:cs="Arial"/>
          <w:sz w:val="24"/>
        </w:rPr>
        <w:t xml:space="preserve">.  This information should include a description of computer hardware and software, printing capability, internet capacity and other relevant telecommunications technology.  Additionally, describe the </w:t>
      </w:r>
      <w:r w:rsidR="002D39CE">
        <w:rPr>
          <w:rFonts w:ascii="Arial" w:hAnsi="Arial" w:cs="Arial"/>
          <w:sz w:val="24"/>
        </w:rPr>
        <w:t>proposer</w:t>
      </w:r>
      <w:r w:rsidRPr="001F1FBA">
        <w:rPr>
          <w:rFonts w:ascii="Arial" w:hAnsi="Arial" w:cs="Arial"/>
          <w:sz w:val="24"/>
        </w:rPr>
        <w:t xml:space="preserve">’s maintenance and support infrastructure, problem reporting and resolution process, and tracking metrics related to customer computer access and problem resolution. All </w:t>
      </w:r>
      <w:r w:rsidR="00C62E41">
        <w:rPr>
          <w:rFonts w:ascii="Arial" w:hAnsi="Arial" w:cs="Arial"/>
          <w:sz w:val="24"/>
        </w:rPr>
        <w:t xml:space="preserve">successful </w:t>
      </w:r>
      <w:r w:rsidR="002D39CE">
        <w:rPr>
          <w:rFonts w:ascii="Arial" w:hAnsi="Arial" w:cs="Arial"/>
          <w:sz w:val="24"/>
        </w:rPr>
        <w:t>proposer</w:t>
      </w:r>
      <w:r w:rsidR="00C62E41">
        <w:rPr>
          <w:rFonts w:ascii="Arial" w:hAnsi="Arial" w:cs="Arial"/>
          <w:sz w:val="24"/>
        </w:rPr>
        <w:t xml:space="preserve">s </w:t>
      </w:r>
      <w:r w:rsidRPr="001F1FBA">
        <w:rPr>
          <w:rFonts w:ascii="Arial" w:hAnsi="Arial" w:cs="Arial"/>
          <w:sz w:val="24"/>
        </w:rPr>
        <w:t xml:space="preserve">will be provided access to and training on the </w:t>
      </w:r>
      <w:proofErr w:type="spellStart"/>
      <w:r w:rsidR="008700FA">
        <w:rPr>
          <w:rFonts w:ascii="Arial" w:hAnsi="Arial" w:cs="Arial"/>
          <w:sz w:val="24"/>
        </w:rPr>
        <w:t>CalJOBS</w:t>
      </w:r>
      <w:proofErr w:type="spellEnd"/>
      <w:r w:rsidR="008700FA">
        <w:rPr>
          <w:rFonts w:ascii="Arial" w:hAnsi="Arial" w:cs="Arial"/>
          <w:sz w:val="24"/>
        </w:rPr>
        <w:t xml:space="preserve"> client tracking system</w:t>
      </w:r>
      <w:r w:rsidRPr="001F1FBA">
        <w:rPr>
          <w:rFonts w:ascii="Arial" w:hAnsi="Arial" w:cs="Arial"/>
          <w:sz w:val="24"/>
        </w:rPr>
        <w:t xml:space="preserve"> to enter relevant participant information/data.  However, SETA will not provide the staffing and tec</w:t>
      </w:r>
      <w:r>
        <w:rPr>
          <w:rFonts w:ascii="Arial" w:hAnsi="Arial" w:cs="Arial"/>
          <w:sz w:val="24"/>
        </w:rPr>
        <w:t>hnology support for</w:t>
      </w:r>
      <w:r w:rsidR="00C62E41">
        <w:rPr>
          <w:rFonts w:ascii="Arial" w:hAnsi="Arial" w:cs="Arial"/>
          <w:sz w:val="24"/>
        </w:rPr>
        <w:t xml:space="preserve"> successful </w:t>
      </w:r>
      <w:r w:rsidR="002D39CE">
        <w:rPr>
          <w:rFonts w:ascii="Arial" w:hAnsi="Arial" w:cs="Arial"/>
          <w:sz w:val="24"/>
        </w:rPr>
        <w:t>proposer</w:t>
      </w:r>
      <w:r w:rsidR="00C62E41">
        <w:rPr>
          <w:rFonts w:ascii="Arial" w:hAnsi="Arial" w:cs="Arial"/>
          <w:sz w:val="24"/>
        </w:rPr>
        <w:t>s</w:t>
      </w:r>
      <w:r>
        <w:rPr>
          <w:rFonts w:ascii="Arial" w:hAnsi="Arial" w:cs="Arial"/>
          <w:sz w:val="24"/>
        </w:rPr>
        <w:t>.</w:t>
      </w:r>
    </w:p>
    <w:p w14:paraId="45DE82C5" w14:textId="77777777"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Fonts w:ascii="Arial" w:hAnsi="Arial" w:cs="Arial"/>
          <w:sz w:val="24"/>
        </w:rPr>
      </w:pPr>
    </w:p>
    <w:p w14:paraId="044B988D" w14:textId="77777777" w:rsidR="00980AFC" w:rsidRPr="00A554AD" w:rsidRDefault="00980AFC"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6327F971" w14:textId="77777777"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p>
    <w:p w14:paraId="0F9941F0" w14:textId="77777777" w:rsidR="00783076" w:rsidRDefault="00783076" w:rsidP="00AD43E5">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contextualSpacing/>
        <w:jc w:val="both"/>
        <w:rPr>
          <w:rStyle w:val="NormalLChar"/>
        </w:rPr>
      </w:pPr>
    </w:p>
    <w:p w14:paraId="05835E85" w14:textId="3DFA3963" w:rsidR="0023390A" w:rsidRDefault="0023390A"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Pr>
          <w:rFonts w:ascii="Arial" w:hAnsi="Arial" w:cs="Arial"/>
          <w:b/>
          <w:sz w:val="24"/>
        </w:rPr>
        <w:t>4</w:t>
      </w:r>
      <w:r w:rsidRPr="001F1FBA">
        <w:rPr>
          <w:rFonts w:ascii="Arial" w:hAnsi="Arial" w:cs="Arial"/>
          <w:b/>
          <w:sz w:val="24"/>
        </w:rPr>
        <w:t>.</w:t>
      </w:r>
      <w:r w:rsidRPr="001F1FBA">
        <w:rPr>
          <w:rFonts w:ascii="Arial" w:hAnsi="Arial" w:cs="Arial"/>
          <w:sz w:val="24"/>
        </w:rPr>
        <w:tab/>
      </w:r>
      <w:r w:rsidRPr="0023390A">
        <w:rPr>
          <w:rFonts w:ascii="Arial" w:hAnsi="Arial" w:cs="Arial"/>
          <w:b/>
          <w:sz w:val="24"/>
        </w:rPr>
        <w:t xml:space="preserve">Performance </w:t>
      </w:r>
      <w:r w:rsidR="00783076">
        <w:rPr>
          <w:rFonts w:ascii="Arial" w:hAnsi="Arial" w:cs="Arial"/>
          <w:sz w:val="24"/>
        </w:rPr>
        <w:t xml:space="preserve">– In Addition to the </w:t>
      </w:r>
      <w:proofErr w:type="spellStart"/>
      <w:r w:rsidR="008700FA">
        <w:rPr>
          <w:rFonts w:ascii="Arial" w:hAnsi="Arial" w:cs="Arial"/>
          <w:sz w:val="24"/>
        </w:rPr>
        <w:t>CalJOBS</w:t>
      </w:r>
      <w:proofErr w:type="spellEnd"/>
      <w:r w:rsidR="008700FA">
        <w:rPr>
          <w:rFonts w:ascii="Arial" w:hAnsi="Arial" w:cs="Arial"/>
          <w:sz w:val="24"/>
        </w:rPr>
        <w:t xml:space="preserve"> </w:t>
      </w:r>
      <w:r w:rsidR="00783076">
        <w:rPr>
          <w:rFonts w:ascii="Arial" w:hAnsi="Arial" w:cs="Arial"/>
          <w:sz w:val="24"/>
        </w:rPr>
        <w:t xml:space="preserve">client tracking system, describe how the </w:t>
      </w:r>
      <w:r w:rsidR="002D39CE">
        <w:rPr>
          <w:rFonts w:ascii="Arial" w:hAnsi="Arial" w:cs="Arial"/>
          <w:sz w:val="24"/>
        </w:rPr>
        <w:t>proposer</w:t>
      </w:r>
      <w:r w:rsidR="00783076">
        <w:rPr>
          <w:rFonts w:ascii="Arial" w:hAnsi="Arial" w:cs="Arial"/>
          <w:sz w:val="24"/>
        </w:rPr>
        <w:t xml:space="preserve"> will measure services and success.</w:t>
      </w:r>
    </w:p>
    <w:p w14:paraId="1BCDCEFD" w14:textId="77777777" w:rsidR="00DA11FB" w:rsidRDefault="00DA11FB"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p>
    <w:p w14:paraId="418A7C01" w14:textId="77777777" w:rsidR="00783076" w:rsidRPr="00A554AD" w:rsidRDefault="00783076" w:rsidP="0084485A">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78C3FFC3" w14:textId="77777777" w:rsidR="00DA11FB" w:rsidRDefault="00DA11FB" w:rsidP="00DA11FB">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contextualSpacing/>
        <w:jc w:val="both"/>
        <w:rPr>
          <w:rStyle w:val="NormalLChar"/>
        </w:rPr>
      </w:pPr>
    </w:p>
    <w:p w14:paraId="1237CE09" w14:textId="77777777" w:rsidR="00783076" w:rsidRPr="00783076" w:rsidRDefault="00783076" w:rsidP="00783076">
      <w:pPr>
        <w:tabs>
          <w:tab w:val="left" w:pos="-480"/>
          <w:tab w:val="left" w:pos="0"/>
          <w:tab w:val="left" w:pos="540"/>
          <w:tab w:val="left" w:pos="780"/>
          <w:tab w:val="left" w:pos="153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p>
    <w:p w14:paraId="01E7DBDB" w14:textId="2F169316" w:rsidR="00980AFC" w:rsidRPr="001F1FBA" w:rsidRDefault="0023390A" w:rsidP="00411C75">
      <w:pPr>
        <w:tabs>
          <w:tab w:val="left" w:pos="-480"/>
          <w:tab w:val="left" w:pos="0"/>
          <w:tab w:val="left" w:pos="540"/>
          <w:tab w:val="left" w:pos="780"/>
          <w:tab w:val="left" w:pos="150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530" w:hanging="450"/>
        <w:contextualSpacing/>
        <w:jc w:val="both"/>
        <w:rPr>
          <w:rFonts w:ascii="Arial" w:hAnsi="Arial" w:cs="Arial"/>
          <w:sz w:val="24"/>
        </w:rPr>
      </w:pPr>
      <w:r>
        <w:rPr>
          <w:rFonts w:ascii="Arial" w:hAnsi="Arial" w:cs="Arial"/>
          <w:b/>
          <w:sz w:val="24"/>
        </w:rPr>
        <w:t>5</w:t>
      </w:r>
      <w:r w:rsidR="00980AFC" w:rsidRPr="001F1FBA">
        <w:rPr>
          <w:rFonts w:ascii="Arial" w:hAnsi="Arial" w:cs="Arial"/>
          <w:b/>
          <w:sz w:val="24"/>
        </w:rPr>
        <w:t>.</w:t>
      </w:r>
      <w:r w:rsidR="00980AFC" w:rsidRPr="001F1FBA">
        <w:rPr>
          <w:rFonts w:ascii="Arial" w:hAnsi="Arial" w:cs="Arial"/>
          <w:sz w:val="24"/>
        </w:rPr>
        <w:tab/>
      </w:r>
      <w:r w:rsidR="00980AFC" w:rsidRPr="001F1FBA">
        <w:rPr>
          <w:rFonts w:ascii="Arial" w:hAnsi="Arial" w:cs="Arial"/>
          <w:b/>
          <w:sz w:val="24"/>
        </w:rPr>
        <w:t>Fiscal Controls -</w:t>
      </w:r>
      <w:r w:rsidR="00980AFC" w:rsidRPr="001F1FBA">
        <w:rPr>
          <w:rFonts w:ascii="Arial" w:hAnsi="Arial" w:cs="Arial"/>
          <w:sz w:val="24"/>
        </w:rPr>
        <w:t xml:space="preserve"> Describe the </w:t>
      </w:r>
      <w:r w:rsidR="002D39CE">
        <w:rPr>
          <w:rFonts w:ascii="Arial" w:hAnsi="Arial" w:cs="Arial"/>
          <w:sz w:val="24"/>
        </w:rPr>
        <w:t>proposer</w:t>
      </w:r>
      <w:r w:rsidR="00980AFC" w:rsidRPr="001F1FBA">
        <w:rPr>
          <w:rFonts w:ascii="Arial" w:hAnsi="Arial" w:cs="Arial"/>
          <w:sz w:val="24"/>
        </w:rPr>
        <w:t>’s fiscal accountability experience and internal fiscal system, including:</w:t>
      </w:r>
    </w:p>
    <w:p w14:paraId="4D7F89E6" w14:textId="10159108" w:rsidR="00980AFC" w:rsidRPr="001F1FBA" w:rsidRDefault="00980AFC" w:rsidP="00791ED0">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szCs w:val="24"/>
        </w:rPr>
        <w:t xml:space="preserve">A description of the </w:t>
      </w:r>
      <w:r w:rsidR="002D39CE">
        <w:rPr>
          <w:rFonts w:ascii="Arial" w:hAnsi="Arial" w:cs="Arial"/>
          <w:sz w:val="24"/>
          <w:szCs w:val="24"/>
        </w:rPr>
        <w:t>proposer</w:t>
      </w:r>
      <w:r w:rsidRPr="001F1FBA">
        <w:rPr>
          <w:rFonts w:ascii="Arial" w:hAnsi="Arial" w:cs="Arial"/>
          <w:sz w:val="24"/>
          <w:szCs w:val="24"/>
        </w:rPr>
        <w:t>’s experience managing and accounting for state and federal funds;</w:t>
      </w:r>
    </w:p>
    <w:p w14:paraId="30DA25AE" w14:textId="77777777"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Type of accounting system used and a description of automated supports;</w:t>
      </w:r>
    </w:p>
    <w:p w14:paraId="3BE457FB" w14:textId="77777777"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The qualifications of the staff responsible for the preparation of the fiscal reports;</w:t>
      </w:r>
    </w:p>
    <w:p w14:paraId="421014DF" w14:textId="266991CF"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 xml:space="preserve">The internal controls used in </w:t>
      </w:r>
      <w:r w:rsidR="002D39CE">
        <w:rPr>
          <w:rFonts w:ascii="Arial" w:hAnsi="Arial" w:cs="Arial"/>
          <w:sz w:val="24"/>
        </w:rPr>
        <w:t>proposer</w:t>
      </w:r>
      <w:r w:rsidRPr="001F1FBA">
        <w:rPr>
          <w:rFonts w:ascii="Arial" w:hAnsi="Arial" w:cs="Arial"/>
          <w:sz w:val="24"/>
        </w:rPr>
        <w:t xml:space="preserve">’s fiscal systems; </w:t>
      </w:r>
    </w:p>
    <w:p w14:paraId="7DFD7CEF" w14:textId="5DE51841" w:rsidR="00980AFC" w:rsidRPr="001F1FBA"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 xml:space="preserve">How </w:t>
      </w:r>
      <w:r w:rsidR="002D39CE">
        <w:rPr>
          <w:rFonts w:ascii="Arial" w:hAnsi="Arial" w:cs="Arial"/>
          <w:sz w:val="24"/>
        </w:rPr>
        <w:t>proposer</w:t>
      </w:r>
      <w:r w:rsidRPr="001F1FBA">
        <w:rPr>
          <w:rFonts w:ascii="Arial" w:hAnsi="Arial" w:cs="Arial"/>
          <w:sz w:val="24"/>
        </w:rPr>
        <w:t xml:space="preserve"> will repay any potential disallowed costs</w:t>
      </w:r>
      <w:r>
        <w:rPr>
          <w:rFonts w:ascii="Arial" w:hAnsi="Arial" w:cs="Arial"/>
          <w:sz w:val="24"/>
        </w:rPr>
        <w:t>; and,</w:t>
      </w:r>
    </w:p>
    <w:p w14:paraId="00AED96F" w14:textId="6E3EF6CD" w:rsidR="00980AFC" w:rsidRDefault="00980AFC" w:rsidP="00D03AFC">
      <w:pPr>
        <w:numPr>
          <w:ilvl w:val="0"/>
          <w:numId w:val="24"/>
        </w:num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contextualSpacing/>
        <w:jc w:val="both"/>
        <w:rPr>
          <w:rFonts w:ascii="Arial" w:hAnsi="Arial" w:cs="Arial"/>
          <w:sz w:val="24"/>
        </w:rPr>
      </w:pPr>
      <w:r w:rsidRPr="001F1FBA">
        <w:rPr>
          <w:rFonts w:ascii="Arial" w:hAnsi="Arial" w:cs="Arial"/>
          <w:sz w:val="24"/>
        </w:rPr>
        <w:t xml:space="preserve">A list of all </w:t>
      </w:r>
      <w:r w:rsidR="00E47BED">
        <w:rPr>
          <w:rFonts w:ascii="Arial" w:hAnsi="Arial" w:cs="Arial"/>
          <w:sz w:val="24"/>
        </w:rPr>
        <w:t>audit</w:t>
      </w:r>
      <w:r w:rsidRPr="001F1FBA">
        <w:rPr>
          <w:rFonts w:ascii="Arial" w:hAnsi="Arial" w:cs="Arial"/>
          <w:sz w:val="24"/>
        </w:rPr>
        <w:t xml:space="preserve"> and monitoring findings over the past three fiscal years.</w:t>
      </w:r>
    </w:p>
    <w:p w14:paraId="4ED82D7F" w14:textId="77777777" w:rsidR="00DA11FB" w:rsidRDefault="00DA11FB" w:rsidP="00DA11FB">
      <w:p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2160"/>
        <w:contextualSpacing/>
        <w:jc w:val="both"/>
        <w:rPr>
          <w:rFonts w:ascii="Arial" w:hAnsi="Arial" w:cs="Arial"/>
          <w:sz w:val="24"/>
        </w:rPr>
      </w:pPr>
    </w:p>
    <w:p w14:paraId="5656477D" w14:textId="77777777" w:rsidR="00980AFC" w:rsidRPr="00A554AD" w:rsidRDefault="00980AFC" w:rsidP="00AD43E5">
      <w:pPr>
        <w:tabs>
          <w:tab w:val="left" w:pos="-480"/>
          <w:tab w:val="left" w:pos="0"/>
          <w:tab w:val="left" w:pos="417"/>
          <w:tab w:val="left" w:pos="540"/>
          <w:tab w:val="left" w:pos="90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contextualSpacing/>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4701705C" w14:textId="77777777" w:rsidR="00980AFC" w:rsidRPr="001F1FBA" w:rsidRDefault="00980AFC" w:rsidP="00F734F8">
      <w:pPr>
        <w:tabs>
          <w:tab w:val="left" w:pos="-480"/>
          <w:tab w:val="left" w:pos="0"/>
          <w:tab w:val="left" w:pos="417"/>
          <w:tab w:val="left" w:pos="54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14:paraId="46DB4D9E" w14:textId="5BD8328F" w:rsidR="00980AFC" w:rsidRPr="003910D0" w:rsidRDefault="0023390A" w:rsidP="003910D0">
      <w:pPr>
        <w:ind w:left="1530" w:hanging="450"/>
        <w:rPr>
          <w:rFonts w:ascii="Arial" w:hAnsi="Arial" w:cs="Arial"/>
          <w:b/>
          <w:sz w:val="24"/>
        </w:rPr>
      </w:pPr>
      <w:r>
        <w:rPr>
          <w:rFonts w:ascii="Arial" w:hAnsi="Arial" w:cs="Arial"/>
          <w:b/>
          <w:sz w:val="24"/>
        </w:rPr>
        <w:t>6</w:t>
      </w:r>
      <w:r w:rsidR="00980AFC" w:rsidRPr="001F1FBA">
        <w:rPr>
          <w:rFonts w:ascii="Arial" w:hAnsi="Arial" w:cs="Arial"/>
          <w:b/>
          <w:sz w:val="24"/>
        </w:rPr>
        <w:t>.</w:t>
      </w:r>
      <w:r w:rsidR="00980AFC" w:rsidRPr="001F1FBA">
        <w:rPr>
          <w:rFonts w:ascii="Arial" w:hAnsi="Arial" w:cs="Arial"/>
          <w:sz w:val="24"/>
        </w:rPr>
        <w:tab/>
      </w:r>
      <w:r w:rsidR="00980AFC" w:rsidRPr="001F1FBA">
        <w:rPr>
          <w:rFonts w:ascii="Arial" w:hAnsi="Arial" w:cs="Arial"/>
          <w:b/>
          <w:sz w:val="24"/>
        </w:rPr>
        <w:t>Internal Program Evaluation and Monitoring</w:t>
      </w:r>
      <w:r w:rsidR="00980AFC" w:rsidRPr="001F1FBA">
        <w:rPr>
          <w:rFonts w:ascii="Arial" w:hAnsi="Arial" w:cs="Arial"/>
          <w:sz w:val="24"/>
        </w:rPr>
        <w:t xml:space="preserve"> - Describe the process to be used to evaluate and monitor the proposed services and staff, and formally document the results, including:</w:t>
      </w:r>
    </w:p>
    <w:p w14:paraId="5F428348" w14:textId="77777777"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a.</w:t>
      </w:r>
      <w:r w:rsidRPr="001F1FBA">
        <w:rPr>
          <w:rFonts w:ascii="Arial" w:hAnsi="Arial" w:cs="Arial"/>
          <w:sz w:val="24"/>
        </w:rPr>
        <w:tab/>
        <w:t xml:space="preserve">Activities reviewed; </w:t>
      </w:r>
    </w:p>
    <w:p w14:paraId="15B34124" w14:textId="77777777"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b.</w:t>
      </w:r>
      <w:r w:rsidRPr="001F1FBA">
        <w:rPr>
          <w:rFonts w:ascii="Arial" w:hAnsi="Arial" w:cs="Arial"/>
          <w:sz w:val="24"/>
        </w:rPr>
        <w:tab/>
        <w:t>Frequency;</w:t>
      </w:r>
    </w:p>
    <w:p w14:paraId="18D6CFB5" w14:textId="77777777" w:rsidR="00980AFC" w:rsidRPr="001F1FBA"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c.</w:t>
      </w:r>
      <w:r w:rsidRPr="001F1FBA">
        <w:rPr>
          <w:rFonts w:ascii="Arial" w:hAnsi="Arial" w:cs="Arial"/>
          <w:sz w:val="24"/>
        </w:rPr>
        <w:tab/>
        <w:t>Corrective action; and,</w:t>
      </w:r>
    </w:p>
    <w:p w14:paraId="03EB0D21" w14:textId="77777777" w:rsidR="00980AFC"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r w:rsidRPr="001F1FBA">
        <w:rPr>
          <w:rFonts w:ascii="Arial" w:hAnsi="Arial" w:cs="Arial"/>
          <w:sz w:val="24"/>
        </w:rPr>
        <w:t>d.</w:t>
      </w:r>
      <w:r w:rsidRPr="001F1FBA">
        <w:rPr>
          <w:rFonts w:ascii="Arial" w:hAnsi="Arial" w:cs="Arial"/>
          <w:sz w:val="24"/>
        </w:rPr>
        <w:tab/>
        <w:t>Staff assigned to monitor/evaluate.</w:t>
      </w:r>
    </w:p>
    <w:p w14:paraId="6B634B35" w14:textId="77777777" w:rsidR="00DA11FB" w:rsidRDefault="00DA11FB"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14:paraId="5B490E23" w14:textId="77777777" w:rsidR="00980AFC" w:rsidRPr="00FF5963" w:rsidRDefault="00980AFC"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Style w:val="NormalLChar"/>
        </w:rPr>
      </w:pPr>
      <w:r w:rsidRPr="00FF5963">
        <w:rPr>
          <w:rStyle w:val="NormalLChar"/>
        </w:rPr>
        <w:fldChar w:fldCharType="begin">
          <w:ffData>
            <w:name w:val=""/>
            <w:enabled/>
            <w:calcOnExit w:val="0"/>
            <w:textInput/>
          </w:ffData>
        </w:fldChar>
      </w:r>
      <w:r w:rsidRPr="00FF5963">
        <w:rPr>
          <w:rStyle w:val="NormalLChar"/>
        </w:rPr>
        <w:instrText xml:space="preserve"> FORMTEXT </w:instrText>
      </w:r>
      <w:r w:rsidRPr="00FF5963">
        <w:rPr>
          <w:rStyle w:val="NormalLChar"/>
        </w:rPr>
      </w:r>
      <w:r w:rsidRPr="00FF5963">
        <w:rPr>
          <w:rStyle w:val="NormalLChar"/>
        </w:rPr>
        <w:fldChar w:fldCharType="separate"/>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Pr>
        <w:fldChar w:fldCharType="end"/>
      </w:r>
    </w:p>
    <w:p w14:paraId="1CB0457C" w14:textId="77777777" w:rsidR="00DA11FB" w:rsidRPr="001F1FBA" w:rsidRDefault="00DA11FB" w:rsidP="00411C75">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00"/>
        <w:jc w:val="both"/>
        <w:rPr>
          <w:rFonts w:ascii="Arial" w:hAnsi="Arial" w:cs="Arial"/>
          <w:sz w:val="24"/>
        </w:rPr>
      </w:pPr>
    </w:p>
    <w:p w14:paraId="316667AF" w14:textId="77777777" w:rsidR="00980AFC" w:rsidRPr="001F1FBA" w:rsidRDefault="00980AFC" w:rsidP="00791ED0">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rPr>
          <w:rFonts w:ascii="Arial" w:hAnsi="Arial" w:cs="Arial"/>
          <w:sz w:val="24"/>
        </w:rPr>
      </w:pPr>
    </w:p>
    <w:p w14:paraId="40A482E9" w14:textId="77777777" w:rsidR="00980AFC" w:rsidRPr="001F1FBA" w:rsidRDefault="00980AFC" w:rsidP="00411C75">
      <w:pPr>
        <w:tabs>
          <w:tab w:val="num" w:pos="540"/>
        </w:tabs>
        <w:jc w:val="both"/>
        <w:rPr>
          <w:rFonts w:ascii="Arial" w:hAnsi="Arial" w:cs="Arial"/>
          <w:b/>
          <w:sz w:val="24"/>
          <w:szCs w:val="24"/>
        </w:rPr>
      </w:pPr>
      <w:r>
        <w:rPr>
          <w:rFonts w:ascii="Arial" w:hAnsi="Arial" w:cs="Arial"/>
          <w:b/>
          <w:sz w:val="24"/>
        </w:rPr>
        <w:t>IV</w:t>
      </w:r>
      <w:r w:rsidRPr="001F1FBA">
        <w:rPr>
          <w:rFonts w:ascii="Arial" w:hAnsi="Arial" w:cs="Arial"/>
          <w:b/>
          <w:sz w:val="24"/>
        </w:rPr>
        <w:t>.</w:t>
      </w:r>
      <w:r w:rsidRPr="001F1FBA">
        <w:rPr>
          <w:rFonts w:ascii="Arial" w:hAnsi="Arial" w:cs="Arial"/>
          <w:sz w:val="24"/>
        </w:rPr>
        <w:tab/>
      </w:r>
      <w:r w:rsidRPr="001F1FBA">
        <w:rPr>
          <w:rFonts w:ascii="Arial" w:hAnsi="Arial" w:cs="Arial"/>
          <w:b/>
          <w:sz w:val="24"/>
          <w:szCs w:val="24"/>
        </w:rPr>
        <w:t>BUDGET INFORMATION</w:t>
      </w:r>
    </w:p>
    <w:p w14:paraId="023EF26D" w14:textId="77777777" w:rsidR="00980AFC" w:rsidRPr="001F1FBA" w:rsidRDefault="00980AFC" w:rsidP="00791ED0">
      <w:pPr>
        <w:pStyle w:val="BodyTextIndent2"/>
        <w:ind w:left="720" w:firstLine="0"/>
        <w:rPr>
          <w:rFonts w:ascii="Arial" w:hAnsi="Arial" w:cs="Arial"/>
        </w:rPr>
      </w:pPr>
    </w:p>
    <w:p w14:paraId="43E6E18A" w14:textId="77777777" w:rsidR="00980AFC" w:rsidRPr="001F1FBA" w:rsidRDefault="00980AFC" w:rsidP="006C42F2">
      <w:pPr>
        <w:pStyle w:val="BodyTextIndent2"/>
        <w:tabs>
          <w:tab w:val="clear" w:pos="780"/>
          <w:tab w:val="left" w:pos="1080"/>
        </w:tabs>
        <w:ind w:left="1080"/>
        <w:rPr>
          <w:rFonts w:ascii="Arial" w:hAnsi="Arial" w:cs="Arial"/>
        </w:rPr>
      </w:pPr>
      <w:r w:rsidRPr="001F1FBA">
        <w:rPr>
          <w:rFonts w:ascii="Arial" w:hAnsi="Arial" w:cs="Arial"/>
          <w:b/>
        </w:rPr>
        <w:t>1)</w:t>
      </w:r>
      <w:r w:rsidRPr="001F1FBA">
        <w:rPr>
          <w:rFonts w:ascii="Arial" w:hAnsi="Arial" w:cs="Arial"/>
        </w:rPr>
        <w:tab/>
      </w:r>
      <w:r w:rsidRPr="001F1FBA">
        <w:rPr>
          <w:rFonts w:ascii="Arial" w:hAnsi="Arial" w:cs="Arial"/>
          <w:b/>
        </w:rPr>
        <w:t>Budget Form</w:t>
      </w:r>
      <w:r w:rsidRPr="001F1FBA">
        <w:rPr>
          <w:rFonts w:ascii="Arial" w:hAnsi="Arial" w:cs="Arial"/>
        </w:rPr>
        <w:t xml:space="preserve"> - </w:t>
      </w:r>
      <w:r>
        <w:rPr>
          <w:rFonts w:ascii="Arial" w:hAnsi="Arial" w:cs="Arial"/>
        </w:rPr>
        <w:t xml:space="preserve">Complete and submit </w:t>
      </w:r>
      <w:r w:rsidRPr="00E278C6">
        <w:rPr>
          <w:rFonts w:ascii="Arial" w:hAnsi="Arial" w:cs="Arial"/>
          <w:b/>
        </w:rPr>
        <w:t>Exhibit D</w:t>
      </w:r>
      <w:r>
        <w:rPr>
          <w:rFonts w:ascii="Arial" w:hAnsi="Arial" w:cs="Arial"/>
        </w:rPr>
        <w:t>, Budget and Cost Allocation Plan,</w:t>
      </w:r>
      <w:r w:rsidR="00783076">
        <w:rPr>
          <w:rFonts w:ascii="Arial" w:hAnsi="Arial" w:cs="Arial"/>
        </w:rPr>
        <w:t xml:space="preserve"> of this RFP</w:t>
      </w:r>
      <w:r>
        <w:rPr>
          <w:rFonts w:ascii="Arial" w:hAnsi="Arial" w:cs="Arial"/>
        </w:rPr>
        <w:t>.</w:t>
      </w:r>
      <w:r w:rsidRPr="001F1FBA">
        <w:rPr>
          <w:rFonts w:ascii="Arial" w:hAnsi="Arial" w:cs="Arial"/>
        </w:rPr>
        <w:t xml:space="preserve">  All personnel costs must identify the staff positions, annual salaries, and percentages of annual time spent on the funding sources.  Non-personnel costs </w:t>
      </w:r>
      <w:r w:rsidRPr="001F1FBA">
        <w:rPr>
          <w:rFonts w:ascii="Arial" w:hAnsi="Arial" w:cs="Arial"/>
        </w:rPr>
        <w:lastRenderedPageBreak/>
        <w:t>should also be further outlined into specific line items (such as supplies, equi</w:t>
      </w:r>
      <w:r>
        <w:rPr>
          <w:rFonts w:ascii="Arial" w:hAnsi="Arial" w:cs="Arial"/>
        </w:rPr>
        <w:t>pment, repairs, and mileage).</w:t>
      </w:r>
    </w:p>
    <w:p w14:paraId="0B674FD8" w14:textId="77777777" w:rsidR="00980AFC" w:rsidRPr="001F1FBA" w:rsidRDefault="00980AFC" w:rsidP="006C42F2">
      <w:pPr>
        <w:pStyle w:val="BodyTextIndent2"/>
        <w:tabs>
          <w:tab w:val="clear" w:pos="780"/>
          <w:tab w:val="left" w:pos="1080"/>
        </w:tabs>
        <w:ind w:left="1080"/>
        <w:rPr>
          <w:rFonts w:ascii="Arial" w:hAnsi="Arial" w:cs="Arial"/>
        </w:rPr>
      </w:pPr>
    </w:p>
    <w:p w14:paraId="156EBA62" w14:textId="0C2F1EFB" w:rsidR="00980AFC" w:rsidRPr="001F1FBA" w:rsidRDefault="00980AFC" w:rsidP="006C42F2">
      <w:pPr>
        <w:pStyle w:val="BodyTextIndent2"/>
        <w:tabs>
          <w:tab w:val="clear" w:pos="780"/>
          <w:tab w:val="left" w:pos="1080"/>
        </w:tabs>
        <w:ind w:left="1080"/>
        <w:rPr>
          <w:rFonts w:ascii="Arial" w:hAnsi="Arial" w:cs="Arial"/>
        </w:rPr>
      </w:pPr>
      <w:r w:rsidRPr="001F1FBA">
        <w:rPr>
          <w:rFonts w:ascii="Arial" w:hAnsi="Arial" w:cs="Arial"/>
        </w:rPr>
        <w:tab/>
      </w:r>
      <w:r>
        <w:rPr>
          <w:rFonts w:ascii="Arial" w:hAnsi="Arial" w:cs="Arial"/>
        </w:rPr>
        <w:t>The Bu</w:t>
      </w:r>
      <w:r w:rsidRPr="001F1FBA">
        <w:rPr>
          <w:rFonts w:ascii="Arial" w:hAnsi="Arial" w:cs="Arial"/>
        </w:rPr>
        <w:t xml:space="preserve">dget </w:t>
      </w:r>
      <w:r>
        <w:rPr>
          <w:rFonts w:ascii="Arial" w:hAnsi="Arial" w:cs="Arial"/>
        </w:rPr>
        <w:t>and Cost Allocation Plan (</w:t>
      </w:r>
      <w:r w:rsidRPr="007E7BB8">
        <w:rPr>
          <w:rFonts w:ascii="Arial" w:hAnsi="Arial" w:cs="Arial"/>
          <w:b/>
        </w:rPr>
        <w:t>Exhibit D</w:t>
      </w:r>
      <w:r>
        <w:rPr>
          <w:rFonts w:ascii="Arial" w:hAnsi="Arial" w:cs="Arial"/>
        </w:rPr>
        <w:t xml:space="preserve">) </w:t>
      </w:r>
      <w:r w:rsidRPr="001F1FBA">
        <w:rPr>
          <w:rFonts w:ascii="Arial" w:hAnsi="Arial" w:cs="Arial"/>
        </w:rPr>
        <w:t>must be submitted for the period</w:t>
      </w:r>
      <w:r w:rsidRPr="001F1FBA">
        <w:rPr>
          <w:rFonts w:ascii="Arial" w:hAnsi="Arial" w:cs="Arial"/>
          <w:i/>
        </w:rPr>
        <w:t xml:space="preserve"> July</w:t>
      </w:r>
      <w:r w:rsidRPr="001F1FBA">
        <w:rPr>
          <w:rFonts w:ascii="Arial" w:hAnsi="Arial" w:cs="Arial"/>
        </w:rPr>
        <w:t xml:space="preserve"> </w:t>
      </w:r>
      <w:r w:rsidRPr="001F1FBA">
        <w:rPr>
          <w:rFonts w:ascii="Arial" w:hAnsi="Arial" w:cs="Arial"/>
          <w:i/>
        </w:rPr>
        <w:t>1, 20</w:t>
      </w:r>
      <w:r w:rsidR="008700FA">
        <w:rPr>
          <w:rFonts w:ascii="Arial" w:hAnsi="Arial" w:cs="Arial"/>
          <w:i/>
        </w:rPr>
        <w:t>2</w:t>
      </w:r>
      <w:r w:rsidR="00E47BED">
        <w:rPr>
          <w:rFonts w:ascii="Arial" w:hAnsi="Arial" w:cs="Arial"/>
          <w:i/>
        </w:rPr>
        <w:t>4</w:t>
      </w:r>
      <w:r w:rsidRPr="001F1FBA">
        <w:rPr>
          <w:rFonts w:ascii="Arial" w:hAnsi="Arial" w:cs="Arial"/>
        </w:rPr>
        <w:t xml:space="preserve"> through </w:t>
      </w:r>
      <w:r w:rsidRPr="001F1FBA">
        <w:rPr>
          <w:rFonts w:ascii="Arial" w:hAnsi="Arial" w:cs="Arial"/>
          <w:i/>
        </w:rPr>
        <w:t>June 30, 20</w:t>
      </w:r>
      <w:r w:rsidR="008700FA">
        <w:rPr>
          <w:rFonts w:ascii="Arial" w:hAnsi="Arial" w:cs="Arial"/>
          <w:i/>
        </w:rPr>
        <w:t>2</w:t>
      </w:r>
      <w:r w:rsidR="00E47BED">
        <w:rPr>
          <w:rFonts w:ascii="Arial" w:hAnsi="Arial" w:cs="Arial"/>
          <w:i/>
        </w:rPr>
        <w:t>5</w:t>
      </w:r>
      <w:r w:rsidRPr="001F1FBA">
        <w:rPr>
          <w:rFonts w:ascii="Arial" w:hAnsi="Arial" w:cs="Arial"/>
          <w:i/>
        </w:rPr>
        <w:t>.</w:t>
      </w:r>
      <w:r w:rsidRPr="001F1FBA">
        <w:rPr>
          <w:rFonts w:ascii="Arial" w:hAnsi="Arial" w:cs="Arial"/>
        </w:rPr>
        <w:t xml:space="preserve">  </w:t>
      </w:r>
    </w:p>
    <w:p w14:paraId="53F0FBD2" w14:textId="77777777" w:rsidR="00980AFC" w:rsidRPr="001F1FBA" w:rsidRDefault="00980AFC" w:rsidP="006C42F2">
      <w:pPr>
        <w:tabs>
          <w:tab w:val="left" w:pos="1080"/>
        </w:tabs>
        <w:ind w:left="1080" w:hanging="450"/>
        <w:jc w:val="both"/>
        <w:rPr>
          <w:rFonts w:ascii="Arial" w:hAnsi="Arial" w:cs="Arial"/>
        </w:rPr>
      </w:pPr>
    </w:p>
    <w:p w14:paraId="5EF9864C" w14:textId="36B3B0C8" w:rsidR="00980AFC" w:rsidRDefault="00980AFC" w:rsidP="006C42F2">
      <w:pPr>
        <w:tabs>
          <w:tab w:val="left" w:pos="1080"/>
        </w:tabs>
        <w:ind w:left="1080" w:hanging="450"/>
        <w:jc w:val="both"/>
        <w:rPr>
          <w:rFonts w:ascii="Arial" w:hAnsi="Arial" w:cs="Arial"/>
          <w:sz w:val="24"/>
          <w:szCs w:val="24"/>
        </w:rPr>
      </w:pPr>
      <w:r w:rsidRPr="001F1FBA">
        <w:rPr>
          <w:rFonts w:ascii="Arial" w:hAnsi="Arial" w:cs="Arial"/>
          <w:sz w:val="24"/>
          <w:szCs w:val="24"/>
        </w:rPr>
        <w:tab/>
      </w:r>
      <w:r>
        <w:rPr>
          <w:rFonts w:ascii="Arial" w:hAnsi="Arial" w:cs="Arial"/>
          <w:sz w:val="24"/>
          <w:szCs w:val="24"/>
        </w:rPr>
        <w:t>C</w:t>
      </w:r>
      <w:r w:rsidRPr="001F1FBA">
        <w:rPr>
          <w:rFonts w:ascii="Arial" w:hAnsi="Arial" w:cs="Arial"/>
          <w:sz w:val="24"/>
          <w:szCs w:val="24"/>
        </w:rPr>
        <w:t>ost allocation plan</w:t>
      </w:r>
      <w:r>
        <w:rPr>
          <w:rFonts w:ascii="Arial" w:hAnsi="Arial" w:cs="Arial"/>
          <w:sz w:val="24"/>
          <w:szCs w:val="24"/>
        </w:rPr>
        <w:t>s</w:t>
      </w:r>
      <w:r w:rsidRPr="001F1FBA">
        <w:rPr>
          <w:rFonts w:ascii="Arial" w:hAnsi="Arial" w:cs="Arial"/>
          <w:sz w:val="24"/>
          <w:szCs w:val="24"/>
        </w:rPr>
        <w:t xml:space="preserve"> </w:t>
      </w:r>
      <w:r>
        <w:rPr>
          <w:rFonts w:ascii="Arial" w:hAnsi="Arial" w:cs="Arial"/>
          <w:sz w:val="24"/>
          <w:szCs w:val="24"/>
        </w:rPr>
        <w:t>must reflect</w:t>
      </w:r>
      <w:r w:rsidRPr="001F1FBA">
        <w:rPr>
          <w:rFonts w:ascii="Arial" w:hAnsi="Arial" w:cs="Arial"/>
          <w:sz w:val="24"/>
          <w:szCs w:val="24"/>
        </w:rPr>
        <w:t xml:space="preserve"> the methodology used to prorate common operating costs to each funding source.  Examples of common operating costs are infrastructure costs (e.g.</w:t>
      </w:r>
      <w:r w:rsidR="00E47BED">
        <w:rPr>
          <w:rFonts w:ascii="Arial" w:hAnsi="Arial" w:cs="Arial"/>
          <w:sz w:val="24"/>
          <w:szCs w:val="24"/>
        </w:rPr>
        <w:t>,</w:t>
      </w:r>
      <w:r w:rsidRPr="001F1FBA">
        <w:rPr>
          <w:rFonts w:ascii="Arial" w:hAnsi="Arial" w:cs="Arial"/>
          <w:sz w:val="24"/>
          <w:szCs w:val="24"/>
        </w:rPr>
        <w:t xml:space="preserve"> rent and copier machines), as well as personnel </w:t>
      </w:r>
      <w:r w:rsidR="00E47BED">
        <w:rPr>
          <w:rFonts w:ascii="Arial" w:hAnsi="Arial" w:cs="Arial"/>
          <w:sz w:val="24"/>
          <w:szCs w:val="24"/>
        </w:rPr>
        <w:t xml:space="preserve">costs </w:t>
      </w:r>
      <w:r w:rsidRPr="001F1FBA">
        <w:rPr>
          <w:rFonts w:ascii="Arial" w:hAnsi="Arial" w:cs="Arial"/>
          <w:sz w:val="24"/>
          <w:szCs w:val="24"/>
        </w:rPr>
        <w:t>(e.g.</w:t>
      </w:r>
      <w:r w:rsidR="00E47BED">
        <w:rPr>
          <w:rFonts w:ascii="Arial" w:hAnsi="Arial" w:cs="Arial"/>
          <w:sz w:val="24"/>
          <w:szCs w:val="24"/>
        </w:rPr>
        <w:t>,</w:t>
      </w:r>
      <w:r w:rsidRPr="001F1FBA">
        <w:rPr>
          <w:rFonts w:ascii="Arial" w:hAnsi="Arial" w:cs="Arial"/>
          <w:sz w:val="24"/>
          <w:szCs w:val="24"/>
        </w:rPr>
        <w:t xml:space="preserve"> receptionist, fiscal staff, senior management) providing benefits to multiple funding sources.  </w:t>
      </w:r>
    </w:p>
    <w:p w14:paraId="2691B8C2" w14:textId="3F69A49F" w:rsidR="002A31D3" w:rsidRDefault="002A31D3" w:rsidP="006C42F2">
      <w:pPr>
        <w:tabs>
          <w:tab w:val="left" w:pos="1080"/>
        </w:tabs>
        <w:ind w:left="1080" w:hanging="450"/>
        <w:jc w:val="both"/>
        <w:rPr>
          <w:rFonts w:ascii="Arial" w:hAnsi="Arial" w:cs="Arial"/>
          <w:sz w:val="24"/>
          <w:szCs w:val="24"/>
        </w:rPr>
      </w:pPr>
    </w:p>
    <w:p w14:paraId="52DD3FCD" w14:textId="6C08DD01" w:rsidR="002A31D3" w:rsidRDefault="002A31D3" w:rsidP="006C42F2">
      <w:pPr>
        <w:tabs>
          <w:tab w:val="left" w:pos="1080"/>
        </w:tabs>
        <w:ind w:left="1080" w:hanging="450"/>
        <w:jc w:val="both"/>
        <w:rPr>
          <w:rFonts w:ascii="Arial" w:hAnsi="Arial" w:cs="Arial"/>
          <w:sz w:val="24"/>
          <w:szCs w:val="24"/>
        </w:rPr>
      </w:pPr>
      <w:r>
        <w:rPr>
          <w:rFonts w:ascii="Arial" w:hAnsi="Arial" w:cs="Arial"/>
          <w:sz w:val="24"/>
          <w:szCs w:val="24"/>
        </w:rPr>
        <w:tab/>
      </w:r>
      <w:r w:rsidRPr="003910D0">
        <w:rPr>
          <w:rFonts w:ascii="Arial" w:hAnsi="Arial" w:cs="Arial"/>
          <w:sz w:val="24"/>
          <w:szCs w:val="24"/>
        </w:rPr>
        <w:t>Funding is subject to increases based upon availability of federal funding. Therefore, budget modifications may include increases in funding levels that exceed proposed levels</w:t>
      </w:r>
    </w:p>
    <w:p w14:paraId="25A1F7BD" w14:textId="77777777" w:rsidR="00980AFC" w:rsidRPr="001F1FBA" w:rsidRDefault="00980AFC" w:rsidP="00791ED0">
      <w:pPr>
        <w:ind w:left="180"/>
        <w:jc w:val="both"/>
        <w:rPr>
          <w:rFonts w:ascii="Arial" w:hAnsi="Arial" w:cs="Arial"/>
        </w:rPr>
      </w:pPr>
    </w:p>
    <w:p w14:paraId="51A9D73D" w14:textId="46C30DEE" w:rsidR="00980AFC" w:rsidRDefault="00980AFC"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sidRPr="001F1FBA">
        <w:rPr>
          <w:rFonts w:ascii="Arial" w:hAnsi="Arial" w:cs="Arial"/>
          <w:b/>
          <w:sz w:val="24"/>
          <w:szCs w:val="24"/>
        </w:rPr>
        <w:t>2)</w:t>
      </w:r>
      <w:r w:rsidRPr="001F1FBA">
        <w:rPr>
          <w:rFonts w:ascii="Arial" w:hAnsi="Arial" w:cs="Arial"/>
          <w:b/>
          <w:sz w:val="24"/>
          <w:szCs w:val="24"/>
        </w:rPr>
        <w:tab/>
        <w:t xml:space="preserve">Budget Narrative </w:t>
      </w:r>
      <w:r>
        <w:rPr>
          <w:rFonts w:ascii="Arial" w:hAnsi="Arial" w:cs="Arial"/>
          <w:b/>
          <w:sz w:val="24"/>
          <w:szCs w:val="24"/>
        </w:rPr>
        <w:t>–</w:t>
      </w:r>
      <w:r w:rsidRPr="001F1FBA">
        <w:rPr>
          <w:rFonts w:ascii="Arial" w:hAnsi="Arial" w:cs="Arial"/>
          <w:b/>
          <w:sz w:val="24"/>
          <w:szCs w:val="24"/>
        </w:rPr>
        <w:t xml:space="preserve"> </w:t>
      </w:r>
      <w:r w:rsidR="00546092">
        <w:rPr>
          <w:rFonts w:ascii="Arial" w:hAnsi="Arial" w:cs="Arial"/>
          <w:b/>
          <w:sz w:val="24"/>
          <w:szCs w:val="24"/>
        </w:rPr>
        <w:t xml:space="preserve">Provide a detailed Budget Narrative.  </w:t>
      </w:r>
      <w:r>
        <w:rPr>
          <w:rFonts w:ascii="Arial" w:hAnsi="Arial" w:cs="Arial"/>
          <w:sz w:val="24"/>
          <w:szCs w:val="24"/>
        </w:rPr>
        <w:t>Describe the j</w:t>
      </w:r>
      <w:r w:rsidRPr="001F1FBA">
        <w:rPr>
          <w:rFonts w:ascii="Arial" w:hAnsi="Arial" w:cs="Arial"/>
          <w:sz w:val="24"/>
          <w:szCs w:val="24"/>
        </w:rPr>
        <w:t>ustif</w:t>
      </w:r>
      <w:r>
        <w:rPr>
          <w:rFonts w:ascii="Arial" w:hAnsi="Arial" w:cs="Arial"/>
          <w:sz w:val="24"/>
          <w:szCs w:val="24"/>
        </w:rPr>
        <w:t>ication</w:t>
      </w:r>
      <w:r w:rsidRPr="001F1FBA">
        <w:rPr>
          <w:rFonts w:ascii="Arial" w:hAnsi="Arial" w:cs="Arial"/>
          <w:sz w:val="24"/>
          <w:szCs w:val="24"/>
        </w:rPr>
        <w:t xml:space="preserve"> for all costs built into the line-item detail</w:t>
      </w:r>
      <w:r>
        <w:rPr>
          <w:rFonts w:ascii="Arial" w:hAnsi="Arial" w:cs="Arial"/>
          <w:sz w:val="24"/>
          <w:szCs w:val="24"/>
        </w:rPr>
        <w:t xml:space="preserve"> of the Budget and Cost Allocation Plan (</w:t>
      </w:r>
      <w:r w:rsidRPr="007E7BB8">
        <w:rPr>
          <w:rFonts w:ascii="Arial" w:hAnsi="Arial" w:cs="Arial"/>
          <w:b/>
          <w:sz w:val="24"/>
          <w:szCs w:val="24"/>
        </w:rPr>
        <w:t>Exhibit D</w:t>
      </w:r>
      <w:r>
        <w:rPr>
          <w:rFonts w:ascii="Arial" w:hAnsi="Arial" w:cs="Arial"/>
          <w:sz w:val="24"/>
          <w:szCs w:val="24"/>
        </w:rPr>
        <w:t>)</w:t>
      </w:r>
      <w:r w:rsidRPr="001F1FBA">
        <w:rPr>
          <w:rFonts w:ascii="Arial" w:hAnsi="Arial" w:cs="Arial"/>
          <w:sz w:val="24"/>
          <w:szCs w:val="24"/>
        </w:rPr>
        <w:t>, and the methodology used to derive each cost</w:t>
      </w:r>
      <w:r>
        <w:rPr>
          <w:rFonts w:ascii="Arial" w:hAnsi="Arial" w:cs="Arial"/>
          <w:sz w:val="24"/>
          <w:szCs w:val="24"/>
        </w:rPr>
        <w:t>.</w:t>
      </w:r>
    </w:p>
    <w:p w14:paraId="7BB3273B" w14:textId="77777777" w:rsidR="00DA11FB" w:rsidRDefault="00DA11FB"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p>
    <w:p w14:paraId="22F50E1A" w14:textId="77777777" w:rsidR="00980AFC" w:rsidRPr="00A554AD" w:rsidRDefault="00980AFC" w:rsidP="00F734F8">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Style w:val="NormalLChar"/>
        </w:rPr>
      </w:pPr>
      <w:r w:rsidRPr="00A554AD">
        <w:rPr>
          <w:rStyle w:val="NormalLChar"/>
        </w:rPr>
        <w:fldChar w:fldCharType="begin">
          <w:ffData>
            <w:name w:val=""/>
            <w:enabled/>
            <w:calcOnExit w:val="0"/>
            <w:textInput/>
          </w:ffData>
        </w:fldChar>
      </w:r>
      <w:r w:rsidRPr="00A554AD">
        <w:rPr>
          <w:rStyle w:val="NormalLChar"/>
        </w:rPr>
        <w:instrText xml:space="preserve"> FORMTEXT </w:instrText>
      </w:r>
      <w:r w:rsidRPr="00A554AD">
        <w:rPr>
          <w:rStyle w:val="NormalLChar"/>
        </w:rPr>
      </w:r>
      <w:r w:rsidRPr="00A554AD">
        <w:rPr>
          <w:rStyle w:val="NormalLChar"/>
        </w:rPr>
        <w:fldChar w:fldCharType="separate"/>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Fonts w:eastAsia="Arial Unicode MS"/>
        </w:rPr>
        <w:t> </w:t>
      </w:r>
      <w:r w:rsidRPr="00A554AD">
        <w:rPr>
          <w:rStyle w:val="NormalLChar"/>
        </w:rPr>
        <w:fldChar w:fldCharType="end"/>
      </w:r>
    </w:p>
    <w:p w14:paraId="2E2AC51A" w14:textId="43FA4757" w:rsidR="00DA11FB" w:rsidRDefault="00DA11FB" w:rsidP="00DA11FB">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jc w:val="both"/>
        <w:rPr>
          <w:rFonts w:ascii="Arial" w:hAnsi="Arial" w:cs="Arial"/>
          <w:sz w:val="24"/>
        </w:rPr>
      </w:pPr>
    </w:p>
    <w:p w14:paraId="636E1497" w14:textId="309CECA1" w:rsidR="00546092" w:rsidRDefault="00546092" w:rsidP="00546092">
      <w:pPr>
        <w:pStyle w:val="BodyTextIndent2"/>
        <w:tabs>
          <w:tab w:val="clear" w:pos="1860"/>
          <w:tab w:val="left" w:pos="1080"/>
        </w:tabs>
        <w:ind w:left="1080" w:hanging="360"/>
        <w:rPr>
          <w:rFonts w:ascii="Arial" w:hAnsi="Arial" w:cs="Arial"/>
          <w:color w:val="000000"/>
          <w:szCs w:val="24"/>
        </w:rPr>
      </w:pPr>
      <w:r>
        <w:rPr>
          <w:rFonts w:ascii="Arial" w:hAnsi="Arial" w:cs="Arial"/>
          <w:b/>
          <w:szCs w:val="24"/>
        </w:rPr>
        <w:t>3)</w:t>
      </w:r>
      <w:r>
        <w:rPr>
          <w:rFonts w:ascii="Arial" w:hAnsi="Arial" w:cs="Arial"/>
          <w:b/>
          <w:szCs w:val="24"/>
        </w:rPr>
        <w:tab/>
      </w:r>
      <w:r w:rsidR="00CC7585">
        <w:rPr>
          <w:rFonts w:ascii="Arial" w:hAnsi="Arial" w:cs="Arial"/>
          <w:b/>
          <w:szCs w:val="24"/>
        </w:rPr>
        <w:t xml:space="preserve">Maximum Funding Levels - </w:t>
      </w:r>
      <w:r>
        <w:rPr>
          <w:rFonts w:ascii="Arial" w:hAnsi="Arial" w:cs="Arial"/>
          <w:szCs w:val="24"/>
        </w:rPr>
        <w:t>Funding is subject to increases based upon availability of federal funding, therefore</w:t>
      </w:r>
      <w:r w:rsidRPr="00283307">
        <w:rPr>
          <w:rFonts w:ascii="Arial" w:hAnsi="Arial" w:cs="Arial"/>
          <w:color w:val="000000"/>
          <w:szCs w:val="24"/>
        </w:rPr>
        <w:t>,</w:t>
      </w:r>
      <w:r>
        <w:rPr>
          <w:rFonts w:ascii="Arial" w:hAnsi="Arial" w:cs="Arial"/>
          <w:color w:val="000000"/>
          <w:szCs w:val="24"/>
        </w:rPr>
        <w:t xml:space="preserve"> </w:t>
      </w:r>
      <w:r w:rsidRPr="00283307">
        <w:rPr>
          <w:rFonts w:ascii="Arial" w:hAnsi="Arial" w:cs="Arial"/>
          <w:color w:val="000000"/>
          <w:szCs w:val="24"/>
        </w:rPr>
        <w:t>budget modifications may include increases in funding levels that exceed year one proposed levels.  In the event final, annual allocations result in increases in funding, provide your maximum proposed funding levels for:</w:t>
      </w:r>
    </w:p>
    <w:p w14:paraId="7E107C0E" w14:textId="77777777" w:rsidR="00546092" w:rsidRDefault="00546092" w:rsidP="00546092">
      <w:pPr>
        <w:pStyle w:val="BodyTextIndent2"/>
        <w:tabs>
          <w:tab w:val="clear" w:pos="1860"/>
          <w:tab w:val="left" w:pos="1080"/>
        </w:tabs>
        <w:ind w:left="1080" w:hanging="360"/>
        <w:rPr>
          <w:rFonts w:ascii="Arial" w:hAnsi="Arial" w:cs="Arial"/>
          <w:color w:val="000000"/>
          <w:szCs w:val="24"/>
        </w:rPr>
      </w:pPr>
    </w:p>
    <w:p w14:paraId="49029856" w14:textId="0CD7E5BC" w:rsidR="00546092" w:rsidRDefault="00546092" w:rsidP="00546092">
      <w:pPr>
        <w:pStyle w:val="BodyTextIndent2"/>
        <w:tabs>
          <w:tab w:val="clear" w:pos="1860"/>
          <w:tab w:val="left" w:pos="1080"/>
        </w:tabs>
        <w:ind w:left="1080" w:hanging="360"/>
        <w:rPr>
          <w:rFonts w:ascii="Arial" w:hAnsi="Arial" w:cs="Arial"/>
          <w:color w:val="000000"/>
          <w:szCs w:val="24"/>
        </w:rPr>
      </w:pPr>
      <w:r>
        <w:rPr>
          <w:rFonts w:ascii="Arial" w:hAnsi="Arial" w:cs="Arial"/>
          <w:color w:val="000000"/>
          <w:szCs w:val="24"/>
        </w:rPr>
        <w:tab/>
      </w:r>
      <w:r>
        <w:rPr>
          <w:rFonts w:ascii="Arial" w:hAnsi="Arial" w:cs="Arial"/>
          <w:color w:val="000000"/>
          <w:szCs w:val="24"/>
        </w:rPr>
        <w:tab/>
      </w:r>
      <w:r w:rsidRPr="00283307">
        <w:rPr>
          <w:rFonts w:ascii="Arial" w:hAnsi="Arial" w:cs="Arial"/>
          <w:color w:val="000000"/>
          <w:szCs w:val="24"/>
        </w:rPr>
        <w:t>Maximum Year</w:t>
      </w:r>
      <w:r w:rsidR="00DC4821">
        <w:rPr>
          <w:rFonts w:ascii="Arial" w:hAnsi="Arial" w:cs="Arial"/>
          <w:color w:val="000000"/>
          <w:szCs w:val="24"/>
        </w:rPr>
        <w:t xml:space="preserve"> </w:t>
      </w:r>
      <w:r w:rsidRPr="00283307">
        <w:rPr>
          <w:rFonts w:ascii="Arial" w:hAnsi="Arial" w:cs="Arial"/>
          <w:color w:val="000000"/>
          <w:szCs w:val="24"/>
        </w:rPr>
        <w:t>One Funding - $</w:t>
      </w:r>
      <w:r w:rsidRPr="00283307">
        <w:rPr>
          <w:rFonts w:ascii="Arial" w:hAnsi="Arial" w:cs="Arial"/>
          <w:color w:val="000000"/>
          <w:szCs w:val="24"/>
          <w:u w:val="single"/>
        </w:rPr>
        <w:fldChar w:fldCharType="begin">
          <w:ffData>
            <w:name w:val="Text1228"/>
            <w:enabled/>
            <w:calcOnExit w:val="0"/>
            <w:textInput/>
          </w:ffData>
        </w:fldChar>
      </w:r>
      <w:r w:rsidRPr="00283307">
        <w:rPr>
          <w:rFonts w:ascii="Arial" w:hAnsi="Arial" w:cs="Arial"/>
          <w:color w:val="000000"/>
          <w:szCs w:val="24"/>
          <w:u w:val="single"/>
        </w:rPr>
        <w:instrText xml:space="preserve"> FORMTEXT </w:instrText>
      </w:r>
      <w:r w:rsidRPr="00283307">
        <w:rPr>
          <w:rFonts w:ascii="Arial" w:hAnsi="Arial" w:cs="Arial"/>
          <w:color w:val="000000"/>
          <w:szCs w:val="24"/>
          <w:u w:val="single"/>
        </w:rPr>
      </w:r>
      <w:r w:rsidRPr="00283307">
        <w:rPr>
          <w:rFonts w:ascii="Arial" w:hAnsi="Arial" w:cs="Arial"/>
          <w:color w:val="000000"/>
          <w:szCs w:val="24"/>
          <w:u w:val="single"/>
        </w:rPr>
        <w:fldChar w:fldCharType="separate"/>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color w:val="000000"/>
          <w:szCs w:val="24"/>
          <w:u w:val="single"/>
        </w:rPr>
        <w:fldChar w:fldCharType="end"/>
      </w:r>
    </w:p>
    <w:p w14:paraId="64913A53" w14:textId="7DA19313" w:rsidR="00546092" w:rsidRDefault="00546092" w:rsidP="00546092">
      <w:pPr>
        <w:pStyle w:val="BodyTextIndent2"/>
        <w:tabs>
          <w:tab w:val="clear" w:pos="1860"/>
          <w:tab w:val="left" w:pos="1080"/>
        </w:tabs>
        <w:ind w:left="1080" w:hanging="360"/>
        <w:rPr>
          <w:rFonts w:ascii="Arial" w:hAnsi="Arial" w:cs="Arial"/>
          <w:color w:val="000000"/>
          <w:szCs w:val="24"/>
          <w:u w:val="single"/>
        </w:rPr>
      </w:pPr>
      <w:r>
        <w:rPr>
          <w:rFonts w:ascii="Arial" w:hAnsi="Arial" w:cs="Arial"/>
          <w:color w:val="000000"/>
          <w:szCs w:val="24"/>
        </w:rPr>
        <w:tab/>
      </w:r>
      <w:r>
        <w:rPr>
          <w:rFonts w:ascii="Arial" w:hAnsi="Arial" w:cs="Arial"/>
          <w:color w:val="000000"/>
          <w:szCs w:val="24"/>
        </w:rPr>
        <w:tab/>
      </w:r>
      <w:r w:rsidRPr="00283307">
        <w:rPr>
          <w:rFonts w:ascii="Arial" w:hAnsi="Arial" w:cs="Arial"/>
          <w:color w:val="000000"/>
          <w:szCs w:val="24"/>
        </w:rPr>
        <w:t>Maximum Year Two Funding - $</w:t>
      </w:r>
      <w:r w:rsidRPr="00283307">
        <w:rPr>
          <w:rFonts w:ascii="Arial" w:hAnsi="Arial" w:cs="Arial"/>
          <w:color w:val="000000"/>
          <w:szCs w:val="24"/>
          <w:u w:val="single"/>
        </w:rPr>
        <w:fldChar w:fldCharType="begin">
          <w:ffData>
            <w:name w:val="Text1228"/>
            <w:enabled/>
            <w:calcOnExit w:val="0"/>
            <w:textInput/>
          </w:ffData>
        </w:fldChar>
      </w:r>
      <w:r w:rsidRPr="00283307">
        <w:rPr>
          <w:rFonts w:ascii="Arial" w:hAnsi="Arial" w:cs="Arial"/>
          <w:color w:val="000000"/>
          <w:szCs w:val="24"/>
          <w:u w:val="single"/>
        </w:rPr>
        <w:instrText xml:space="preserve"> FORMTEXT </w:instrText>
      </w:r>
      <w:r w:rsidRPr="00283307">
        <w:rPr>
          <w:rFonts w:ascii="Arial" w:hAnsi="Arial" w:cs="Arial"/>
          <w:color w:val="000000"/>
          <w:szCs w:val="24"/>
          <w:u w:val="single"/>
        </w:rPr>
      </w:r>
      <w:r w:rsidRPr="00283307">
        <w:rPr>
          <w:rFonts w:ascii="Arial" w:hAnsi="Arial" w:cs="Arial"/>
          <w:color w:val="000000"/>
          <w:szCs w:val="24"/>
          <w:u w:val="single"/>
        </w:rPr>
        <w:fldChar w:fldCharType="separate"/>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color w:val="000000"/>
          <w:szCs w:val="24"/>
          <w:u w:val="single"/>
        </w:rPr>
        <w:fldChar w:fldCharType="end"/>
      </w:r>
    </w:p>
    <w:p w14:paraId="626159FB" w14:textId="51951F62" w:rsidR="00CC7585" w:rsidRDefault="00546092" w:rsidP="00CC7585">
      <w:pPr>
        <w:pStyle w:val="BodyTextIndent2"/>
        <w:tabs>
          <w:tab w:val="clear" w:pos="1860"/>
          <w:tab w:val="left" w:pos="1080"/>
        </w:tabs>
        <w:ind w:left="1080" w:hanging="360"/>
        <w:rPr>
          <w:rFonts w:ascii="Arial" w:hAnsi="Arial" w:cs="Arial"/>
          <w:szCs w:val="24"/>
        </w:rPr>
      </w:pPr>
      <w:r>
        <w:rPr>
          <w:rFonts w:ascii="Arial" w:hAnsi="Arial" w:cs="Arial"/>
          <w:color w:val="000000"/>
          <w:szCs w:val="24"/>
        </w:rPr>
        <w:tab/>
      </w:r>
      <w:r>
        <w:rPr>
          <w:rFonts w:ascii="Arial" w:hAnsi="Arial" w:cs="Arial"/>
          <w:color w:val="000000"/>
          <w:szCs w:val="24"/>
        </w:rPr>
        <w:tab/>
      </w:r>
      <w:r w:rsidRPr="00283307">
        <w:rPr>
          <w:rFonts w:ascii="Arial" w:hAnsi="Arial" w:cs="Arial"/>
          <w:color w:val="000000"/>
          <w:szCs w:val="24"/>
        </w:rPr>
        <w:t xml:space="preserve">Maximum Year Three </w:t>
      </w:r>
      <w:r w:rsidR="00CC7585">
        <w:rPr>
          <w:rFonts w:ascii="Arial" w:hAnsi="Arial" w:cs="Arial"/>
          <w:color w:val="000000"/>
          <w:szCs w:val="24"/>
        </w:rPr>
        <w:t xml:space="preserve">Funding </w:t>
      </w:r>
      <w:r w:rsidRPr="00283307">
        <w:rPr>
          <w:rFonts w:ascii="Arial" w:hAnsi="Arial" w:cs="Arial"/>
          <w:color w:val="000000"/>
          <w:szCs w:val="24"/>
        </w:rPr>
        <w:t>- $</w:t>
      </w:r>
      <w:r w:rsidRPr="00283307">
        <w:rPr>
          <w:rFonts w:ascii="Arial" w:hAnsi="Arial" w:cs="Arial"/>
          <w:color w:val="000000"/>
          <w:szCs w:val="24"/>
          <w:u w:val="single"/>
        </w:rPr>
        <w:fldChar w:fldCharType="begin">
          <w:ffData>
            <w:name w:val="Text1228"/>
            <w:enabled/>
            <w:calcOnExit w:val="0"/>
            <w:textInput/>
          </w:ffData>
        </w:fldChar>
      </w:r>
      <w:r w:rsidRPr="00283307">
        <w:rPr>
          <w:rFonts w:ascii="Arial" w:hAnsi="Arial" w:cs="Arial"/>
          <w:color w:val="000000"/>
          <w:szCs w:val="24"/>
          <w:u w:val="single"/>
        </w:rPr>
        <w:instrText xml:space="preserve"> FORMTEXT </w:instrText>
      </w:r>
      <w:r w:rsidRPr="00283307">
        <w:rPr>
          <w:rFonts w:ascii="Arial" w:hAnsi="Arial" w:cs="Arial"/>
          <w:color w:val="000000"/>
          <w:szCs w:val="24"/>
          <w:u w:val="single"/>
        </w:rPr>
      </w:r>
      <w:r w:rsidRPr="00283307">
        <w:rPr>
          <w:rFonts w:ascii="Arial" w:hAnsi="Arial" w:cs="Arial"/>
          <w:color w:val="000000"/>
          <w:szCs w:val="24"/>
          <w:u w:val="single"/>
        </w:rPr>
        <w:fldChar w:fldCharType="separate"/>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color w:val="000000"/>
          <w:szCs w:val="24"/>
          <w:u w:val="single"/>
        </w:rPr>
        <w:fldChar w:fldCharType="end"/>
      </w:r>
    </w:p>
    <w:p w14:paraId="39D83F20" w14:textId="1838EB4B" w:rsidR="00980AFC" w:rsidRDefault="00CC7585" w:rsidP="00CC7585">
      <w:pPr>
        <w:pStyle w:val="BodyTextIndent2"/>
        <w:tabs>
          <w:tab w:val="clear" w:pos="1860"/>
          <w:tab w:val="left" w:pos="1080"/>
        </w:tabs>
        <w:ind w:left="1080" w:hanging="360"/>
        <w:rPr>
          <w:rFonts w:ascii="Arial" w:hAnsi="Arial" w:cs="Arial"/>
          <w:color w:val="000000"/>
          <w:szCs w:val="24"/>
          <w:u w:val="single"/>
        </w:rPr>
      </w:pPr>
      <w:r>
        <w:rPr>
          <w:rFonts w:ascii="Arial" w:hAnsi="Arial" w:cs="Arial"/>
          <w:color w:val="000000"/>
          <w:szCs w:val="24"/>
        </w:rPr>
        <w:tab/>
      </w:r>
      <w:r>
        <w:rPr>
          <w:rFonts w:ascii="Arial" w:hAnsi="Arial" w:cs="Arial"/>
          <w:color w:val="000000"/>
          <w:szCs w:val="24"/>
        </w:rPr>
        <w:tab/>
      </w:r>
      <w:r w:rsidRPr="00283307">
        <w:rPr>
          <w:rFonts w:ascii="Arial" w:hAnsi="Arial" w:cs="Arial"/>
          <w:color w:val="000000"/>
          <w:szCs w:val="24"/>
        </w:rPr>
        <w:t xml:space="preserve">Maximum Year </w:t>
      </w:r>
      <w:r>
        <w:rPr>
          <w:rFonts w:ascii="Arial" w:hAnsi="Arial" w:cs="Arial"/>
          <w:color w:val="000000"/>
          <w:szCs w:val="24"/>
        </w:rPr>
        <w:t>Four</w:t>
      </w:r>
      <w:r w:rsidRPr="00283307">
        <w:rPr>
          <w:rFonts w:ascii="Arial" w:hAnsi="Arial" w:cs="Arial"/>
          <w:color w:val="000000"/>
          <w:szCs w:val="24"/>
        </w:rPr>
        <w:t xml:space="preserve"> </w:t>
      </w:r>
      <w:r>
        <w:rPr>
          <w:rFonts w:ascii="Arial" w:hAnsi="Arial" w:cs="Arial"/>
          <w:color w:val="000000"/>
          <w:szCs w:val="24"/>
        </w:rPr>
        <w:t>Funding</w:t>
      </w:r>
      <w:r w:rsidR="00DA4AD6">
        <w:rPr>
          <w:rFonts w:ascii="Arial" w:hAnsi="Arial" w:cs="Arial"/>
          <w:color w:val="000000"/>
          <w:szCs w:val="24"/>
        </w:rPr>
        <w:t xml:space="preserve"> </w:t>
      </w:r>
      <w:r w:rsidRPr="00283307">
        <w:rPr>
          <w:rFonts w:ascii="Arial" w:hAnsi="Arial" w:cs="Arial"/>
          <w:color w:val="000000"/>
          <w:szCs w:val="24"/>
        </w:rPr>
        <w:t>- $</w:t>
      </w:r>
      <w:r w:rsidRPr="00283307">
        <w:rPr>
          <w:rFonts w:ascii="Arial" w:hAnsi="Arial" w:cs="Arial"/>
          <w:color w:val="000000"/>
          <w:szCs w:val="24"/>
          <w:u w:val="single"/>
        </w:rPr>
        <w:fldChar w:fldCharType="begin">
          <w:ffData>
            <w:name w:val="Text1228"/>
            <w:enabled/>
            <w:calcOnExit w:val="0"/>
            <w:textInput/>
          </w:ffData>
        </w:fldChar>
      </w:r>
      <w:r w:rsidRPr="00283307">
        <w:rPr>
          <w:rFonts w:ascii="Arial" w:hAnsi="Arial" w:cs="Arial"/>
          <w:color w:val="000000"/>
          <w:szCs w:val="24"/>
          <w:u w:val="single"/>
        </w:rPr>
        <w:instrText xml:space="preserve"> FORMTEXT </w:instrText>
      </w:r>
      <w:r w:rsidRPr="00283307">
        <w:rPr>
          <w:rFonts w:ascii="Arial" w:hAnsi="Arial" w:cs="Arial"/>
          <w:color w:val="000000"/>
          <w:szCs w:val="24"/>
          <w:u w:val="single"/>
        </w:rPr>
      </w:r>
      <w:r w:rsidRPr="00283307">
        <w:rPr>
          <w:rFonts w:ascii="Arial" w:hAnsi="Arial" w:cs="Arial"/>
          <w:color w:val="000000"/>
          <w:szCs w:val="24"/>
          <w:u w:val="single"/>
        </w:rPr>
        <w:fldChar w:fldCharType="separate"/>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noProof/>
          <w:color w:val="000000"/>
          <w:szCs w:val="24"/>
          <w:u w:val="single"/>
        </w:rPr>
        <w:t> </w:t>
      </w:r>
      <w:r w:rsidRPr="00283307">
        <w:rPr>
          <w:rFonts w:ascii="Arial" w:hAnsi="Arial" w:cs="Arial"/>
          <w:color w:val="000000"/>
          <w:szCs w:val="24"/>
          <w:u w:val="single"/>
        </w:rPr>
        <w:fldChar w:fldCharType="end"/>
      </w:r>
    </w:p>
    <w:p w14:paraId="7F086A26" w14:textId="77777777" w:rsidR="00CC7585" w:rsidRPr="003910D0" w:rsidRDefault="00CC7585" w:rsidP="003910D0">
      <w:pPr>
        <w:pStyle w:val="BodyTextIndent2"/>
        <w:tabs>
          <w:tab w:val="clear" w:pos="1860"/>
          <w:tab w:val="left" w:pos="1080"/>
        </w:tabs>
        <w:ind w:left="1080" w:hanging="360"/>
        <w:rPr>
          <w:rFonts w:ascii="Arial" w:hAnsi="Arial" w:cs="Arial"/>
          <w:color w:val="000000"/>
          <w:szCs w:val="24"/>
        </w:rPr>
      </w:pPr>
    </w:p>
    <w:p w14:paraId="37FA8FCF" w14:textId="77777777" w:rsidR="00980AFC" w:rsidRPr="001F1FBA" w:rsidRDefault="00980AFC" w:rsidP="00B872B3">
      <w:pPr>
        <w:tabs>
          <w:tab w:val="left" w:pos="720"/>
        </w:tabs>
        <w:jc w:val="both"/>
        <w:rPr>
          <w:rFonts w:ascii="Arial" w:hAnsi="Arial" w:cs="Arial"/>
          <w:b/>
          <w:sz w:val="24"/>
          <w:szCs w:val="24"/>
        </w:rPr>
      </w:pPr>
      <w:r>
        <w:rPr>
          <w:rFonts w:ascii="Arial" w:hAnsi="Arial" w:cs="Arial"/>
          <w:b/>
          <w:sz w:val="24"/>
          <w:szCs w:val="24"/>
        </w:rPr>
        <w:t>V.</w:t>
      </w:r>
      <w:r>
        <w:rPr>
          <w:rFonts w:ascii="Arial" w:hAnsi="Arial" w:cs="Arial"/>
          <w:b/>
          <w:sz w:val="24"/>
          <w:szCs w:val="24"/>
        </w:rPr>
        <w:tab/>
      </w:r>
      <w:r w:rsidRPr="001F1FBA">
        <w:rPr>
          <w:rFonts w:ascii="Arial" w:hAnsi="Arial" w:cs="Arial"/>
          <w:b/>
          <w:sz w:val="24"/>
          <w:szCs w:val="24"/>
        </w:rPr>
        <w:t>REFERENCES</w:t>
      </w:r>
    </w:p>
    <w:p w14:paraId="226BC23B" w14:textId="77777777" w:rsidR="00980AFC" w:rsidRPr="001F1FBA" w:rsidRDefault="00980AFC" w:rsidP="00791ED0">
      <w:pPr>
        <w:tabs>
          <w:tab w:val="left" w:pos="720"/>
        </w:tabs>
        <w:ind w:left="-90"/>
        <w:jc w:val="both"/>
        <w:rPr>
          <w:rFonts w:ascii="Arial" w:hAnsi="Arial" w:cs="Arial"/>
          <w:sz w:val="24"/>
          <w:szCs w:val="24"/>
        </w:rPr>
      </w:pPr>
    </w:p>
    <w:p w14:paraId="126CB8AD" w14:textId="0CB2862A" w:rsidR="002A31D3" w:rsidRDefault="00C06394" w:rsidP="002A31D3">
      <w:pPr>
        <w:tabs>
          <w:tab w:val="left" w:pos="720"/>
        </w:tabs>
        <w:ind w:left="720"/>
        <w:jc w:val="both"/>
        <w:rPr>
          <w:rFonts w:ascii="Arial" w:hAnsi="Arial" w:cs="Arial"/>
          <w:sz w:val="24"/>
          <w:szCs w:val="24"/>
        </w:rPr>
      </w:pPr>
      <w:r>
        <w:rPr>
          <w:rFonts w:ascii="Arial" w:hAnsi="Arial" w:cs="Arial"/>
          <w:sz w:val="24"/>
          <w:szCs w:val="24"/>
        </w:rPr>
        <w:t>Organizations not currently funded by SETA, and service providers who received funds prior to July 1, 20</w:t>
      </w:r>
      <w:r w:rsidR="00AB42FE">
        <w:rPr>
          <w:rFonts w:ascii="Arial" w:hAnsi="Arial" w:cs="Arial"/>
          <w:sz w:val="24"/>
          <w:szCs w:val="24"/>
        </w:rPr>
        <w:t>21</w:t>
      </w:r>
      <w:r>
        <w:rPr>
          <w:rFonts w:ascii="Arial" w:hAnsi="Arial" w:cs="Arial"/>
          <w:sz w:val="24"/>
          <w:szCs w:val="24"/>
        </w:rPr>
        <w:t xml:space="preserve">, must complete </w:t>
      </w:r>
      <w:r w:rsidRPr="007E7BB8">
        <w:rPr>
          <w:rFonts w:ascii="Arial" w:hAnsi="Arial" w:cs="Arial"/>
          <w:b/>
          <w:sz w:val="24"/>
          <w:szCs w:val="24"/>
        </w:rPr>
        <w:t>Exhibit E</w:t>
      </w:r>
      <w:r w:rsidR="005254F2">
        <w:rPr>
          <w:rFonts w:ascii="Arial" w:hAnsi="Arial" w:cs="Arial"/>
          <w:sz w:val="24"/>
          <w:szCs w:val="24"/>
        </w:rPr>
        <w:t>,</w:t>
      </w:r>
      <w:r w:rsidR="00980AFC" w:rsidRPr="001F1FBA">
        <w:rPr>
          <w:rFonts w:ascii="Arial" w:hAnsi="Arial" w:cs="Arial"/>
          <w:sz w:val="24"/>
          <w:szCs w:val="24"/>
        </w:rPr>
        <w:t xml:space="preserve"> provid</w:t>
      </w:r>
      <w:r w:rsidR="005254F2">
        <w:rPr>
          <w:rFonts w:ascii="Arial" w:hAnsi="Arial" w:cs="Arial"/>
          <w:sz w:val="24"/>
          <w:szCs w:val="24"/>
        </w:rPr>
        <w:t>ing</w:t>
      </w:r>
      <w:r w:rsidR="00980AFC" w:rsidRPr="001F1FBA">
        <w:rPr>
          <w:rFonts w:ascii="Arial" w:hAnsi="Arial" w:cs="Arial"/>
          <w:sz w:val="24"/>
          <w:szCs w:val="24"/>
        </w:rPr>
        <w:t xml:space="preserve"> at least two (2) complete references from organizations/agencies (other than the Sacramento Employment </w:t>
      </w:r>
      <w:r w:rsidR="00C25E21">
        <w:rPr>
          <w:rFonts w:ascii="Arial" w:hAnsi="Arial" w:cs="Arial"/>
          <w:sz w:val="24"/>
          <w:szCs w:val="24"/>
        </w:rPr>
        <w:t>and</w:t>
      </w:r>
      <w:r w:rsidR="00980AFC" w:rsidRPr="001F1FBA">
        <w:rPr>
          <w:rFonts w:ascii="Arial" w:hAnsi="Arial" w:cs="Arial"/>
          <w:sz w:val="24"/>
          <w:szCs w:val="24"/>
        </w:rPr>
        <w:t xml:space="preserve"> Training Agency) that </w:t>
      </w:r>
      <w:r w:rsidR="005254F2">
        <w:rPr>
          <w:rFonts w:ascii="Arial" w:hAnsi="Arial" w:cs="Arial"/>
          <w:sz w:val="24"/>
          <w:szCs w:val="24"/>
        </w:rPr>
        <w:t xml:space="preserve">the </w:t>
      </w:r>
      <w:r w:rsidR="002D39CE">
        <w:rPr>
          <w:rFonts w:ascii="Arial" w:hAnsi="Arial" w:cs="Arial"/>
          <w:sz w:val="24"/>
          <w:szCs w:val="24"/>
        </w:rPr>
        <w:t>proposer</w:t>
      </w:r>
      <w:r w:rsidR="00980AFC" w:rsidRPr="001F1FBA">
        <w:rPr>
          <w:rFonts w:ascii="Arial" w:hAnsi="Arial" w:cs="Arial"/>
          <w:sz w:val="24"/>
          <w:szCs w:val="24"/>
        </w:rPr>
        <w:t xml:space="preserve"> has had direct involvement with or funding from for projects of similar size and scope.  The following information for each reference shall be listed in the proposal:</w:t>
      </w:r>
    </w:p>
    <w:p w14:paraId="363E4386" w14:textId="77777777" w:rsidR="002A31D3" w:rsidRDefault="002A31D3" w:rsidP="002A31D3">
      <w:pPr>
        <w:tabs>
          <w:tab w:val="left" w:pos="720"/>
        </w:tabs>
        <w:ind w:left="720"/>
        <w:jc w:val="both"/>
        <w:rPr>
          <w:rFonts w:ascii="Arial" w:hAnsi="Arial" w:cs="Arial"/>
          <w:sz w:val="24"/>
          <w:szCs w:val="24"/>
        </w:rPr>
      </w:pPr>
    </w:p>
    <w:p w14:paraId="442C40AD" w14:textId="77777777" w:rsidR="002A31D3" w:rsidRPr="002A31D3" w:rsidRDefault="00980AFC" w:rsidP="002A31D3">
      <w:pPr>
        <w:pStyle w:val="ListParagraph"/>
        <w:numPr>
          <w:ilvl w:val="0"/>
          <w:numId w:val="35"/>
        </w:numPr>
        <w:tabs>
          <w:tab w:val="left" w:pos="720"/>
        </w:tabs>
        <w:rPr>
          <w:szCs w:val="24"/>
        </w:rPr>
      </w:pPr>
      <w:r w:rsidRPr="002A31D3">
        <w:rPr>
          <w:szCs w:val="24"/>
        </w:rPr>
        <w:t>Reference’s organization name</w:t>
      </w:r>
    </w:p>
    <w:p w14:paraId="088342F7" w14:textId="77777777" w:rsidR="002A31D3" w:rsidRPr="002A31D3" w:rsidRDefault="00980AFC" w:rsidP="002A31D3">
      <w:pPr>
        <w:pStyle w:val="ListParagraph"/>
        <w:numPr>
          <w:ilvl w:val="0"/>
          <w:numId w:val="35"/>
        </w:numPr>
        <w:tabs>
          <w:tab w:val="left" w:pos="720"/>
        </w:tabs>
        <w:rPr>
          <w:szCs w:val="24"/>
        </w:rPr>
      </w:pPr>
      <w:r w:rsidRPr="002A31D3">
        <w:rPr>
          <w:szCs w:val="24"/>
        </w:rPr>
        <w:t>Reference’s address and phone number</w:t>
      </w:r>
    </w:p>
    <w:p w14:paraId="2F6E906C" w14:textId="77777777" w:rsidR="002A31D3" w:rsidRPr="002A31D3" w:rsidRDefault="00980AFC" w:rsidP="002A31D3">
      <w:pPr>
        <w:pStyle w:val="ListParagraph"/>
        <w:numPr>
          <w:ilvl w:val="0"/>
          <w:numId w:val="35"/>
        </w:numPr>
        <w:tabs>
          <w:tab w:val="left" w:pos="720"/>
        </w:tabs>
        <w:rPr>
          <w:szCs w:val="24"/>
        </w:rPr>
      </w:pPr>
      <w:r w:rsidRPr="002A31D3">
        <w:rPr>
          <w:szCs w:val="24"/>
        </w:rPr>
        <w:t>Contact person</w:t>
      </w:r>
    </w:p>
    <w:p w14:paraId="3660B486" w14:textId="352D8C5D" w:rsidR="00980AFC" w:rsidRPr="002A31D3" w:rsidRDefault="00980AFC" w:rsidP="002A31D3">
      <w:pPr>
        <w:pStyle w:val="ListParagraph"/>
        <w:numPr>
          <w:ilvl w:val="0"/>
          <w:numId w:val="35"/>
        </w:numPr>
        <w:tabs>
          <w:tab w:val="left" w:pos="720"/>
        </w:tabs>
        <w:rPr>
          <w:szCs w:val="24"/>
        </w:rPr>
      </w:pPr>
      <w:r w:rsidRPr="002A31D3">
        <w:rPr>
          <w:szCs w:val="24"/>
        </w:rPr>
        <w:t>Description of services provided</w:t>
      </w:r>
    </w:p>
    <w:p w14:paraId="36FA47A8" w14:textId="77777777" w:rsidR="00980AFC" w:rsidRPr="001F1FBA" w:rsidRDefault="00980AFC" w:rsidP="00791ED0">
      <w:pPr>
        <w:ind w:left="1800"/>
        <w:jc w:val="both"/>
        <w:rPr>
          <w:rFonts w:ascii="Arial" w:hAnsi="Arial" w:cs="Arial"/>
          <w:sz w:val="24"/>
          <w:szCs w:val="24"/>
        </w:rPr>
      </w:pPr>
    </w:p>
    <w:p w14:paraId="5CF90625" w14:textId="77777777" w:rsidR="007E2D1A" w:rsidRPr="00BC385F" w:rsidRDefault="007E2D1A" w:rsidP="007E2D1A">
      <w:pPr>
        <w:jc w:val="both"/>
        <w:rPr>
          <w:rFonts w:ascii="Arial" w:hAnsi="Arial" w:cs="Arial"/>
          <w:sz w:val="24"/>
          <w:szCs w:val="24"/>
        </w:rPr>
      </w:pPr>
      <w:r w:rsidRPr="00BC385F">
        <w:rPr>
          <w:rFonts w:ascii="Arial" w:hAnsi="Arial" w:cs="Arial"/>
          <w:b/>
          <w:sz w:val="24"/>
          <w:szCs w:val="24"/>
        </w:rPr>
        <w:t>VI.</w:t>
      </w:r>
      <w:r w:rsidRPr="00BC385F">
        <w:rPr>
          <w:rFonts w:ascii="Arial" w:hAnsi="Arial" w:cs="Arial"/>
          <w:b/>
          <w:sz w:val="24"/>
          <w:szCs w:val="24"/>
        </w:rPr>
        <w:tab/>
      </w:r>
      <w:r w:rsidRPr="00BC385F">
        <w:rPr>
          <w:rFonts w:ascii="Arial" w:hAnsi="Arial" w:cs="Arial"/>
          <w:b/>
          <w:sz w:val="24"/>
          <w:szCs w:val="24"/>
          <w:u w:val="single"/>
        </w:rPr>
        <w:t>Litigation Status</w:t>
      </w:r>
    </w:p>
    <w:p w14:paraId="586DB36C" w14:textId="77777777" w:rsidR="007E2D1A" w:rsidRPr="000D5435"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03892B5A" w14:textId="6E5CD659" w:rsidR="007E2D1A" w:rsidRPr="000D5435" w:rsidRDefault="007E2D1A" w:rsidP="007E2D1A">
      <w:pPr>
        <w:tabs>
          <w:tab w:val="left" w:pos="-1440"/>
          <w:tab w:val="left" w:pos="-720"/>
          <w:tab w:val="left" w:pos="0"/>
          <w:tab w:val="left" w:pos="528"/>
          <w:tab w:val="left" w:pos="1080"/>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Pr>
          <w:rFonts w:ascii="Arial" w:hAnsi="Arial" w:cs="Arial"/>
          <w:sz w:val="24"/>
          <w:szCs w:val="24"/>
        </w:rPr>
        <w:t xml:space="preserve">Respondents involved in any litigation must </w:t>
      </w:r>
      <w:r w:rsidRPr="000D5435">
        <w:rPr>
          <w:rFonts w:ascii="Arial" w:hAnsi="Arial" w:cs="Arial"/>
          <w:sz w:val="24"/>
          <w:szCs w:val="24"/>
        </w:rPr>
        <w:t xml:space="preserve">furnish </w:t>
      </w:r>
      <w:r>
        <w:rPr>
          <w:rFonts w:ascii="Arial" w:hAnsi="Arial" w:cs="Arial"/>
          <w:sz w:val="24"/>
          <w:szCs w:val="24"/>
        </w:rPr>
        <w:t xml:space="preserve">all </w:t>
      </w:r>
      <w:r w:rsidRPr="000D5435">
        <w:rPr>
          <w:rFonts w:ascii="Arial" w:hAnsi="Arial" w:cs="Arial"/>
          <w:sz w:val="24"/>
          <w:szCs w:val="24"/>
        </w:rPr>
        <w:t xml:space="preserve">information on the nature and magnitude of </w:t>
      </w:r>
      <w:r>
        <w:rPr>
          <w:rFonts w:ascii="Arial" w:hAnsi="Arial" w:cs="Arial"/>
          <w:sz w:val="24"/>
          <w:szCs w:val="24"/>
        </w:rPr>
        <w:t xml:space="preserve">the </w:t>
      </w:r>
      <w:r w:rsidRPr="000D5435">
        <w:rPr>
          <w:rFonts w:ascii="Arial" w:hAnsi="Arial" w:cs="Arial"/>
          <w:sz w:val="24"/>
          <w:szCs w:val="24"/>
        </w:rPr>
        <w:t xml:space="preserve">litigation whereby, during the past two years, a court has ruled against </w:t>
      </w:r>
      <w:r w:rsidRPr="000D5435">
        <w:rPr>
          <w:rFonts w:ascii="Arial" w:hAnsi="Arial" w:cs="Arial"/>
          <w:sz w:val="24"/>
          <w:szCs w:val="24"/>
        </w:rPr>
        <w:lastRenderedPageBreak/>
        <w:t>its organization</w:t>
      </w:r>
      <w:r w:rsidR="003910D0">
        <w:rPr>
          <w:rFonts w:ascii="Arial" w:hAnsi="Arial" w:cs="Arial"/>
          <w:sz w:val="24"/>
          <w:szCs w:val="24"/>
        </w:rPr>
        <w:t>,</w:t>
      </w:r>
      <w:r w:rsidRPr="000D5435">
        <w:rPr>
          <w:rFonts w:ascii="Arial" w:hAnsi="Arial" w:cs="Arial"/>
          <w:sz w:val="24"/>
          <w:szCs w:val="24"/>
        </w:rPr>
        <w:t xml:space="preserve"> </w:t>
      </w:r>
      <w:r w:rsidR="003910D0">
        <w:rPr>
          <w:rFonts w:ascii="Arial" w:hAnsi="Arial" w:cs="Arial"/>
          <w:sz w:val="24"/>
          <w:szCs w:val="24"/>
        </w:rPr>
        <w:t xml:space="preserve">or principals of its organization, </w:t>
      </w:r>
      <w:r w:rsidRPr="000D5435">
        <w:rPr>
          <w:rFonts w:ascii="Arial" w:hAnsi="Arial" w:cs="Arial"/>
          <w:sz w:val="24"/>
          <w:szCs w:val="24"/>
        </w:rPr>
        <w:t>in any matter relating to state and/or federal funded activities.  In addition, respondents must describe the nature, magnitude and status of any litigation, current or pending, against its organization in any manner related to federal and/or state funded activities.</w:t>
      </w:r>
    </w:p>
    <w:p w14:paraId="4050CB80" w14:textId="77777777" w:rsidR="007E2D1A" w:rsidRPr="000D5435" w:rsidRDefault="007E2D1A" w:rsidP="007E2D1A">
      <w:pPr>
        <w:tabs>
          <w:tab w:val="left" w:pos="-1440"/>
          <w:tab w:val="left" w:pos="-720"/>
          <w:tab w:val="left" w:pos="0"/>
          <w:tab w:val="left" w:pos="528"/>
          <w:tab w:val="left" w:pos="1080"/>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p>
    <w:p w14:paraId="769BC2FD" w14:textId="37D1A355" w:rsidR="007E2D1A" w:rsidRPr="000D5435" w:rsidRDefault="007E2D1A" w:rsidP="007E2D1A">
      <w:pPr>
        <w:tabs>
          <w:tab w:val="left" w:pos="-1440"/>
          <w:tab w:val="left" w:pos="-720"/>
          <w:tab w:val="left" w:pos="0"/>
          <w:tab w:val="left" w:pos="528"/>
          <w:tab w:val="left" w:pos="1080"/>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0D5435">
        <w:rPr>
          <w:rFonts w:ascii="Arial" w:hAnsi="Arial" w:cs="Arial"/>
          <w:sz w:val="24"/>
          <w:szCs w:val="24"/>
        </w:rPr>
        <w:t>Recognizing the need to maintain confidentiality in this matter, respondents may provide this information in a separate letter directly to SETA staff by the deadline date for proposal submission:</w:t>
      </w:r>
    </w:p>
    <w:p w14:paraId="50946DC7" w14:textId="77777777" w:rsidR="007E2D1A" w:rsidRPr="000D5435"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1053"/>
        <w:jc w:val="both"/>
        <w:rPr>
          <w:rFonts w:ascii="Arial" w:hAnsi="Arial" w:cs="Arial"/>
          <w:sz w:val="24"/>
          <w:szCs w:val="24"/>
        </w:rPr>
      </w:pPr>
    </w:p>
    <w:p w14:paraId="69444D86" w14:textId="609BDF53" w:rsidR="007E2D1A"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rPr>
      </w:pPr>
      <w:r>
        <w:rPr>
          <w:rFonts w:ascii="Arial" w:hAnsi="Arial" w:cs="Arial"/>
          <w:sz w:val="24"/>
          <w:szCs w:val="24"/>
        </w:rPr>
        <w:t xml:space="preserve">Ms. Monica </w:t>
      </w:r>
      <w:r w:rsidR="00DA4AD6">
        <w:rPr>
          <w:rFonts w:ascii="Arial" w:hAnsi="Arial" w:cs="Arial"/>
          <w:sz w:val="24"/>
          <w:szCs w:val="24"/>
        </w:rPr>
        <w:t>Jackson</w:t>
      </w:r>
    </w:p>
    <w:p w14:paraId="7C5EEC89" w14:textId="77777777" w:rsidR="007E2D1A" w:rsidRPr="000D5435"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rPr>
      </w:pPr>
      <w:r w:rsidRPr="000D5435">
        <w:rPr>
          <w:rFonts w:ascii="Arial" w:hAnsi="Arial" w:cs="Arial"/>
          <w:sz w:val="24"/>
          <w:szCs w:val="24"/>
        </w:rPr>
        <w:t>Sacramento Employment and Training Agency (SETA)</w:t>
      </w:r>
    </w:p>
    <w:p w14:paraId="60A54252" w14:textId="77777777" w:rsidR="007E2D1A" w:rsidRPr="000D5435"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lang w:val="es-MX"/>
        </w:rPr>
      </w:pPr>
      <w:r w:rsidRPr="000D5435">
        <w:rPr>
          <w:rFonts w:ascii="Arial" w:hAnsi="Arial" w:cs="Arial"/>
          <w:sz w:val="24"/>
          <w:szCs w:val="24"/>
          <w:lang w:val="es-MX"/>
        </w:rPr>
        <w:t xml:space="preserve">925 </w:t>
      </w:r>
      <w:proofErr w:type="gramStart"/>
      <w:r w:rsidRPr="000D5435">
        <w:rPr>
          <w:rFonts w:ascii="Arial" w:hAnsi="Arial" w:cs="Arial"/>
          <w:sz w:val="24"/>
          <w:szCs w:val="24"/>
          <w:lang w:val="es-MX"/>
        </w:rPr>
        <w:t>Del</w:t>
      </w:r>
      <w:proofErr w:type="gramEnd"/>
      <w:r w:rsidRPr="000D5435">
        <w:rPr>
          <w:rFonts w:ascii="Arial" w:hAnsi="Arial" w:cs="Arial"/>
          <w:sz w:val="24"/>
          <w:szCs w:val="24"/>
          <w:lang w:val="es-MX"/>
        </w:rPr>
        <w:t xml:space="preserve"> Paso </w:t>
      </w:r>
      <w:proofErr w:type="spellStart"/>
      <w:r w:rsidRPr="000D5435">
        <w:rPr>
          <w:rFonts w:ascii="Arial" w:hAnsi="Arial" w:cs="Arial"/>
          <w:sz w:val="24"/>
          <w:szCs w:val="24"/>
          <w:lang w:val="es-MX"/>
        </w:rPr>
        <w:t>Blvd</w:t>
      </w:r>
      <w:proofErr w:type="spellEnd"/>
      <w:r w:rsidRPr="000D5435">
        <w:rPr>
          <w:rFonts w:ascii="Arial" w:hAnsi="Arial" w:cs="Arial"/>
          <w:sz w:val="24"/>
          <w:szCs w:val="24"/>
          <w:lang w:val="es-MX"/>
        </w:rPr>
        <w:t>., Suite 100</w:t>
      </w:r>
    </w:p>
    <w:p w14:paraId="3EEE3C0D" w14:textId="77777777" w:rsidR="007E2D1A"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lang w:val="es-MX"/>
        </w:rPr>
      </w:pPr>
      <w:r>
        <w:rPr>
          <w:rFonts w:ascii="Arial" w:hAnsi="Arial" w:cs="Arial"/>
          <w:sz w:val="24"/>
          <w:szCs w:val="24"/>
          <w:lang w:val="es-MX"/>
        </w:rPr>
        <w:t>Sacramento, CA  95815-3512</w:t>
      </w:r>
    </w:p>
    <w:p w14:paraId="548286A7" w14:textId="42823505" w:rsidR="007E2D1A"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rPr>
      </w:pPr>
      <w:r>
        <w:rPr>
          <w:rFonts w:ascii="Arial" w:hAnsi="Arial" w:cs="Arial"/>
          <w:sz w:val="24"/>
          <w:szCs w:val="24"/>
        </w:rPr>
        <w:t>Monica.</w:t>
      </w:r>
      <w:r w:rsidR="00DA4AD6">
        <w:rPr>
          <w:rFonts w:ascii="Arial" w:hAnsi="Arial" w:cs="Arial"/>
          <w:sz w:val="24"/>
          <w:szCs w:val="24"/>
        </w:rPr>
        <w:t>Jackson</w:t>
      </w:r>
      <w:r>
        <w:rPr>
          <w:rFonts w:ascii="Arial" w:hAnsi="Arial" w:cs="Arial"/>
          <w:sz w:val="24"/>
          <w:szCs w:val="24"/>
        </w:rPr>
        <w:t>@seta.net</w:t>
      </w:r>
    </w:p>
    <w:p w14:paraId="2E749CE5" w14:textId="77777777" w:rsidR="007E2D1A" w:rsidRPr="00462A91" w:rsidRDefault="007E2D1A" w:rsidP="007E2D1A">
      <w:pPr>
        <w:tabs>
          <w:tab w:val="left" w:pos="-1440"/>
          <w:tab w:val="left" w:pos="-720"/>
          <w:tab w:val="left" w:pos="0"/>
          <w:tab w:val="left" w:pos="528"/>
          <w:tab w:val="left" w:pos="1056"/>
          <w:tab w:val="left" w:pos="1584"/>
          <w:tab w:val="left" w:pos="2112"/>
          <w:tab w:val="left" w:pos="2160"/>
          <w:tab w:val="left" w:pos="2880"/>
          <w:tab w:val="left" w:pos="3600"/>
          <w:tab w:val="left" w:pos="4320"/>
          <w:tab w:val="left" w:pos="5040"/>
          <w:tab w:val="left" w:pos="5760"/>
          <w:tab w:val="left" w:pos="6480"/>
          <w:tab w:val="left" w:pos="7200"/>
          <w:tab w:val="left" w:pos="7920"/>
          <w:tab w:val="left" w:pos="8640"/>
          <w:tab w:val="left" w:pos="9360"/>
        </w:tabs>
        <w:ind w:left="2112"/>
        <w:jc w:val="both"/>
        <w:rPr>
          <w:rFonts w:ascii="Arial" w:hAnsi="Arial" w:cs="Arial"/>
          <w:sz w:val="24"/>
          <w:szCs w:val="24"/>
        </w:rPr>
      </w:pPr>
    </w:p>
    <w:p w14:paraId="29529224" w14:textId="68C3DE40" w:rsidR="007E2D1A" w:rsidRDefault="007E2D1A" w:rsidP="007E2D1A">
      <w:pPr>
        <w:tabs>
          <w:tab w:val="left" w:pos="-1440"/>
          <w:tab w:val="left" w:pos="-720"/>
          <w:tab w:val="left" w:pos="0"/>
          <w:tab w:val="left" w:pos="528"/>
          <w:tab w:val="left" w:pos="1080"/>
          <w:tab w:val="left" w:pos="1584"/>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rFonts w:ascii="Arial" w:hAnsi="Arial" w:cs="Arial"/>
          <w:sz w:val="24"/>
          <w:szCs w:val="24"/>
        </w:rPr>
      </w:pPr>
      <w:r w:rsidRPr="000D5435">
        <w:rPr>
          <w:rFonts w:ascii="Arial" w:hAnsi="Arial" w:cs="Arial"/>
          <w:sz w:val="24"/>
          <w:szCs w:val="24"/>
        </w:rPr>
        <w:t>If preferred, respondent may include the information on litigation below.</w:t>
      </w:r>
    </w:p>
    <w:p w14:paraId="3D3228FF" w14:textId="485BA01E" w:rsidR="007E2D1A" w:rsidRDefault="007E2D1A" w:rsidP="007E2D1A">
      <w:pPr>
        <w:tabs>
          <w:tab w:val="left" w:pos="-1440"/>
          <w:tab w:val="left" w:pos="-720"/>
          <w:tab w:val="left" w:pos="0"/>
          <w:tab w:val="left" w:pos="528"/>
          <w:tab w:val="left" w:pos="1080"/>
          <w:tab w:val="left" w:pos="1584"/>
          <w:tab w:val="left" w:pos="2880"/>
          <w:tab w:val="left" w:pos="3600"/>
          <w:tab w:val="left" w:pos="4320"/>
          <w:tab w:val="left" w:pos="5040"/>
          <w:tab w:val="left" w:pos="5760"/>
          <w:tab w:val="left" w:pos="6480"/>
          <w:tab w:val="left" w:pos="7200"/>
          <w:tab w:val="left" w:pos="7920"/>
          <w:tab w:val="left" w:pos="8640"/>
          <w:tab w:val="left" w:pos="9360"/>
        </w:tabs>
        <w:ind w:left="1080" w:hanging="360"/>
        <w:jc w:val="both"/>
        <w:rPr>
          <w:rFonts w:ascii="Arial" w:hAnsi="Arial" w:cs="Arial"/>
          <w:sz w:val="24"/>
          <w:szCs w:val="24"/>
        </w:rPr>
      </w:pPr>
    </w:p>
    <w:p w14:paraId="7E1A84CC" w14:textId="040C7ABE" w:rsidR="007E2D1A" w:rsidRPr="003910D0" w:rsidRDefault="007E2D1A" w:rsidP="00FF5963">
      <w:pPr>
        <w:tabs>
          <w:tab w:val="left" w:pos="-1440"/>
          <w:tab w:val="left" w:pos="-720"/>
          <w:tab w:val="left" w:pos="0"/>
          <w:tab w:val="left" w:pos="528"/>
          <w:tab w:val="left" w:pos="720"/>
          <w:tab w:val="left" w:pos="1584"/>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u w:val="single"/>
        </w:rPr>
      </w:pPr>
      <w:r w:rsidRPr="003910D0">
        <w:rPr>
          <w:rFonts w:ascii="Arial" w:hAnsi="Arial" w:cs="Arial"/>
          <w:sz w:val="24"/>
          <w:szCs w:val="24"/>
          <w:u w:val="single"/>
        </w:rPr>
        <w:fldChar w:fldCharType="begin">
          <w:ffData>
            <w:name w:val="Text1230"/>
            <w:enabled/>
            <w:calcOnExit w:val="0"/>
            <w:textInput/>
          </w:ffData>
        </w:fldChar>
      </w:r>
      <w:r w:rsidRPr="003910D0">
        <w:rPr>
          <w:rFonts w:ascii="Arial" w:hAnsi="Arial" w:cs="Arial"/>
          <w:sz w:val="24"/>
          <w:szCs w:val="24"/>
          <w:u w:val="single"/>
        </w:rPr>
        <w:instrText xml:space="preserve"> FORMTEXT </w:instrText>
      </w:r>
      <w:r w:rsidRPr="003910D0">
        <w:rPr>
          <w:rFonts w:ascii="Arial" w:hAnsi="Arial" w:cs="Arial"/>
          <w:sz w:val="24"/>
          <w:szCs w:val="24"/>
          <w:u w:val="single"/>
        </w:rPr>
      </w:r>
      <w:r w:rsidRPr="003910D0">
        <w:rPr>
          <w:rFonts w:ascii="Arial" w:hAnsi="Arial" w:cs="Arial"/>
          <w:sz w:val="24"/>
          <w:szCs w:val="24"/>
          <w:u w:val="single"/>
        </w:rPr>
        <w:fldChar w:fldCharType="separate"/>
      </w:r>
      <w:r w:rsidRPr="003910D0">
        <w:rPr>
          <w:rFonts w:ascii="Arial" w:hAnsi="Arial" w:cs="Arial"/>
          <w:noProof/>
          <w:sz w:val="24"/>
          <w:szCs w:val="24"/>
          <w:u w:val="single"/>
        </w:rPr>
        <w:t> </w:t>
      </w:r>
      <w:r w:rsidRPr="003910D0">
        <w:rPr>
          <w:rFonts w:ascii="Arial" w:hAnsi="Arial" w:cs="Arial"/>
          <w:noProof/>
          <w:sz w:val="24"/>
          <w:szCs w:val="24"/>
          <w:u w:val="single"/>
        </w:rPr>
        <w:t> </w:t>
      </w:r>
      <w:r w:rsidRPr="003910D0">
        <w:rPr>
          <w:rFonts w:ascii="Arial" w:hAnsi="Arial" w:cs="Arial"/>
          <w:noProof/>
          <w:sz w:val="24"/>
          <w:szCs w:val="24"/>
          <w:u w:val="single"/>
        </w:rPr>
        <w:t> </w:t>
      </w:r>
      <w:r w:rsidRPr="003910D0">
        <w:rPr>
          <w:rFonts w:ascii="Arial" w:hAnsi="Arial" w:cs="Arial"/>
          <w:noProof/>
          <w:sz w:val="24"/>
          <w:szCs w:val="24"/>
          <w:u w:val="single"/>
        </w:rPr>
        <w:t> </w:t>
      </w:r>
      <w:r w:rsidRPr="003910D0">
        <w:rPr>
          <w:rFonts w:ascii="Arial" w:hAnsi="Arial" w:cs="Arial"/>
          <w:noProof/>
          <w:sz w:val="24"/>
          <w:szCs w:val="24"/>
          <w:u w:val="single"/>
        </w:rPr>
        <w:t> </w:t>
      </w:r>
      <w:r w:rsidRPr="003910D0">
        <w:rPr>
          <w:rFonts w:ascii="Arial" w:hAnsi="Arial" w:cs="Arial"/>
          <w:sz w:val="24"/>
          <w:szCs w:val="24"/>
          <w:u w:val="single"/>
        </w:rPr>
        <w:fldChar w:fldCharType="end"/>
      </w:r>
    </w:p>
    <w:p w14:paraId="2CB47BAE" w14:textId="77777777" w:rsidR="007E2D1A" w:rsidRDefault="007E2D1A" w:rsidP="001E708E">
      <w:pPr>
        <w:pStyle w:val="Title"/>
        <w:ind w:left="450" w:hanging="450"/>
        <w:jc w:val="left"/>
        <w:rPr>
          <w:rFonts w:ascii="Arial" w:hAnsi="Arial" w:cs="Arial"/>
          <w:sz w:val="24"/>
          <w:szCs w:val="24"/>
          <w:u w:val="none"/>
        </w:rPr>
      </w:pPr>
    </w:p>
    <w:p w14:paraId="03A48E28" w14:textId="1EB77A37" w:rsidR="00980AFC" w:rsidRPr="001F1FBA" w:rsidRDefault="00980AFC" w:rsidP="001E708E">
      <w:pPr>
        <w:pStyle w:val="Title"/>
        <w:ind w:left="450" w:hanging="450"/>
        <w:jc w:val="left"/>
        <w:rPr>
          <w:rFonts w:ascii="Arial" w:hAnsi="Arial" w:cs="Arial"/>
          <w:sz w:val="24"/>
          <w:szCs w:val="24"/>
        </w:rPr>
      </w:pPr>
      <w:r w:rsidRPr="001F1FBA">
        <w:rPr>
          <w:rFonts w:ascii="Arial" w:hAnsi="Arial" w:cs="Arial"/>
          <w:sz w:val="24"/>
          <w:szCs w:val="24"/>
          <w:u w:val="none"/>
        </w:rPr>
        <w:t>V</w:t>
      </w:r>
      <w:r w:rsidR="007E2D1A">
        <w:rPr>
          <w:rFonts w:ascii="Arial" w:hAnsi="Arial" w:cs="Arial"/>
          <w:sz w:val="24"/>
          <w:szCs w:val="24"/>
          <w:u w:val="none"/>
        </w:rPr>
        <w:t>I</w:t>
      </w:r>
      <w:r w:rsidRPr="001F1FBA">
        <w:rPr>
          <w:rFonts w:ascii="Arial" w:hAnsi="Arial" w:cs="Arial"/>
          <w:sz w:val="24"/>
          <w:szCs w:val="24"/>
          <w:u w:val="none"/>
        </w:rPr>
        <w:t>I.</w:t>
      </w:r>
      <w:r w:rsidRPr="001F1FBA">
        <w:rPr>
          <w:rFonts w:ascii="Arial" w:hAnsi="Arial" w:cs="Arial"/>
          <w:sz w:val="24"/>
          <w:szCs w:val="24"/>
          <w:u w:val="none"/>
        </w:rPr>
        <w:tab/>
      </w:r>
      <w:r w:rsidRPr="001F1FBA">
        <w:rPr>
          <w:rFonts w:ascii="Arial" w:hAnsi="Arial" w:cs="Arial"/>
          <w:sz w:val="24"/>
          <w:szCs w:val="24"/>
          <w:u w:val="none"/>
        </w:rPr>
        <w:tab/>
        <w:t>PERFORMANCE MEASURES</w:t>
      </w:r>
    </w:p>
    <w:p w14:paraId="5AEE52CC" w14:textId="77777777" w:rsidR="00980AFC" w:rsidRPr="001F1FBA" w:rsidRDefault="00980AFC" w:rsidP="001E708E">
      <w:pPr>
        <w:pStyle w:val="Title"/>
        <w:jc w:val="left"/>
        <w:rPr>
          <w:rFonts w:ascii="Arial" w:hAnsi="Arial" w:cs="Arial"/>
          <w:b w:val="0"/>
          <w:sz w:val="24"/>
          <w:szCs w:val="24"/>
        </w:rPr>
      </w:pPr>
    </w:p>
    <w:p w14:paraId="03EB33C8" w14:textId="77777777" w:rsidR="00980AFC" w:rsidRPr="001F1FBA" w:rsidRDefault="00980AFC" w:rsidP="00347ABD">
      <w:pPr>
        <w:pStyle w:val="Title"/>
        <w:numPr>
          <w:ilvl w:val="4"/>
          <w:numId w:val="4"/>
        </w:numPr>
        <w:ind w:left="990" w:hanging="270"/>
        <w:jc w:val="left"/>
        <w:rPr>
          <w:rFonts w:ascii="Arial" w:hAnsi="Arial" w:cs="Arial"/>
          <w:b w:val="0"/>
          <w:sz w:val="24"/>
          <w:szCs w:val="24"/>
          <w:u w:val="none"/>
        </w:rPr>
      </w:pPr>
      <w:r w:rsidRPr="001F1FBA">
        <w:rPr>
          <w:rFonts w:ascii="Arial" w:hAnsi="Arial" w:cs="Arial"/>
          <w:b w:val="0"/>
          <w:sz w:val="24"/>
          <w:szCs w:val="24"/>
          <w:u w:val="none"/>
        </w:rPr>
        <w:t>Indicate the proposed benchmarks/outcomes for the proposed training activities:</w:t>
      </w:r>
    </w:p>
    <w:p w14:paraId="712E20B2" w14:textId="77777777" w:rsidR="00980AFC" w:rsidRPr="001F1FBA" w:rsidRDefault="00980AFC" w:rsidP="00347ABD">
      <w:pPr>
        <w:pStyle w:val="Title"/>
        <w:ind w:hanging="270"/>
        <w:jc w:val="left"/>
        <w:rPr>
          <w:rFonts w:ascii="Arial" w:hAnsi="Arial" w:cs="Arial"/>
          <w:b w:val="0"/>
          <w:sz w:val="24"/>
          <w:szCs w:val="24"/>
          <w:u w:val="none"/>
        </w:rPr>
      </w:pPr>
    </w:p>
    <w:p w14:paraId="11A950D7" w14:textId="77777777" w:rsidR="00980AFC" w:rsidRDefault="00980AFC" w:rsidP="00347ABD">
      <w:pPr>
        <w:pStyle w:val="Title"/>
        <w:ind w:left="1260"/>
        <w:jc w:val="left"/>
        <w:rPr>
          <w:rFonts w:ascii="Arial" w:hAnsi="Arial" w:cs="Arial"/>
          <w:b w:val="0"/>
          <w:i/>
          <w:sz w:val="24"/>
          <w:szCs w:val="24"/>
          <w:u w:val="none"/>
        </w:rPr>
      </w:pPr>
      <w:r w:rsidRPr="001F1FBA">
        <w:rPr>
          <w:rFonts w:ascii="Arial" w:hAnsi="Arial" w:cs="Arial"/>
          <w:b w:val="0"/>
          <w:i/>
          <w:sz w:val="24"/>
          <w:szCs w:val="24"/>
          <w:u w:val="none"/>
        </w:rPr>
        <w:t>(Please indicate rates as percentages and earnings in dollars)</w:t>
      </w:r>
    </w:p>
    <w:p w14:paraId="278F0B78" w14:textId="77777777" w:rsidR="00C62E41" w:rsidRPr="001F1FBA" w:rsidRDefault="00C62E41" w:rsidP="00347ABD">
      <w:pPr>
        <w:pStyle w:val="Title"/>
        <w:ind w:left="1260"/>
        <w:jc w:val="left"/>
        <w:rPr>
          <w:rFonts w:ascii="Arial" w:hAnsi="Arial" w:cs="Arial"/>
          <w:b w:val="0"/>
          <w:i/>
          <w:sz w:val="24"/>
          <w:szCs w:val="24"/>
          <w:u w:val="none"/>
        </w:rPr>
      </w:pPr>
    </w:p>
    <w:p w14:paraId="35B7B962" w14:textId="77777777" w:rsidR="00980AFC" w:rsidRPr="001F1FBA" w:rsidRDefault="00980AFC" w:rsidP="001E708E">
      <w:pPr>
        <w:pStyle w:val="Title"/>
        <w:rPr>
          <w:rFonts w:ascii="Arial" w:hAnsi="Arial" w:cs="Arial"/>
          <w:sz w:val="24"/>
          <w:szCs w:val="24"/>
        </w:rPr>
      </w:pPr>
      <w:r w:rsidRPr="001F1FBA">
        <w:rPr>
          <w:rFonts w:ascii="Arial" w:hAnsi="Arial" w:cs="Arial"/>
          <w:sz w:val="24"/>
          <w:szCs w:val="24"/>
        </w:rPr>
        <w:t>WI</w:t>
      </w:r>
      <w:r w:rsidR="00C62E41">
        <w:rPr>
          <w:rFonts w:ascii="Arial" w:hAnsi="Arial" w:cs="Arial"/>
          <w:sz w:val="24"/>
          <w:szCs w:val="24"/>
        </w:rPr>
        <w:t>O</w:t>
      </w:r>
      <w:r w:rsidRPr="001F1FBA">
        <w:rPr>
          <w:rFonts w:ascii="Arial" w:hAnsi="Arial" w:cs="Arial"/>
          <w:sz w:val="24"/>
          <w:szCs w:val="24"/>
        </w:rPr>
        <w:t>A ANTICIPATED OUTCOMES</w:t>
      </w:r>
    </w:p>
    <w:p w14:paraId="644FC6AE" w14:textId="72BB0F3D" w:rsidR="00980AFC" w:rsidRPr="001F1FBA" w:rsidRDefault="00980AFC" w:rsidP="001E708E">
      <w:pPr>
        <w:jc w:val="center"/>
        <w:rPr>
          <w:rFonts w:ascii="Arial" w:hAnsi="Arial" w:cs="Arial"/>
          <w:b/>
          <w:sz w:val="24"/>
          <w:szCs w:val="24"/>
        </w:rPr>
      </w:pPr>
      <w:r w:rsidRPr="001F1FBA">
        <w:rPr>
          <w:rFonts w:ascii="Arial" w:hAnsi="Arial" w:cs="Arial"/>
          <w:b/>
          <w:sz w:val="24"/>
          <w:szCs w:val="24"/>
        </w:rPr>
        <w:t>PY 20</w:t>
      </w:r>
      <w:r w:rsidR="00C25E21">
        <w:rPr>
          <w:rFonts w:ascii="Arial" w:hAnsi="Arial" w:cs="Arial"/>
          <w:b/>
          <w:sz w:val="24"/>
          <w:szCs w:val="24"/>
        </w:rPr>
        <w:t>2</w:t>
      </w:r>
      <w:r w:rsidR="00AB42FE">
        <w:rPr>
          <w:rFonts w:ascii="Arial" w:hAnsi="Arial" w:cs="Arial"/>
          <w:b/>
          <w:sz w:val="24"/>
          <w:szCs w:val="24"/>
        </w:rPr>
        <w:t>4</w:t>
      </w:r>
      <w:r w:rsidRPr="001F1FBA">
        <w:rPr>
          <w:rFonts w:ascii="Arial" w:hAnsi="Arial" w:cs="Arial"/>
          <w:b/>
          <w:sz w:val="24"/>
          <w:szCs w:val="24"/>
        </w:rPr>
        <w:t>-20</w:t>
      </w:r>
      <w:r w:rsidR="00C25E21">
        <w:rPr>
          <w:rFonts w:ascii="Arial" w:hAnsi="Arial" w:cs="Arial"/>
          <w:b/>
          <w:sz w:val="24"/>
          <w:szCs w:val="24"/>
        </w:rPr>
        <w:t>2</w:t>
      </w:r>
      <w:r w:rsidR="00AB42FE">
        <w:rPr>
          <w:rFonts w:ascii="Arial" w:hAnsi="Arial" w:cs="Arial"/>
          <w:b/>
          <w:sz w:val="24"/>
          <w:szCs w:val="24"/>
        </w:rPr>
        <w:t>5</w:t>
      </w:r>
    </w:p>
    <w:p w14:paraId="6385F87F" w14:textId="77777777" w:rsidR="00980AFC" w:rsidRPr="001F1FBA" w:rsidRDefault="00980AFC" w:rsidP="001E708E">
      <w:pPr>
        <w:jc w:val="center"/>
        <w:rPr>
          <w:rFonts w:ascii="Arial" w:hAnsi="Arial" w:cs="Arial"/>
          <w:b/>
          <w:sz w:val="24"/>
          <w:szCs w:val="24"/>
        </w:rPr>
      </w:pP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890"/>
        <w:gridCol w:w="1710"/>
        <w:gridCol w:w="1710"/>
        <w:gridCol w:w="1620"/>
      </w:tblGrid>
      <w:tr w:rsidR="00557FC3" w:rsidRPr="001F1FBA" w14:paraId="172E4626" w14:textId="77777777" w:rsidTr="00557FC3">
        <w:trPr>
          <w:cantSplit/>
        </w:trPr>
        <w:tc>
          <w:tcPr>
            <w:tcW w:w="2970" w:type="dxa"/>
            <w:tcBorders>
              <w:top w:val="thinThickSmallGap" w:sz="24" w:space="0" w:color="auto"/>
              <w:left w:val="thinThickSmallGap" w:sz="24" w:space="0" w:color="auto"/>
              <w:bottom w:val="thinThickSmallGap" w:sz="24" w:space="0" w:color="auto"/>
              <w:right w:val="thinThickSmallGap" w:sz="24" w:space="0" w:color="auto"/>
            </w:tcBorders>
            <w:shd w:val="clear" w:color="auto" w:fill="D9D9D9"/>
            <w:vAlign w:val="center"/>
          </w:tcPr>
          <w:p w14:paraId="259B0092" w14:textId="77777777" w:rsidR="00557FC3" w:rsidRPr="00A37B84" w:rsidRDefault="00557FC3" w:rsidP="00F5222A">
            <w:pPr>
              <w:jc w:val="center"/>
              <w:rPr>
                <w:rFonts w:ascii="Arial" w:hAnsi="Arial" w:cs="Arial"/>
                <w:b/>
                <w:sz w:val="24"/>
                <w:szCs w:val="24"/>
              </w:rPr>
            </w:pPr>
            <w:r>
              <w:rPr>
                <w:rFonts w:ascii="Arial" w:hAnsi="Arial" w:cs="Arial"/>
                <w:b/>
                <w:sz w:val="24"/>
                <w:szCs w:val="24"/>
              </w:rPr>
              <w:t>Services</w:t>
            </w:r>
          </w:p>
        </w:tc>
        <w:tc>
          <w:tcPr>
            <w:tcW w:w="1890" w:type="dxa"/>
            <w:tcBorders>
              <w:top w:val="thinThickSmallGap" w:sz="24" w:space="0" w:color="auto"/>
              <w:left w:val="thinThickSmallGap" w:sz="24" w:space="0" w:color="auto"/>
              <w:bottom w:val="thinThickSmallGap" w:sz="24" w:space="0" w:color="auto"/>
              <w:right w:val="single" w:sz="4" w:space="0" w:color="auto"/>
            </w:tcBorders>
            <w:shd w:val="clear" w:color="auto" w:fill="D9D9D9"/>
            <w:vAlign w:val="center"/>
          </w:tcPr>
          <w:p w14:paraId="4671B21D" w14:textId="77777777" w:rsidR="00557FC3" w:rsidRDefault="00557FC3" w:rsidP="00F5222A">
            <w:pPr>
              <w:jc w:val="center"/>
              <w:rPr>
                <w:rFonts w:ascii="Arial" w:hAnsi="Arial" w:cs="Arial"/>
                <w:b/>
                <w:sz w:val="24"/>
                <w:szCs w:val="24"/>
              </w:rPr>
            </w:pPr>
            <w:r>
              <w:rPr>
                <w:rFonts w:ascii="Arial" w:hAnsi="Arial" w:cs="Arial"/>
                <w:b/>
                <w:sz w:val="24"/>
                <w:szCs w:val="24"/>
              </w:rPr>
              <w:t>Certificate/</w:t>
            </w:r>
          </w:p>
          <w:p w14:paraId="12CACA8B" w14:textId="77777777" w:rsidR="00557FC3" w:rsidRPr="001F1FBA" w:rsidRDefault="00557FC3" w:rsidP="00F5222A">
            <w:pPr>
              <w:jc w:val="center"/>
              <w:rPr>
                <w:rFonts w:ascii="Arial" w:hAnsi="Arial" w:cs="Arial"/>
                <w:b/>
                <w:sz w:val="24"/>
                <w:szCs w:val="24"/>
              </w:rPr>
            </w:pPr>
            <w:r>
              <w:rPr>
                <w:rFonts w:ascii="Arial" w:hAnsi="Arial" w:cs="Arial"/>
                <w:b/>
                <w:sz w:val="24"/>
                <w:szCs w:val="24"/>
              </w:rPr>
              <w:t>Diploma Rate</w:t>
            </w:r>
          </w:p>
        </w:tc>
        <w:tc>
          <w:tcPr>
            <w:tcW w:w="1710" w:type="dxa"/>
            <w:tcBorders>
              <w:top w:val="thinThickSmallGap" w:sz="24" w:space="0" w:color="auto"/>
              <w:left w:val="single" w:sz="4" w:space="0" w:color="auto"/>
              <w:bottom w:val="thinThickSmallGap" w:sz="24" w:space="0" w:color="auto"/>
            </w:tcBorders>
            <w:shd w:val="clear" w:color="auto" w:fill="D9D9D9"/>
            <w:vAlign w:val="center"/>
          </w:tcPr>
          <w:p w14:paraId="08C8FF55" w14:textId="77777777" w:rsidR="00557FC3" w:rsidRPr="001F1FBA" w:rsidRDefault="00557FC3" w:rsidP="00F5222A">
            <w:pPr>
              <w:jc w:val="center"/>
              <w:rPr>
                <w:rFonts w:ascii="Arial" w:hAnsi="Arial" w:cs="Arial"/>
                <w:b/>
                <w:sz w:val="24"/>
                <w:szCs w:val="24"/>
              </w:rPr>
            </w:pPr>
            <w:r w:rsidRPr="001F1FBA">
              <w:rPr>
                <w:rFonts w:ascii="Arial" w:hAnsi="Arial" w:cs="Arial"/>
                <w:b/>
                <w:sz w:val="24"/>
                <w:szCs w:val="24"/>
              </w:rPr>
              <w:t>Entered Employment Rate</w:t>
            </w:r>
          </w:p>
        </w:tc>
        <w:tc>
          <w:tcPr>
            <w:tcW w:w="1710" w:type="dxa"/>
            <w:tcBorders>
              <w:top w:val="thinThickSmallGap" w:sz="24" w:space="0" w:color="auto"/>
              <w:bottom w:val="thinThickSmallGap" w:sz="24" w:space="0" w:color="auto"/>
            </w:tcBorders>
            <w:shd w:val="clear" w:color="auto" w:fill="D9D9D9"/>
            <w:vAlign w:val="center"/>
          </w:tcPr>
          <w:p w14:paraId="21F80246" w14:textId="77777777" w:rsidR="00557FC3" w:rsidRPr="001F1FBA" w:rsidRDefault="00557FC3" w:rsidP="00F5222A">
            <w:pPr>
              <w:jc w:val="center"/>
              <w:rPr>
                <w:rFonts w:ascii="Arial" w:hAnsi="Arial" w:cs="Arial"/>
                <w:b/>
                <w:sz w:val="24"/>
                <w:szCs w:val="24"/>
              </w:rPr>
            </w:pPr>
            <w:r w:rsidRPr="001F1FBA">
              <w:rPr>
                <w:rFonts w:ascii="Arial" w:hAnsi="Arial" w:cs="Arial"/>
                <w:b/>
                <w:sz w:val="24"/>
                <w:szCs w:val="24"/>
              </w:rPr>
              <w:t>Employment Retention Rate</w:t>
            </w:r>
          </w:p>
        </w:tc>
        <w:tc>
          <w:tcPr>
            <w:tcW w:w="1620" w:type="dxa"/>
            <w:tcBorders>
              <w:top w:val="thinThickSmallGap" w:sz="24" w:space="0" w:color="auto"/>
              <w:bottom w:val="thinThickSmallGap" w:sz="24" w:space="0" w:color="auto"/>
              <w:right w:val="thinThickSmallGap" w:sz="24" w:space="0" w:color="auto"/>
            </w:tcBorders>
            <w:shd w:val="clear" w:color="auto" w:fill="D9D9D9"/>
            <w:vAlign w:val="center"/>
          </w:tcPr>
          <w:p w14:paraId="427BF938" w14:textId="77777777" w:rsidR="00557FC3" w:rsidRPr="001F1FBA" w:rsidRDefault="00557FC3" w:rsidP="00F5222A">
            <w:pPr>
              <w:jc w:val="center"/>
              <w:rPr>
                <w:rFonts w:ascii="Arial" w:hAnsi="Arial" w:cs="Arial"/>
                <w:b/>
                <w:sz w:val="24"/>
                <w:szCs w:val="24"/>
              </w:rPr>
            </w:pPr>
          </w:p>
          <w:p w14:paraId="29149F41" w14:textId="1E81B7CD" w:rsidR="00557FC3" w:rsidRPr="001F1FBA" w:rsidRDefault="00901834">
            <w:pPr>
              <w:jc w:val="center"/>
              <w:rPr>
                <w:rFonts w:ascii="Arial" w:hAnsi="Arial" w:cs="Arial"/>
                <w:b/>
                <w:sz w:val="24"/>
                <w:szCs w:val="24"/>
              </w:rPr>
            </w:pPr>
            <w:r>
              <w:rPr>
                <w:rFonts w:ascii="Arial" w:hAnsi="Arial" w:cs="Arial"/>
                <w:b/>
                <w:sz w:val="24"/>
                <w:szCs w:val="24"/>
              </w:rPr>
              <w:t>Median</w:t>
            </w:r>
            <w:r w:rsidR="00557FC3" w:rsidRPr="001F1FBA">
              <w:rPr>
                <w:rFonts w:ascii="Arial" w:hAnsi="Arial" w:cs="Arial"/>
                <w:b/>
                <w:sz w:val="24"/>
                <w:szCs w:val="24"/>
              </w:rPr>
              <w:t xml:space="preserve"> Wage </w:t>
            </w:r>
          </w:p>
        </w:tc>
      </w:tr>
      <w:tr w:rsidR="00557FC3" w:rsidRPr="001F1FBA" w14:paraId="3C24BF38" w14:textId="77777777" w:rsidTr="00557FC3">
        <w:trPr>
          <w:cantSplit/>
        </w:trPr>
        <w:tc>
          <w:tcPr>
            <w:tcW w:w="2970" w:type="dxa"/>
            <w:tcBorders>
              <w:top w:val="thinThickSmallGap" w:sz="24" w:space="0" w:color="auto"/>
              <w:left w:val="thinThickSmallGap" w:sz="24" w:space="0" w:color="auto"/>
              <w:right w:val="thinThickSmallGap" w:sz="24" w:space="0" w:color="auto"/>
            </w:tcBorders>
            <w:vAlign w:val="center"/>
          </w:tcPr>
          <w:p w14:paraId="6545E8DC" w14:textId="77777777" w:rsidR="00557FC3" w:rsidRPr="001F1FBA" w:rsidRDefault="00557FC3" w:rsidP="00F5222A">
            <w:pPr>
              <w:jc w:val="center"/>
              <w:rPr>
                <w:rFonts w:ascii="Arial" w:hAnsi="Arial" w:cs="Arial"/>
                <w:b/>
                <w:sz w:val="24"/>
                <w:szCs w:val="24"/>
              </w:rPr>
            </w:pPr>
            <w:r>
              <w:rPr>
                <w:rFonts w:ascii="Arial" w:hAnsi="Arial" w:cs="Arial"/>
                <w:b/>
                <w:sz w:val="24"/>
                <w:szCs w:val="24"/>
              </w:rPr>
              <w:t>Individualized Career</w:t>
            </w:r>
          </w:p>
        </w:tc>
        <w:tc>
          <w:tcPr>
            <w:tcW w:w="1890" w:type="dxa"/>
            <w:tcBorders>
              <w:top w:val="thinThickSmallGap" w:sz="24" w:space="0" w:color="auto"/>
              <w:left w:val="thinThickSmallGap" w:sz="24" w:space="0" w:color="auto"/>
              <w:right w:val="single" w:sz="4" w:space="0" w:color="auto"/>
            </w:tcBorders>
            <w:vAlign w:val="center"/>
          </w:tcPr>
          <w:p w14:paraId="46031D95" w14:textId="77777777" w:rsidR="00557FC3" w:rsidRPr="00AD43E5" w:rsidRDefault="00ED3C9B" w:rsidP="00F66982">
            <w:pPr>
              <w:jc w:val="center"/>
              <w:rPr>
                <w:rStyle w:val="NormalLChar"/>
                <w:u w:val="none"/>
              </w:rPr>
            </w:pPr>
            <w:r w:rsidRPr="00FF5963">
              <w:rPr>
                <w:rStyle w:val="NormalLChar"/>
                <w:u w:val="none"/>
              </w:rPr>
              <w:fldChar w:fldCharType="begin">
                <w:ffData>
                  <w:name w:val=""/>
                  <w:enabled/>
                  <w:calcOnExit w:val="0"/>
                  <w:textInput/>
                </w:ffData>
              </w:fldChar>
            </w:r>
            <w:r w:rsidRPr="00FF5963">
              <w:rPr>
                <w:rStyle w:val="NormalLChar"/>
                <w:u w:val="none"/>
              </w:rPr>
              <w:instrText xml:space="preserve"> FORMTEXT </w:instrText>
            </w:r>
            <w:r w:rsidRPr="00FF5963">
              <w:rPr>
                <w:rStyle w:val="NormalLChar"/>
                <w:u w:val="none"/>
              </w:rPr>
            </w:r>
            <w:r w:rsidRPr="00FF5963">
              <w:rPr>
                <w:rStyle w:val="NormalLChar"/>
                <w:u w:val="none"/>
              </w:rPr>
              <w:fldChar w:fldCharType="separate"/>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u w:val="none"/>
              </w:rPr>
              <w:fldChar w:fldCharType="end"/>
            </w:r>
            <w:r>
              <w:rPr>
                <w:rFonts w:ascii="Arial" w:hAnsi="Arial" w:cs="Arial"/>
                <w:sz w:val="24"/>
                <w:szCs w:val="24"/>
              </w:rPr>
              <w:t>%</w:t>
            </w:r>
          </w:p>
        </w:tc>
        <w:tc>
          <w:tcPr>
            <w:tcW w:w="1710" w:type="dxa"/>
            <w:tcBorders>
              <w:top w:val="thinThickSmallGap" w:sz="24" w:space="0" w:color="auto"/>
              <w:left w:val="single" w:sz="4" w:space="0" w:color="auto"/>
            </w:tcBorders>
            <w:vAlign w:val="center"/>
          </w:tcPr>
          <w:p w14:paraId="0092B8EC" w14:textId="77777777" w:rsidR="00557FC3" w:rsidRPr="001F1FBA" w:rsidRDefault="00557FC3" w:rsidP="00F66982">
            <w:pPr>
              <w:jc w:val="center"/>
              <w:rPr>
                <w:rFonts w:ascii="Arial" w:hAnsi="Arial" w:cs="Arial"/>
                <w:sz w:val="24"/>
                <w:szCs w:val="24"/>
              </w:rPr>
            </w:pPr>
            <w:r w:rsidRPr="00FF5963">
              <w:rPr>
                <w:rStyle w:val="NormalLChar"/>
                <w:u w:val="none"/>
              </w:rPr>
              <w:fldChar w:fldCharType="begin">
                <w:ffData>
                  <w:name w:val=""/>
                  <w:enabled/>
                  <w:calcOnExit w:val="0"/>
                  <w:textInput/>
                </w:ffData>
              </w:fldChar>
            </w:r>
            <w:r w:rsidRPr="00FF5963">
              <w:rPr>
                <w:rStyle w:val="NormalLChar"/>
                <w:u w:val="none"/>
              </w:rPr>
              <w:instrText xml:space="preserve"> FORMTEXT </w:instrText>
            </w:r>
            <w:r w:rsidRPr="00FF5963">
              <w:rPr>
                <w:rStyle w:val="NormalLChar"/>
                <w:u w:val="none"/>
              </w:rPr>
            </w:r>
            <w:r w:rsidRPr="00FF5963">
              <w:rPr>
                <w:rStyle w:val="NormalLChar"/>
                <w:u w:val="none"/>
              </w:rPr>
              <w:fldChar w:fldCharType="separate"/>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u w:val="none"/>
              </w:rPr>
              <w:fldChar w:fldCharType="end"/>
            </w:r>
            <w:r>
              <w:rPr>
                <w:rFonts w:ascii="Arial" w:hAnsi="Arial" w:cs="Arial"/>
                <w:sz w:val="24"/>
                <w:szCs w:val="24"/>
              </w:rPr>
              <w:t>%</w:t>
            </w:r>
          </w:p>
        </w:tc>
        <w:tc>
          <w:tcPr>
            <w:tcW w:w="1710" w:type="dxa"/>
            <w:tcBorders>
              <w:top w:val="thinThickSmallGap" w:sz="24" w:space="0" w:color="auto"/>
            </w:tcBorders>
            <w:vAlign w:val="center"/>
          </w:tcPr>
          <w:p w14:paraId="17CCD668" w14:textId="77777777" w:rsidR="00557FC3" w:rsidRPr="001F1FBA" w:rsidRDefault="00557FC3" w:rsidP="00F66982">
            <w:pPr>
              <w:jc w:val="center"/>
              <w:rPr>
                <w:rFonts w:ascii="Arial" w:hAnsi="Arial" w:cs="Arial"/>
                <w:sz w:val="24"/>
                <w:szCs w:val="24"/>
              </w:rPr>
            </w:pPr>
            <w:r w:rsidRPr="00FF5963">
              <w:rPr>
                <w:rStyle w:val="NormalLChar"/>
                <w:u w:val="none"/>
              </w:rPr>
              <w:fldChar w:fldCharType="begin">
                <w:ffData>
                  <w:name w:val="Text6"/>
                  <w:enabled/>
                  <w:calcOnExit w:val="0"/>
                  <w:textInput/>
                </w:ffData>
              </w:fldChar>
            </w:r>
            <w:r w:rsidRPr="00FF5963">
              <w:rPr>
                <w:rStyle w:val="NormalLChar"/>
                <w:u w:val="none"/>
              </w:rPr>
              <w:instrText xml:space="preserve"> FORMTEXT </w:instrText>
            </w:r>
            <w:r w:rsidRPr="00FF5963">
              <w:rPr>
                <w:rStyle w:val="NormalLChar"/>
                <w:u w:val="none"/>
              </w:rPr>
            </w:r>
            <w:r w:rsidRPr="00FF5963">
              <w:rPr>
                <w:rStyle w:val="NormalLChar"/>
                <w:u w:val="none"/>
              </w:rPr>
              <w:fldChar w:fldCharType="separate"/>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u w:val="none"/>
              </w:rPr>
              <w:fldChar w:fldCharType="end"/>
            </w:r>
            <w:r>
              <w:rPr>
                <w:rFonts w:ascii="Arial" w:hAnsi="Arial" w:cs="Arial"/>
                <w:sz w:val="24"/>
                <w:szCs w:val="24"/>
              </w:rPr>
              <w:t>%</w:t>
            </w:r>
          </w:p>
        </w:tc>
        <w:tc>
          <w:tcPr>
            <w:tcW w:w="1620" w:type="dxa"/>
            <w:tcBorders>
              <w:top w:val="thinThickSmallGap" w:sz="24" w:space="0" w:color="auto"/>
              <w:right w:val="thinThickSmallGap" w:sz="24" w:space="0" w:color="auto"/>
            </w:tcBorders>
            <w:vAlign w:val="center"/>
          </w:tcPr>
          <w:p w14:paraId="284A0EC1" w14:textId="77777777" w:rsidR="00557FC3" w:rsidRDefault="00557FC3" w:rsidP="00F66982">
            <w:pPr>
              <w:jc w:val="right"/>
            </w:pPr>
            <w:r w:rsidRPr="00EE0A6D">
              <w:rPr>
                <w:rFonts w:ascii="Arial" w:hAnsi="Arial" w:cs="Arial"/>
                <w:sz w:val="24"/>
                <w:szCs w:val="24"/>
              </w:rPr>
              <w:t>$</w:t>
            </w:r>
            <w:r w:rsidRPr="00FF5963">
              <w:rPr>
                <w:rStyle w:val="NormalLChar"/>
                <w:u w:val="none"/>
              </w:rPr>
              <w:fldChar w:fldCharType="begin">
                <w:ffData>
                  <w:name w:val="Text6"/>
                  <w:enabled/>
                  <w:calcOnExit w:val="0"/>
                  <w:textInput/>
                </w:ffData>
              </w:fldChar>
            </w:r>
            <w:r w:rsidRPr="00FF5963">
              <w:rPr>
                <w:rStyle w:val="NormalLChar"/>
                <w:u w:val="none"/>
              </w:rPr>
              <w:instrText xml:space="preserve"> FORMTEXT </w:instrText>
            </w:r>
            <w:r w:rsidRPr="00FF5963">
              <w:rPr>
                <w:rStyle w:val="NormalLChar"/>
                <w:u w:val="none"/>
              </w:rPr>
            </w:r>
            <w:r w:rsidRPr="00FF5963">
              <w:rPr>
                <w:rStyle w:val="NormalLChar"/>
                <w:u w:val="none"/>
              </w:rPr>
              <w:fldChar w:fldCharType="separate"/>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rFonts w:eastAsia="Arial Unicode MS"/>
                <w:u w:val="none"/>
              </w:rPr>
              <w:t> </w:t>
            </w:r>
            <w:r w:rsidRPr="00FF5963">
              <w:rPr>
                <w:rStyle w:val="NormalLChar"/>
                <w:u w:val="none"/>
              </w:rPr>
              <w:fldChar w:fldCharType="end"/>
            </w:r>
          </w:p>
        </w:tc>
      </w:tr>
      <w:tr w:rsidR="00557FC3" w:rsidRPr="001F1FBA" w14:paraId="43E7BD6A" w14:textId="77777777" w:rsidTr="00557FC3">
        <w:trPr>
          <w:cantSplit/>
        </w:trPr>
        <w:tc>
          <w:tcPr>
            <w:tcW w:w="2970" w:type="dxa"/>
            <w:tcBorders>
              <w:left w:val="thinThickSmallGap" w:sz="24" w:space="0" w:color="auto"/>
              <w:right w:val="thinThickSmallGap" w:sz="24" w:space="0" w:color="auto"/>
            </w:tcBorders>
            <w:vAlign w:val="center"/>
          </w:tcPr>
          <w:p w14:paraId="68C892E8" w14:textId="2F6D6BB0" w:rsidR="00557FC3" w:rsidRPr="001F1FBA" w:rsidRDefault="00557FC3" w:rsidP="00F5222A">
            <w:pPr>
              <w:jc w:val="center"/>
              <w:rPr>
                <w:rFonts w:ascii="Arial" w:hAnsi="Arial" w:cs="Arial"/>
                <w:b/>
                <w:sz w:val="24"/>
                <w:szCs w:val="24"/>
              </w:rPr>
            </w:pPr>
          </w:p>
        </w:tc>
        <w:tc>
          <w:tcPr>
            <w:tcW w:w="1890" w:type="dxa"/>
            <w:tcBorders>
              <w:left w:val="thinThickSmallGap" w:sz="24" w:space="0" w:color="auto"/>
              <w:right w:val="single" w:sz="4" w:space="0" w:color="auto"/>
            </w:tcBorders>
            <w:vAlign w:val="center"/>
          </w:tcPr>
          <w:p w14:paraId="71B8C26B" w14:textId="23EDE5CC" w:rsidR="00557FC3" w:rsidRPr="00AD43E5" w:rsidRDefault="00557FC3" w:rsidP="00AD43E5">
            <w:pPr>
              <w:jc w:val="center"/>
              <w:rPr>
                <w:rStyle w:val="NormalLChar"/>
                <w:u w:val="none"/>
              </w:rPr>
            </w:pPr>
          </w:p>
        </w:tc>
        <w:tc>
          <w:tcPr>
            <w:tcW w:w="1710" w:type="dxa"/>
            <w:tcBorders>
              <w:left w:val="single" w:sz="4" w:space="0" w:color="auto"/>
            </w:tcBorders>
            <w:vAlign w:val="center"/>
          </w:tcPr>
          <w:p w14:paraId="5807718A" w14:textId="19D36014" w:rsidR="00557FC3" w:rsidRPr="001F1FBA" w:rsidRDefault="00557FC3" w:rsidP="00AD43E5">
            <w:pPr>
              <w:jc w:val="center"/>
              <w:rPr>
                <w:rFonts w:ascii="Arial" w:hAnsi="Arial" w:cs="Arial"/>
                <w:sz w:val="24"/>
                <w:szCs w:val="24"/>
              </w:rPr>
            </w:pPr>
          </w:p>
        </w:tc>
        <w:tc>
          <w:tcPr>
            <w:tcW w:w="1710" w:type="dxa"/>
            <w:vAlign w:val="center"/>
          </w:tcPr>
          <w:p w14:paraId="309B9FEA" w14:textId="3CA02C59" w:rsidR="00557FC3" w:rsidRPr="001F1FBA" w:rsidRDefault="00557FC3" w:rsidP="00AD43E5">
            <w:pPr>
              <w:jc w:val="center"/>
              <w:rPr>
                <w:rFonts w:ascii="Arial" w:hAnsi="Arial" w:cs="Arial"/>
                <w:sz w:val="24"/>
                <w:szCs w:val="24"/>
              </w:rPr>
            </w:pPr>
          </w:p>
        </w:tc>
        <w:tc>
          <w:tcPr>
            <w:tcW w:w="1620" w:type="dxa"/>
            <w:tcBorders>
              <w:right w:val="thinThickSmallGap" w:sz="24" w:space="0" w:color="auto"/>
            </w:tcBorders>
            <w:vAlign w:val="center"/>
          </w:tcPr>
          <w:p w14:paraId="5D52933F" w14:textId="01ED4894" w:rsidR="00557FC3" w:rsidRPr="001F1FBA" w:rsidRDefault="00557FC3" w:rsidP="00AD43E5">
            <w:pPr>
              <w:jc w:val="right"/>
              <w:rPr>
                <w:rFonts w:ascii="Arial" w:hAnsi="Arial" w:cs="Arial"/>
                <w:sz w:val="24"/>
                <w:szCs w:val="24"/>
              </w:rPr>
            </w:pPr>
          </w:p>
        </w:tc>
      </w:tr>
      <w:tr w:rsidR="00557FC3" w:rsidRPr="001F1FBA" w14:paraId="1C219B82" w14:textId="77777777" w:rsidTr="00557FC3">
        <w:trPr>
          <w:cantSplit/>
        </w:trPr>
        <w:tc>
          <w:tcPr>
            <w:tcW w:w="2970" w:type="dxa"/>
            <w:tcBorders>
              <w:left w:val="thinThickSmallGap" w:sz="24" w:space="0" w:color="auto"/>
              <w:bottom w:val="thinThickSmallGap" w:sz="24" w:space="0" w:color="auto"/>
              <w:right w:val="thinThickSmallGap" w:sz="24" w:space="0" w:color="auto"/>
            </w:tcBorders>
            <w:vAlign w:val="center"/>
          </w:tcPr>
          <w:p w14:paraId="2C5A6A12" w14:textId="308D03FC" w:rsidR="00557FC3" w:rsidRPr="001F1FBA" w:rsidRDefault="00557FC3" w:rsidP="00ED3C9B">
            <w:pPr>
              <w:jc w:val="center"/>
              <w:rPr>
                <w:rFonts w:ascii="Arial" w:hAnsi="Arial" w:cs="Arial"/>
                <w:b/>
                <w:sz w:val="24"/>
                <w:szCs w:val="24"/>
              </w:rPr>
            </w:pPr>
          </w:p>
        </w:tc>
        <w:tc>
          <w:tcPr>
            <w:tcW w:w="1890" w:type="dxa"/>
            <w:tcBorders>
              <w:left w:val="thinThickSmallGap" w:sz="24" w:space="0" w:color="auto"/>
              <w:bottom w:val="thinThickSmallGap" w:sz="24" w:space="0" w:color="auto"/>
              <w:right w:val="single" w:sz="4" w:space="0" w:color="auto"/>
            </w:tcBorders>
            <w:vAlign w:val="center"/>
          </w:tcPr>
          <w:p w14:paraId="23A3F0DC" w14:textId="76DEFA04" w:rsidR="00557FC3" w:rsidRPr="00AD43E5" w:rsidRDefault="00557FC3" w:rsidP="00AD43E5">
            <w:pPr>
              <w:jc w:val="center"/>
              <w:rPr>
                <w:rStyle w:val="NormalLChar"/>
                <w:u w:val="none"/>
              </w:rPr>
            </w:pPr>
          </w:p>
        </w:tc>
        <w:tc>
          <w:tcPr>
            <w:tcW w:w="1710" w:type="dxa"/>
            <w:tcBorders>
              <w:left w:val="single" w:sz="4" w:space="0" w:color="auto"/>
              <w:bottom w:val="thinThickSmallGap" w:sz="24" w:space="0" w:color="auto"/>
            </w:tcBorders>
            <w:vAlign w:val="center"/>
          </w:tcPr>
          <w:p w14:paraId="635BE3DD" w14:textId="6E47041A" w:rsidR="00557FC3" w:rsidRPr="001F1FBA" w:rsidRDefault="00557FC3" w:rsidP="00AD43E5">
            <w:pPr>
              <w:jc w:val="center"/>
              <w:rPr>
                <w:rFonts w:ascii="Arial" w:hAnsi="Arial" w:cs="Arial"/>
                <w:sz w:val="24"/>
                <w:szCs w:val="24"/>
              </w:rPr>
            </w:pPr>
          </w:p>
        </w:tc>
        <w:tc>
          <w:tcPr>
            <w:tcW w:w="1710" w:type="dxa"/>
            <w:tcBorders>
              <w:bottom w:val="thinThickSmallGap" w:sz="24" w:space="0" w:color="auto"/>
            </w:tcBorders>
            <w:vAlign w:val="center"/>
          </w:tcPr>
          <w:p w14:paraId="57417B1D" w14:textId="726D2214" w:rsidR="00557FC3" w:rsidRPr="001F1FBA" w:rsidRDefault="00557FC3" w:rsidP="00AD43E5">
            <w:pPr>
              <w:jc w:val="center"/>
              <w:rPr>
                <w:rFonts w:ascii="Arial" w:hAnsi="Arial" w:cs="Arial"/>
                <w:sz w:val="24"/>
                <w:szCs w:val="24"/>
              </w:rPr>
            </w:pPr>
          </w:p>
        </w:tc>
        <w:tc>
          <w:tcPr>
            <w:tcW w:w="1620" w:type="dxa"/>
            <w:tcBorders>
              <w:bottom w:val="thinThickSmallGap" w:sz="24" w:space="0" w:color="auto"/>
              <w:right w:val="thinThickSmallGap" w:sz="24" w:space="0" w:color="auto"/>
            </w:tcBorders>
            <w:vAlign w:val="center"/>
          </w:tcPr>
          <w:p w14:paraId="061CDB9C" w14:textId="1880B7AF" w:rsidR="00557FC3" w:rsidRDefault="00557FC3" w:rsidP="00AD43E5">
            <w:pPr>
              <w:jc w:val="right"/>
            </w:pPr>
          </w:p>
        </w:tc>
      </w:tr>
    </w:tbl>
    <w:p w14:paraId="505787AB" w14:textId="77777777" w:rsidR="00980AFC" w:rsidRPr="001F1FBA" w:rsidRDefault="00980AFC" w:rsidP="001E708E">
      <w:pPr>
        <w:rPr>
          <w:rFonts w:ascii="Arial" w:hAnsi="Arial" w:cs="Arial"/>
          <w:sz w:val="24"/>
          <w:szCs w:val="24"/>
        </w:rPr>
      </w:pPr>
    </w:p>
    <w:p w14:paraId="48FC82DD" w14:textId="77777777" w:rsidR="00980AFC" w:rsidRPr="001F1FBA" w:rsidRDefault="00980AFC" w:rsidP="00347ABD">
      <w:pPr>
        <w:ind w:left="720"/>
        <w:jc w:val="both"/>
        <w:rPr>
          <w:rFonts w:ascii="Arial" w:hAnsi="Arial" w:cs="Arial"/>
          <w:sz w:val="24"/>
          <w:szCs w:val="24"/>
        </w:rPr>
      </w:pPr>
    </w:p>
    <w:p w14:paraId="1A3526AA" w14:textId="77777777" w:rsidR="00980AFC" w:rsidRPr="001F1FBA" w:rsidRDefault="00980AFC" w:rsidP="00347ABD">
      <w:pPr>
        <w:tabs>
          <w:tab w:val="left" w:pos="1260"/>
        </w:tabs>
        <w:ind w:left="720"/>
        <w:jc w:val="both"/>
        <w:rPr>
          <w:rFonts w:ascii="Arial" w:hAnsi="Arial" w:cs="Arial"/>
          <w:sz w:val="24"/>
          <w:szCs w:val="24"/>
        </w:rPr>
      </w:pPr>
      <w:r w:rsidRPr="001F1FBA">
        <w:rPr>
          <w:rFonts w:ascii="Arial" w:hAnsi="Arial" w:cs="Arial"/>
          <w:sz w:val="24"/>
          <w:szCs w:val="24"/>
        </w:rPr>
        <w:t>B.</w:t>
      </w:r>
      <w:r w:rsidRPr="001F1FBA">
        <w:rPr>
          <w:rFonts w:ascii="Arial" w:hAnsi="Arial" w:cs="Arial"/>
          <w:sz w:val="24"/>
          <w:szCs w:val="24"/>
        </w:rPr>
        <w:tab/>
      </w:r>
      <w:r>
        <w:rPr>
          <w:rFonts w:ascii="Arial" w:hAnsi="Arial" w:cs="Arial"/>
          <w:sz w:val="24"/>
          <w:szCs w:val="24"/>
        </w:rPr>
        <w:t>Provide the fol</w:t>
      </w:r>
      <w:r w:rsidRPr="001F1FBA">
        <w:rPr>
          <w:rFonts w:ascii="Arial" w:hAnsi="Arial" w:cs="Arial"/>
          <w:sz w:val="24"/>
          <w:szCs w:val="24"/>
        </w:rPr>
        <w:t>lowing performance outcomes:</w:t>
      </w:r>
    </w:p>
    <w:p w14:paraId="0418FB16" w14:textId="77777777" w:rsidR="00980AFC" w:rsidRPr="001F1FBA" w:rsidRDefault="00980AFC" w:rsidP="00347ABD">
      <w:pPr>
        <w:ind w:left="720"/>
        <w:jc w:val="both"/>
        <w:rPr>
          <w:rFonts w:ascii="Arial" w:hAnsi="Arial" w:cs="Arial"/>
          <w:sz w:val="24"/>
          <w:szCs w:val="24"/>
        </w:rPr>
      </w:pPr>
    </w:p>
    <w:p w14:paraId="4D653EBA" w14:textId="77777777" w:rsidR="00980AFC" w:rsidRPr="001F1FBA" w:rsidRDefault="00980AFC" w:rsidP="00347ABD">
      <w:pPr>
        <w:tabs>
          <w:tab w:val="left" w:pos="1800"/>
        </w:tabs>
        <w:ind w:left="1260"/>
        <w:jc w:val="both"/>
        <w:rPr>
          <w:rFonts w:ascii="Arial" w:hAnsi="Arial" w:cs="Arial"/>
          <w:sz w:val="24"/>
          <w:szCs w:val="24"/>
        </w:rPr>
      </w:pPr>
      <w:r w:rsidRPr="001F1FBA">
        <w:rPr>
          <w:rFonts w:ascii="Arial" w:hAnsi="Arial" w:cs="Arial"/>
          <w:sz w:val="24"/>
          <w:szCs w:val="24"/>
        </w:rPr>
        <w:t xml:space="preserve">1.  Training Completion Rate - </w:t>
      </w:r>
      <w:r w:rsidRPr="00FF5963">
        <w:rPr>
          <w:rStyle w:val="NormalLChar"/>
        </w:rPr>
        <w:fldChar w:fldCharType="begin">
          <w:ffData>
            <w:name w:val="Text6"/>
            <w:enabled/>
            <w:calcOnExit w:val="0"/>
            <w:textInput/>
          </w:ffData>
        </w:fldChar>
      </w:r>
      <w:r w:rsidRPr="00FF5963">
        <w:rPr>
          <w:rStyle w:val="NormalLChar"/>
        </w:rPr>
        <w:instrText xml:space="preserve"> FORMTEXT </w:instrText>
      </w:r>
      <w:r w:rsidRPr="00FF5963">
        <w:rPr>
          <w:rStyle w:val="NormalLChar"/>
        </w:rPr>
      </w:r>
      <w:r w:rsidRPr="00FF5963">
        <w:rPr>
          <w:rStyle w:val="NormalLChar"/>
        </w:rPr>
        <w:fldChar w:fldCharType="separate"/>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Pr>
        <w:fldChar w:fldCharType="end"/>
      </w:r>
      <w:r>
        <w:rPr>
          <w:rStyle w:val="NormalLChar"/>
          <w:u w:val="none"/>
        </w:rPr>
        <w:t>%</w:t>
      </w:r>
    </w:p>
    <w:p w14:paraId="40244734" w14:textId="5AA753FE" w:rsidR="00980AFC" w:rsidRDefault="00980AFC" w:rsidP="00347ABD">
      <w:pPr>
        <w:tabs>
          <w:tab w:val="left" w:pos="1800"/>
        </w:tabs>
        <w:ind w:left="1260"/>
        <w:jc w:val="both"/>
        <w:rPr>
          <w:rStyle w:val="NormalLChar"/>
          <w:u w:val="none"/>
        </w:rPr>
      </w:pPr>
      <w:r w:rsidRPr="001F1FBA">
        <w:rPr>
          <w:rFonts w:ascii="Arial" w:hAnsi="Arial" w:cs="Arial"/>
          <w:sz w:val="24"/>
          <w:szCs w:val="24"/>
        </w:rPr>
        <w:t xml:space="preserve">2.  Training </w:t>
      </w:r>
      <w:r w:rsidR="00AB42FE">
        <w:rPr>
          <w:rFonts w:ascii="Arial" w:hAnsi="Arial" w:cs="Arial"/>
          <w:sz w:val="24"/>
          <w:szCs w:val="24"/>
        </w:rPr>
        <w:t xml:space="preserve">Related </w:t>
      </w:r>
      <w:r w:rsidRPr="001F1FBA">
        <w:rPr>
          <w:rFonts w:ascii="Arial" w:hAnsi="Arial" w:cs="Arial"/>
          <w:sz w:val="24"/>
          <w:szCs w:val="24"/>
        </w:rPr>
        <w:t xml:space="preserve">Placements </w:t>
      </w:r>
      <w:r>
        <w:rPr>
          <w:rFonts w:ascii="Arial" w:hAnsi="Arial" w:cs="Arial"/>
          <w:sz w:val="24"/>
          <w:szCs w:val="24"/>
        </w:rPr>
        <w:t xml:space="preserve">- </w:t>
      </w:r>
      <w:r w:rsidRPr="00FF5963">
        <w:rPr>
          <w:rStyle w:val="NormalLChar"/>
        </w:rPr>
        <w:fldChar w:fldCharType="begin">
          <w:ffData>
            <w:name w:val="Text6"/>
            <w:enabled/>
            <w:calcOnExit w:val="0"/>
            <w:textInput/>
          </w:ffData>
        </w:fldChar>
      </w:r>
      <w:r w:rsidRPr="00FF5963">
        <w:rPr>
          <w:rStyle w:val="NormalLChar"/>
        </w:rPr>
        <w:instrText xml:space="preserve"> FORMTEXT </w:instrText>
      </w:r>
      <w:r w:rsidRPr="00FF5963">
        <w:rPr>
          <w:rStyle w:val="NormalLChar"/>
        </w:rPr>
      </w:r>
      <w:r w:rsidRPr="00FF5963">
        <w:rPr>
          <w:rStyle w:val="NormalLChar"/>
        </w:rPr>
        <w:fldChar w:fldCharType="separate"/>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Fonts w:eastAsia="Arial Unicode MS"/>
        </w:rPr>
        <w:t> </w:t>
      </w:r>
      <w:r w:rsidRPr="00FF5963">
        <w:rPr>
          <w:rStyle w:val="NormalLChar"/>
        </w:rPr>
        <w:fldChar w:fldCharType="end"/>
      </w:r>
      <w:r>
        <w:rPr>
          <w:rStyle w:val="NormalLChar"/>
          <w:u w:val="none"/>
        </w:rPr>
        <w:t>%</w:t>
      </w:r>
    </w:p>
    <w:p w14:paraId="1E0CDFF2" w14:textId="77777777" w:rsidR="00901834" w:rsidRPr="001F1FBA" w:rsidRDefault="00901834" w:rsidP="00347ABD">
      <w:pPr>
        <w:tabs>
          <w:tab w:val="left" w:pos="1800"/>
        </w:tabs>
        <w:ind w:left="1260"/>
        <w:jc w:val="both"/>
        <w:rPr>
          <w:rFonts w:ascii="Arial" w:hAnsi="Arial" w:cs="Arial"/>
          <w:sz w:val="24"/>
          <w:szCs w:val="24"/>
        </w:rPr>
      </w:pPr>
      <w:r>
        <w:rPr>
          <w:rStyle w:val="NormalLChar"/>
          <w:u w:val="none"/>
        </w:rPr>
        <w:t xml:space="preserve">  </w:t>
      </w:r>
    </w:p>
    <w:p w14:paraId="6EF815BC" w14:textId="77777777" w:rsidR="00980AFC" w:rsidRPr="00602BD9" w:rsidRDefault="00980AFC" w:rsidP="00144CCD">
      <w:pPr>
        <w:rPr>
          <w:rFonts w:ascii="Arial" w:hAnsi="Arial" w:cs="Arial"/>
          <w:sz w:val="24"/>
          <w:szCs w:val="24"/>
        </w:rPr>
      </w:pPr>
      <w:r w:rsidRPr="001F1FBA">
        <w:rPr>
          <w:rFonts w:ascii="Arial" w:hAnsi="Arial" w:cs="Arial"/>
          <w:sz w:val="24"/>
          <w:szCs w:val="24"/>
          <w:u w:val="single"/>
        </w:rPr>
        <w:br w:type="page"/>
      </w:r>
      <w:r w:rsidRPr="001F1FBA">
        <w:rPr>
          <w:rFonts w:ascii="Arial" w:hAnsi="Arial" w:cs="Arial"/>
          <w:sz w:val="24"/>
          <w:szCs w:val="24"/>
          <w:u w:val="single"/>
        </w:rPr>
        <w:lastRenderedPageBreak/>
        <w:t>TO MAINTAIN UNIFORMITY OF RESPONSE</w:t>
      </w:r>
      <w:r w:rsidR="004B3CD4">
        <w:rPr>
          <w:rFonts w:ascii="Arial" w:hAnsi="Arial" w:cs="Arial"/>
          <w:sz w:val="24"/>
          <w:szCs w:val="24"/>
          <w:u w:val="single"/>
        </w:rPr>
        <w:t>S</w:t>
      </w:r>
      <w:r w:rsidRPr="001F1FBA">
        <w:rPr>
          <w:rFonts w:ascii="Arial" w:hAnsi="Arial" w:cs="Arial"/>
          <w:sz w:val="24"/>
          <w:szCs w:val="24"/>
          <w:u w:val="single"/>
        </w:rPr>
        <w:t xml:space="preserve">, THE FOLLOWING EXHIBITS </w:t>
      </w:r>
      <w:r>
        <w:rPr>
          <w:rFonts w:ascii="Arial" w:hAnsi="Arial" w:cs="Arial"/>
          <w:sz w:val="24"/>
          <w:szCs w:val="24"/>
          <w:u w:val="single"/>
        </w:rPr>
        <w:t>MUST</w:t>
      </w:r>
      <w:r w:rsidRPr="001F1FBA">
        <w:rPr>
          <w:rFonts w:ascii="Arial" w:hAnsi="Arial" w:cs="Arial"/>
          <w:sz w:val="24"/>
          <w:szCs w:val="24"/>
          <w:u w:val="single"/>
        </w:rPr>
        <w:t xml:space="preserve"> BE LETTERED AS OUTLINED BELOW AND </w:t>
      </w:r>
      <w:r>
        <w:rPr>
          <w:rFonts w:ascii="Arial" w:hAnsi="Arial" w:cs="Arial"/>
          <w:sz w:val="24"/>
          <w:szCs w:val="24"/>
          <w:u w:val="single"/>
        </w:rPr>
        <w:t xml:space="preserve">MUST BE </w:t>
      </w:r>
      <w:r w:rsidRPr="001F1FBA">
        <w:rPr>
          <w:rFonts w:ascii="Arial" w:hAnsi="Arial" w:cs="Arial"/>
          <w:sz w:val="24"/>
          <w:szCs w:val="24"/>
          <w:u w:val="single"/>
        </w:rPr>
        <w:t xml:space="preserve">ATTACHED AT THE BACK OF </w:t>
      </w:r>
      <w:r>
        <w:rPr>
          <w:rFonts w:ascii="Arial" w:hAnsi="Arial" w:cs="Arial"/>
          <w:sz w:val="24"/>
          <w:szCs w:val="24"/>
          <w:u w:val="single"/>
        </w:rPr>
        <w:t xml:space="preserve">THE </w:t>
      </w:r>
      <w:r w:rsidRPr="001F1FBA">
        <w:rPr>
          <w:rFonts w:ascii="Arial" w:hAnsi="Arial" w:cs="Arial"/>
          <w:sz w:val="24"/>
          <w:szCs w:val="24"/>
          <w:u w:val="single"/>
        </w:rPr>
        <w:t>PROPOSAL.  DO NOT RELETTER EXHIBITS</w:t>
      </w:r>
      <w:r w:rsidRPr="001F1FBA">
        <w:rPr>
          <w:rFonts w:ascii="Arial" w:hAnsi="Arial" w:cs="Arial"/>
          <w:sz w:val="24"/>
          <w:szCs w:val="24"/>
        </w:rPr>
        <w:t>.</w:t>
      </w:r>
      <w:r w:rsidRPr="00602BD9">
        <w:t xml:space="preserve"> </w:t>
      </w:r>
      <w:r w:rsidRPr="00602BD9">
        <w:rPr>
          <w:rFonts w:ascii="Arial" w:hAnsi="Arial" w:cs="Arial"/>
        </w:rPr>
        <w:fldChar w:fldCharType="begin">
          <w:ffData>
            <w:name w:val="Text6"/>
            <w:enabled/>
            <w:calcOnExit w:val="0"/>
            <w:textInput/>
          </w:ffData>
        </w:fldChar>
      </w:r>
      <w:r w:rsidRPr="00602BD9">
        <w:rPr>
          <w:rFonts w:ascii="Arial" w:hAnsi="Arial" w:cs="Arial"/>
        </w:rPr>
        <w:instrText xml:space="preserve"> FORMTEXT </w:instrText>
      </w:r>
      <w:r w:rsidRPr="00602BD9">
        <w:rPr>
          <w:rFonts w:ascii="Arial" w:hAnsi="Arial" w:cs="Arial"/>
        </w:rPr>
      </w:r>
      <w:r w:rsidRPr="00602BD9">
        <w:rPr>
          <w:rFonts w:ascii="Arial" w:hAnsi="Arial" w:cs="Arial"/>
        </w:rPr>
        <w:fldChar w:fldCharType="separate"/>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eastAsia="Arial Unicode MS" w:hAnsi="Arial Unicode MS" w:cs="Arial" w:hint="eastAsia"/>
          <w:noProof/>
        </w:rPr>
        <w:t> </w:t>
      </w:r>
      <w:r w:rsidRPr="00602BD9">
        <w:rPr>
          <w:rFonts w:ascii="Arial" w:hAnsi="Arial" w:cs="Arial"/>
        </w:rPr>
        <w:fldChar w:fldCharType="end"/>
      </w:r>
      <w:r w:rsidRPr="00602BD9">
        <w:rPr>
          <w:rFonts w:ascii="Arial" w:hAnsi="Arial" w:cs="Arial"/>
        </w:rPr>
        <w:t>(fill</w:t>
      </w:r>
      <w:r>
        <w:rPr>
          <w:rFonts w:ascii="Arial" w:hAnsi="Arial" w:cs="Arial"/>
        </w:rPr>
        <w:t>-</w:t>
      </w:r>
      <w:r w:rsidRPr="00602BD9">
        <w:rPr>
          <w:rFonts w:ascii="Arial" w:hAnsi="Arial" w:cs="Arial"/>
        </w:rPr>
        <w:t>in prompt included only to enable access to this page)</w:t>
      </w:r>
    </w:p>
    <w:p w14:paraId="3E66D0CC" w14:textId="77777777" w:rsidR="00980AFC" w:rsidRPr="001F1FBA" w:rsidRDefault="00980AFC" w:rsidP="00144CCD">
      <w:pPr>
        <w:rPr>
          <w:rFonts w:ascii="Arial" w:hAnsi="Arial" w:cs="Arial"/>
          <w:sz w:val="24"/>
          <w:szCs w:val="24"/>
        </w:rPr>
      </w:pPr>
    </w:p>
    <w:p w14:paraId="0964F38F" w14:textId="77777777" w:rsidR="00980AFC" w:rsidRPr="001F1FBA" w:rsidRDefault="00980AFC" w:rsidP="00144CCD">
      <w:pPr>
        <w:rPr>
          <w:rFonts w:ascii="Arial" w:hAnsi="Arial" w:cs="Arial"/>
          <w:sz w:val="24"/>
          <w:szCs w:val="24"/>
        </w:rPr>
      </w:pPr>
    </w:p>
    <w:p w14:paraId="00E07970" w14:textId="77777777" w:rsidR="00980AFC" w:rsidRPr="001F1FBA" w:rsidRDefault="00980AFC" w:rsidP="00144CCD">
      <w:pPr>
        <w:rPr>
          <w:rFonts w:ascii="Arial" w:hAnsi="Arial" w:cs="Arial"/>
          <w:sz w:val="24"/>
          <w:szCs w:val="24"/>
        </w:rPr>
      </w:pPr>
    </w:p>
    <w:p w14:paraId="3E9F71EA" w14:textId="77777777" w:rsidR="00980AFC" w:rsidRPr="001F1FBA" w:rsidRDefault="00980AFC" w:rsidP="00144CCD">
      <w:pPr>
        <w:rPr>
          <w:rFonts w:ascii="Arial" w:hAnsi="Arial" w:cs="Arial"/>
          <w:sz w:val="24"/>
          <w:szCs w:val="24"/>
        </w:rPr>
      </w:pPr>
      <w:r>
        <w:rPr>
          <w:rFonts w:ascii="Arial" w:hAnsi="Arial" w:cs="Arial"/>
          <w:sz w:val="24"/>
          <w:szCs w:val="24"/>
          <w:u w:val="single"/>
        </w:rPr>
        <w:t xml:space="preserve">THE REQUIRED </w:t>
      </w:r>
      <w:r w:rsidRPr="001F1FBA">
        <w:rPr>
          <w:rFonts w:ascii="Arial" w:hAnsi="Arial" w:cs="Arial"/>
          <w:sz w:val="24"/>
          <w:szCs w:val="24"/>
          <w:u w:val="single"/>
        </w:rPr>
        <w:t>EXHIBITS</w:t>
      </w:r>
      <w:r>
        <w:rPr>
          <w:rFonts w:ascii="Arial" w:hAnsi="Arial" w:cs="Arial"/>
          <w:sz w:val="24"/>
          <w:szCs w:val="24"/>
          <w:u w:val="single"/>
        </w:rPr>
        <w:t xml:space="preserve"> ARE AS FOLLOWS</w:t>
      </w:r>
      <w:r w:rsidRPr="001F1FBA">
        <w:rPr>
          <w:rFonts w:ascii="Arial" w:hAnsi="Arial" w:cs="Arial"/>
          <w:sz w:val="24"/>
          <w:szCs w:val="24"/>
        </w:rPr>
        <w:t>:</w:t>
      </w:r>
    </w:p>
    <w:p w14:paraId="05E1E8A4" w14:textId="77777777" w:rsidR="00980AFC" w:rsidRPr="001F1FBA" w:rsidRDefault="00980AFC" w:rsidP="00144CCD">
      <w:pPr>
        <w:rPr>
          <w:rFonts w:ascii="Arial" w:hAnsi="Arial" w:cs="Arial"/>
          <w:sz w:val="24"/>
          <w:szCs w:val="24"/>
        </w:rPr>
      </w:pPr>
    </w:p>
    <w:p w14:paraId="46A69739" w14:textId="138DE1B3"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A</w:t>
      </w:r>
      <w:r w:rsidRPr="001F1FBA">
        <w:rPr>
          <w:rFonts w:ascii="Arial" w:hAnsi="Arial" w:cs="Arial"/>
          <w:sz w:val="24"/>
          <w:szCs w:val="24"/>
        </w:rPr>
        <w:tab/>
      </w:r>
      <w:r w:rsidRPr="001F1FBA">
        <w:rPr>
          <w:rFonts w:ascii="Arial" w:hAnsi="Arial" w:cs="Arial"/>
          <w:sz w:val="24"/>
          <w:szCs w:val="24"/>
        </w:rPr>
        <w:tab/>
        <w:t>Corporate Resolution</w:t>
      </w:r>
      <w:r>
        <w:rPr>
          <w:rFonts w:ascii="Arial" w:hAnsi="Arial" w:cs="Arial"/>
          <w:sz w:val="24"/>
          <w:szCs w:val="24"/>
        </w:rPr>
        <w:t xml:space="preserve"> </w:t>
      </w:r>
      <w:r w:rsidRPr="006E6C2C">
        <w:rPr>
          <w:rFonts w:ascii="Arial" w:hAnsi="Arial" w:cs="Arial"/>
          <w:b/>
          <w:sz w:val="24"/>
          <w:szCs w:val="24"/>
        </w:rPr>
        <w:t xml:space="preserve">(supplied by </w:t>
      </w:r>
      <w:r w:rsidR="002D39CE">
        <w:rPr>
          <w:rFonts w:ascii="Arial" w:hAnsi="Arial" w:cs="Arial"/>
          <w:b/>
          <w:sz w:val="24"/>
          <w:szCs w:val="24"/>
        </w:rPr>
        <w:t>proposer</w:t>
      </w:r>
      <w:r w:rsidRPr="006E6C2C">
        <w:rPr>
          <w:rFonts w:ascii="Arial" w:hAnsi="Arial" w:cs="Arial"/>
          <w:b/>
          <w:sz w:val="24"/>
          <w:szCs w:val="24"/>
        </w:rPr>
        <w:t>)</w:t>
      </w:r>
      <w:r w:rsidRPr="001F1FBA">
        <w:rPr>
          <w:rFonts w:ascii="Arial" w:hAnsi="Arial" w:cs="Arial"/>
          <w:sz w:val="24"/>
          <w:szCs w:val="24"/>
        </w:rPr>
        <w:t xml:space="preserve"> </w:t>
      </w:r>
    </w:p>
    <w:p w14:paraId="00042FAA" w14:textId="77777777" w:rsidR="00980AFC" w:rsidRPr="001F1FBA" w:rsidRDefault="00980AFC" w:rsidP="00144CCD">
      <w:pPr>
        <w:ind w:left="1980" w:hanging="1980"/>
        <w:rPr>
          <w:rFonts w:ascii="Arial" w:hAnsi="Arial" w:cs="Arial"/>
          <w:sz w:val="24"/>
          <w:szCs w:val="24"/>
        </w:rPr>
      </w:pPr>
    </w:p>
    <w:p w14:paraId="3BA54AF3" w14:textId="45184993"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B</w:t>
      </w:r>
      <w:r w:rsidRPr="001F1FBA">
        <w:rPr>
          <w:rFonts w:ascii="Arial" w:hAnsi="Arial" w:cs="Arial"/>
          <w:sz w:val="24"/>
          <w:szCs w:val="24"/>
        </w:rPr>
        <w:tab/>
      </w:r>
      <w:r w:rsidRPr="001F1FBA">
        <w:rPr>
          <w:rFonts w:ascii="Arial" w:hAnsi="Arial" w:cs="Arial"/>
          <w:sz w:val="24"/>
          <w:szCs w:val="24"/>
        </w:rPr>
        <w:tab/>
        <w:t>Organization</w:t>
      </w:r>
      <w:r>
        <w:rPr>
          <w:rFonts w:ascii="Arial" w:hAnsi="Arial" w:cs="Arial"/>
          <w:sz w:val="24"/>
          <w:szCs w:val="24"/>
        </w:rPr>
        <w:t>al</w:t>
      </w:r>
      <w:r w:rsidRPr="001F1FBA">
        <w:rPr>
          <w:rFonts w:ascii="Arial" w:hAnsi="Arial" w:cs="Arial"/>
          <w:sz w:val="24"/>
          <w:szCs w:val="24"/>
        </w:rPr>
        <w:t xml:space="preserve"> Chart</w:t>
      </w:r>
      <w:r>
        <w:rPr>
          <w:rFonts w:ascii="Arial" w:hAnsi="Arial" w:cs="Arial"/>
          <w:sz w:val="24"/>
          <w:szCs w:val="24"/>
        </w:rPr>
        <w:t xml:space="preserve"> </w:t>
      </w:r>
      <w:r w:rsidRPr="006E6C2C">
        <w:rPr>
          <w:rFonts w:ascii="Arial" w:hAnsi="Arial" w:cs="Arial"/>
          <w:b/>
          <w:sz w:val="24"/>
          <w:szCs w:val="24"/>
        </w:rPr>
        <w:t xml:space="preserve">(supplied by </w:t>
      </w:r>
      <w:r w:rsidR="002D39CE">
        <w:rPr>
          <w:rFonts w:ascii="Arial" w:hAnsi="Arial" w:cs="Arial"/>
          <w:b/>
          <w:sz w:val="24"/>
          <w:szCs w:val="24"/>
        </w:rPr>
        <w:t>proposer</w:t>
      </w:r>
      <w:r w:rsidRPr="006E6C2C">
        <w:rPr>
          <w:rFonts w:ascii="Arial" w:hAnsi="Arial" w:cs="Arial"/>
          <w:b/>
          <w:sz w:val="24"/>
          <w:szCs w:val="24"/>
        </w:rPr>
        <w:t>)</w:t>
      </w:r>
    </w:p>
    <w:p w14:paraId="4F391CFA" w14:textId="77777777" w:rsidR="00980AFC" w:rsidRPr="001F1FBA" w:rsidRDefault="00980AFC" w:rsidP="00144CCD">
      <w:pPr>
        <w:ind w:left="1980" w:hanging="1980"/>
        <w:rPr>
          <w:rFonts w:ascii="Arial" w:hAnsi="Arial" w:cs="Arial"/>
          <w:sz w:val="24"/>
          <w:szCs w:val="24"/>
        </w:rPr>
      </w:pPr>
    </w:p>
    <w:p w14:paraId="5D197C35" w14:textId="4FCB530F" w:rsidR="00980AFC"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C</w:t>
      </w:r>
      <w:r w:rsidRPr="001F1FBA">
        <w:rPr>
          <w:rFonts w:ascii="Arial" w:hAnsi="Arial" w:cs="Arial"/>
          <w:sz w:val="24"/>
          <w:szCs w:val="24"/>
        </w:rPr>
        <w:tab/>
      </w:r>
      <w:r w:rsidRPr="001F1FBA">
        <w:rPr>
          <w:rFonts w:ascii="Arial" w:hAnsi="Arial" w:cs="Arial"/>
          <w:sz w:val="24"/>
          <w:szCs w:val="24"/>
        </w:rPr>
        <w:tab/>
        <w:t>Job Descriptions</w:t>
      </w:r>
      <w:r>
        <w:rPr>
          <w:rFonts w:ascii="Arial" w:hAnsi="Arial" w:cs="Arial"/>
          <w:sz w:val="24"/>
          <w:szCs w:val="24"/>
        </w:rPr>
        <w:t xml:space="preserve"> </w:t>
      </w:r>
      <w:r w:rsidRPr="006E6C2C">
        <w:rPr>
          <w:rFonts w:ascii="Arial" w:hAnsi="Arial" w:cs="Arial"/>
          <w:b/>
          <w:sz w:val="24"/>
          <w:szCs w:val="24"/>
        </w:rPr>
        <w:t xml:space="preserve">(supplied by </w:t>
      </w:r>
      <w:r w:rsidR="002D39CE">
        <w:rPr>
          <w:rFonts w:ascii="Arial" w:hAnsi="Arial" w:cs="Arial"/>
          <w:b/>
          <w:sz w:val="24"/>
          <w:szCs w:val="24"/>
        </w:rPr>
        <w:t>proposer</w:t>
      </w:r>
      <w:r w:rsidRPr="006E6C2C">
        <w:rPr>
          <w:rFonts w:ascii="Arial" w:hAnsi="Arial" w:cs="Arial"/>
          <w:b/>
          <w:sz w:val="24"/>
          <w:szCs w:val="24"/>
        </w:rPr>
        <w:t>)</w:t>
      </w:r>
      <w:r w:rsidRPr="001F1FBA">
        <w:rPr>
          <w:rFonts w:ascii="Arial" w:hAnsi="Arial" w:cs="Arial"/>
          <w:sz w:val="24"/>
          <w:szCs w:val="24"/>
        </w:rPr>
        <w:tab/>
      </w:r>
    </w:p>
    <w:p w14:paraId="35BEF1D8" w14:textId="77777777" w:rsidR="00980AFC" w:rsidRDefault="00980AFC" w:rsidP="00144CCD">
      <w:pPr>
        <w:tabs>
          <w:tab w:val="left" w:pos="-1440"/>
        </w:tabs>
        <w:ind w:left="1980" w:hanging="1980"/>
        <w:rPr>
          <w:rFonts w:ascii="Arial" w:hAnsi="Arial" w:cs="Arial"/>
          <w:sz w:val="24"/>
          <w:szCs w:val="24"/>
        </w:rPr>
      </w:pPr>
    </w:p>
    <w:p w14:paraId="7950B738" w14:textId="77777777" w:rsidR="00980AFC" w:rsidRPr="001F1FBA" w:rsidRDefault="00980AFC" w:rsidP="00144CCD">
      <w:pPr>
        <w:tabs>
          <w:tab w:val="left" w:pos="-1440"/>
        </w:tabs>
        <w:ind w:left="1980" w:hanging="1980"/>
        <w:rPr>
          <w:rFonts w:ascii="Arial" w:hAnsi="Arial" w:cs="Arial"/>
          <w:sz w:val="24"/>
          <w:szCs w:val="24"/>
        </w:rPr>
      </w:pPr>
      <w:r>
        <w:rPr>
          <w:rFonts w:ascii="Arial" w:hAnsi="Arial" w:cs="Arial"/>
          <w:sz w:val="24"/>
          <w:szCs w:val="24"/>
        </w:rPr>
        <w:t>EXHIBIT D</w:t>
      </w:r>
      <w:r>
        <w:rPr>
          <w:rFonts w:ascii="Arial" w:hAnsi="Arial" w:cs="Arial"/>
          <w:sz w:val="24"/>
          <w:szCs w:val="24"/>
        </w:rPr>
        <w:tab/>
      </w:r>
      <w:r>
        <w:rPr>
          <w:rFonts w:ascii="Arial" w:hAnsi="Arial" w:cs="Arial"/>
          <w:sz w:val="24"/>
          <w:szCs w:val="24"/>
        </w:rPr>
        <w:tab/>
        <w:t>Budget and Cost Allocation Plan Form</w:t>
      </w:r>
    </w:p>
    <w:p w14:paraId="2891D1B0" w14:textId="77777777" w:rsidR="00980AFC" w:rsidRDefault="00980AFC" w:rsidP="00410AF9">
      <w:pPr>
        <w:tabs>
          <w:tab w:val="left" w:pos="-1440"/>
        </w:tabs>
        <w:ind w:left="2160" w:hanging="1980"/>
        <w:rPr>
          <w:rFonts w:ascii="Arial" w:hAnsi="Arial" w:cs="Arial"/>
          <w:sz w:val="24"/>
          <w:szCs w:val="24"/>
        </w:rPr>
      </w:pPr>
    </w:p>
    <w:p w14:paraId="7D26079A" w14:textId="77777777" w:rsidR="00980AFC" w:rsidRPr="001F1FBA" w:rsidRDefault="00980AFC" w:rsidP="007F1A4E">
      <w:pPr>
        <w:tabs>
          <w:tab w:val="left" w:pos="-1440"/>
        </w:tabs>
        <w:ind w:left="2160" w:hanging="216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E</w:t>
      </w:r>
      <w:r>
        <w:rPr>
          <w:rFonts w:ascii="Arial" w:hAnsi="Arial" w:cs="Arial"/>
          <w:sz w:val="24"/>
          <w:szCs w:val="24"/>
        </w:rPr>
        <w:tab/>
      </w:r>
      <w:r w:rsidRPr="001F1FBA">
        <w:rPr>
          <w:rFonts w:ascii="Arial" w:hAnsi="Arial" w:cs="Arial"/>
          <w:sz w:val="24"/>
          <w:szCs w:val="24"/>
        </w:rPr>
        <w:t>References Questionnaire</w:t>
      </w:r>
      <w:r>
        <w:rPr>
          <w:rFonts w:ascii="Arial" w:hAnsi="Arial" w:cs="Arial"/>
          <w:sz w:val="24"/>
          <w:szCs w:val="24"/>
        </w:rPr>
        <w:t xml:space="preserve"> Form </w:t>
      </w:r>
    </w:p>
    <w:p w14:paraId="36FEA7C4" w14:textId="77777777" w:rsidR="00980AFC" w:rsidRPr="001F1FBA" w:rsidRDefault="00980AFC" w:rsidP="00144CCD">
      <w:pPr>
        <w:tabs>
          <w:tab w:val="left" w:pos="-1440"/>
        </w:tabs>
        <w:ind w:left="1980" w:hanging="1980"/>
        <w:rPr>
          <w:rFonts w:ascii="Arial" w:hAnsi="Arial" w:cs="Arial"/>
          <w:sz w:val="24"/>
          <w:szCs w:val="24"/>
        </w:rPr>
      </w:pPr>
    </w:p>
    <w:p w14:paraId="6276D7C1"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F</w:t>
      </w:r>
      <w:r w:rsidRPr="001F1FBA">
        <w:rPr>
          <w:rFonts w:ascii="Arial" w:hAnsi="Arial" w:cs="Arial"/>
          <w:sz w:val="24"/>
          <w:szCs w:val="24"/>
        </w:rPr>
        <w:tab/>
      </w:r>
      <w:r w:rsidRPr="001F1FBA">
        <w:rPr>
          <w:rFonts w:ascii="Arial" w:hAnsi="Arial" w:cs="Arial"/>
          <w:sz w:val="24"/>
          <w:szCs w:val="24"/>
        </w:rPr>
        <w:tab/>
      </w:r>
      <w:r w:rsidRPr="001F1FBA">
        <w:rPr>
          <w:rFonts w:ascii="Arial" w:hAnsi="Arial" w:cs="Arial"/>
          <w:bCs/>
          <w:iCs/>
          <w:sz w:val="24"/>
          <w:szCs w:val="24"/>
        </w:rPr>
        <w:t>Partners, Responsibilities, and Resources Chart</w:t>
      </w:r>
    </w:p>
    <w:p w14:paraId="043FE0E2" w14:textId="77777777" w:rsidR="00980AFC" w:rsidRPr="001F1FBA" w:rsidRDefault="00980AFC" w:rsidP="00144CCD">
      <w:pPr>
        <w:tabs>
          <w:tab w:val="left" w:pos="-1440"/>
        </w:tabs>
        <w:ind w:left="1980" w:hanging="1980"/>
        <w:rPr>
          <w:rFonts w:ascii="Arial" w:hAnsi="Arial" w:cs="Arial"/>
          <w:sz w:val="24"/>
          <w:szCs w:val="24"/>
        </w:rPr>
      </w:pPr>
    </w:p>
    <w:p w14:paraId="21A2E272"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G</w:t>
      </w:r>
      <w:r w:rsidRPr="001F1FBA">
        <w:rPr>
          <w:rFonts w:ascii="Arial" w:hAnsi="Arial" w:cs="Arial"/>
          <w:sz w:val="24"/>
          <w:szCs w:val="24"/>
        </w:rPr>
        <w:tab/>
      </w:r>
      <w:r w:rsidRPr="001F1FBA">
        <w:rPr>
          <w:rFonts w:ascii="Arial" w:hAnsi="Arial" w:cs="Arial"/>
          <w:sz w:val="24"/>
          <w:szCs w:val="24"/>
        </w:rPr>
        <w:tab/>
        <w:t>Current Funding Sources Form</w:t>
      </w:r>
    </w:p>
    <w:p w14:paraId="00D5E691" w14:textId="77777777" w:rsidR="00980AFC" w:rsidRPr="001F1FBA" w:rsidRDefault="00980AFC" w:rsidP="00144CCD">
      <w:pPr>
        <w:ind w:left="1980" w:hanging="1980"/>
        <w:rPr>
          <w:rFonts w:ascii="Arial" w:hAnsi="Arial" w:cs="Arial"/>
          <w:sz w:val="24"/>
          <w:szCs w:val="24"/>
        </w:rPr>
      </w:pPr>
    </w:p>
    <w:p w14:paraId="28FAF02A"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Pr>
          <w:rFonts w:ascii="Arial" w:hAnsi="Arial" w:cs="Arial"/>
          <w:sz w:val="24"/>
          <w:szCs w:val="24"/>
        </w:rPr>
        <w:t>H</w:t>
      </w:r>
      <w:r>
        <w:rPr>
          <w:rFonts w:ascii="Arial" w:hAnsi="Arial" w:cs="Arial"/>
          <w:sz w:val="24"/>
          <w:szCs w:val="24"/>
        </w:rPr>
        <w:tab/>
      </w:r>
      <w:r>
        <w:rPr>
          <w:rFonts w:ascii="Arial" w:hAnsi="Arial" w:cs="Arial"/>
          <w:sz w:val="24"/>
          <w:szCs w:val="24"/>
        </w:rPr>
        <w:tab/>
      </w:r>
      <w:r w:rsidRPr="001F1FBA">
        <w:rPr>
          <w:rFonts w:ascii="Arial" w:hAnsi="Arial" w:cs="Arial"/>
          <w:sz w:val="24"/>
          <w:szCs w:val="24"/>
        </w:rPr>
        <w:t>Pending Applications Form</w:t>
      </w:r>
    </w:p>
    <w:p w14:paraId="3DDC4A89" w14:textId="77777777" w:rsidR="00980AFC" w:rsidRPr="001F1FBA" w:rsidRDefault="00980AFC" w:rsidP="00144CCD">
      <w:pPr>
        <w:rPr>
          <w:rFonts w:ascii="Arial" w:hAnsi="Arial" w:cs="Arial"/>
          <w:sz w:val="24"/>
          <w:szCs w:val="24"/>
        </w:rPr>
      </w:pPr>
    </w:p>
    <w:p w14:paraId="47242F7D" w14:textId="77777777" w:rsidR="00980AFC" w:rsidRPr="001F1FBA" w:rsidRDefault="00980AFC" w:rsidP="00144CCD">
      <w:pPr>
        <w:rPr>
          <w:sz w:val="24"/>
          <w:szCs w:val="24"/>
        </w:rPr>
      </w:pPr>
    </w:p>
    <w:p w14:paraId="523EBC1B" w14:textId="77777777" w:rsidR="00980AFC" w:rsidRPr="001F1FBA" w:rsidRDefault="00980AFC" w:rsidP="00144CCD">
      <w:pPr>
        <w:pStyle w:val="Header"/>
        <w:tabs>
          <w:tab w:val="clear" w:pos="4320"/>
          <w:tab w:val="clear" w:pos="8640"/>
        </w:tabs>
        <w:rPr>
          <w:sz w:val="24"/>
          <w:szCs w:val="24"/>
        </w:rPr>
      </w:pPr>
    </w:p>
    <w:p w14:paraId="4BC32EA6" w14:textId="77777777" w:rsidR="00980AFC" w:rsidRPr="001F1FBA" w:rsidRDefault="00980AFC" w:rsidP="00114EEF">
      <w:pPr>
        <w:ind w:left="1440"/>
        <w:jc w:val="both"/>
        <w:rPr>
          <w:sz w:val="24"/>
          <w:szCs w:val="24"/>
        </w:rPr>
      </w:pPr>
    </w:p>
    <w:p w14:paraId="19E18427" w14:textId="77777777" w:rsidR="00980AFC" w:rsidRPr="001F1FBA" w:rsidRDefault="00980AFC" w:rsidP="00114EEF">
      <w:pPr>
        <w:ind w:left="1440"/>
        <w:jc w:val="both"/>
        <w:rPr>
          <w:sz w:val="24"/>
          <w:szCs w:val="24"/>
        </w:rPr>
      </w:pPr>
    </w:p>
    <w:sectPr w:rsidR="00980AFC" w:rsidRPr="001F1FBA" w:rsidSect="00E278C6">
      <w:footerReference w:type="even" r:id="rId7"/>
      <w:footerReference w:type="default" r:id="rId8"/>
      <w:type w:val="oddPage"/>
      <w:pgSz w:w="12240" w:h="15840" w:code="1"/>
      <w:pgMar w:top="1152"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FE04" w14:textId="77777777" w:rsidR="00E02415" w:rsidRDefault="00E02415">
      <w:r>
        <w:separator/>
      </w:r>
    </w:p>
  </w:endnote>
  <w:endnote w:type="continuationSeparator" w:id="0">
    <w:p w14:paraId="0ACEA221" w14:textId="77777777" w:rsidR="00E02415" w:rsidRDefault="00E0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AD4A" w14:textId="77777777" w:rsidR="00026670" w:rsidRDefault="000266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DAA8FB" w14:textId="77777777" w:rsidR="00026670" w:rsidRDefault="0002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C1E9" w14:textId="43722651" w:rsidR="00026670" w:rsidRPr="00557FC3" w:rsidRDefault="00026670">
    <w:pPr>
      <w:pStyle w:val="Footer"/>
      <w:framePr w:wrap="around" w:vAnchor="text" w:hAnchor="margin" w:xAlign="center" w:y="1"/>
      <w:rPr>
        <w:rStyle w:val="PageNumber"/>
        <w:rFonts w:ascii="Arial" w:hAnsi="Arial" w:cs="Arial"/>
        <w:sz w:val="16"/>
        <w:szCs w:val="16"/>
      </w:rPr>
    </w:pPr>
    <w:r w:rsidRPr="00557FC3">
      <w:rPr>
        <w:rStyle w:val="PageNumber"/>
        <w:rFonts w:ascii="Arial" w:hAnsi="Arial" w:cs="Arial"/>
        <w:sz w:val="16"/>
        <w:szCs w:val="16"/>
      </w:rPr>
      <w:t>V-</w:t>
    </w:r>
    <w:r w:rsidRPr="00557FC3">
      <w:rPr>
        <w:rStyle w:val="PageNumber"/>
        <w:rFonts w:ascii="Arial" w:hAnsi="Arial" w:cs="Arial"/>
        <w:sz w:val="16"/>
        <w:szCs w:val="16"/>
      </w:rPr>
      <w:fldChar w:fldCharType="begin"/>
    </w:r>
    <w:r w:rsidRPr="00557FC3">
      <w:rPr>
        <w:rStyle w:val="PageNumber"/>
        <w:rFonts w:ascii="Arial" w:hAnsi="Arial" w:cs="Arial"/>
        <w:sz w:val="16"/>
        <w:szCs w:val="16"/>
      </w:rPr>
      <w:instrText xml:space="preserve">PAGE  </w:instrText>
    </w:r>
    <w:r w:rsidRPr="00557FC3">
      <w:rPr>
        <w:rStyle w:val="PageNumber"/>
        <w:rFonts w:ascii="Arial" w:hAnsi="Arial" w:cs="Arial"/>
        <w:sz w:val="16"/>
        <w:szCs w:val="16"/>
      </w:rPr>
      <w:fldChar w:fldCharType="separate"/>
    </w:r>
    <w:r w:rsidR="002D39CE">
      <w:rPr>
        <w:rStyle w:val="PageNumber"/>
        <w:rFonts w:ascii="Arial" w:hAnsi="Arial" w:cs="Arial"/>
        <w:noProof/>
        <w:sz w:val="16"/>
        <w:szCs w:val="16"/>
      </w:rPr>
      <w:t>3</w:t>
    </w:r>
    <w:r w:rsidRPr="00557FC3">
      <w:rPr>
        <w:rStyle w:val="PageNumber"/>
        <w:rFonts w:ascii="Arial" w:hAnsi="Arial" w:cs="Arial"/>
        <w:sz w:val="16"/>
        <w:szCs w:val="16"/>
      </w:rPr>
      <w:fldChar w:fldCharType="end"/>
    </w:r>
  </w:p>
  <w:p w14:paraId="6341CB9A" w14:textId="54F290E8" w:rsidR="00026670" w:rsidRDefault="00026670">
    <w:pPr>
      <w:pStyle w:val="Footer"/>
      <w:tabs>
        <w:tab w:val="clear" w:pos="8640"/>
        <w:tab w:val="right" w:pos="9900"/>
      </w:tabs>
      <w:rPr>
        <w:rStyle w:val="PageNumber"/>
        <w:rFonts w:ascii="Arial" w:hAnsi="Arial" w:cs="Arial"/>
        <w:sz w:val="16"/>
        <w:szCs w:val="16"/>
      </w:rPr>
    </w:pPr>
    <w:r w:rsidRPr="00FB54AF">
      <w:rPr>
        <w:rFonts w:ascii="Arial" w:hAnsi="Arial" w:cs="Arial"/>
        <w:sz w:val="16"/>
        <w:szCs w:val="16"/>
      </w:rPr>
      <w:tab/>
      <w:t xml:space="preserve"> </w:t>
    </w:r>
    <w:r w:rsidRPr="00FB54AF">
      <w:rPr>
        <w:rStyle w:val="PageNumber"/>
        <w:rFonts w:ascii="Arial" w:hAnsi="Arial" w:cs="Arial"/>
        <w:sz w:val="16"/>
        <w:szCs w:val="16"/>
      </w:rPr>
      <w:tab/>
    </w:r>
  </w:p>
  <w:p w14:paraId="42367497" w14:textId="77777777" w:rsidR="00DC4821" w:rsidRDefault="00DC4821" w:rsidP="00DC4821">
    <w:pPr>
      <w:pStyle w:val="Footer"/>
      <w:tabs>
        <w:tab w:val="clear" w:pos="4320"/>
        <w:tab w:val="clear" w:pos="8640"/>
        <w:tab w:val="right" w:pos="9900"/>
      </w:tabs>
      <w:jc w:val="right"/>
      <w:rPr>
        <w:rFonts w:ascii="Arial" w:hAnsi="Arial" w:cs="Arial"/>
        <w:sz w:val="16"/>
        <w:szCs w:val="16"/>
      </w:rPr>
    </w:pPr>
    <w:r>
      <w:rPr>
        <w:rFonts w:ascii="Arial" w:hAnsi="Arial" w:cs="Arial"/>
        <w:sz w:val="16"/>
        <w:szCs w:val="16"/>
      </w:rPr>
      <w:t xml:space="preserve">                                                                                                                                                             </w:t>
    </w:r>
  </w:p>
  <w:p w14:paraId="78ADE606" w14:textId="5B5F57C4" w:rsidR="00DC4821" w:rsidRPr="00FB54AF" w:rsidRDefault="00DC4821" w:rsidP="00DC4821">
    <w:pPr>
      <w:pStyle w:val="Footer"/>
      <w:tabs>
        <w:tab w:val="clear" w:pos="4320"/>
        <w:tab w:val="clear" w:pos="8640"/>
        <w:tab w:val="right" w:pos="9900"/>
      </w:tabs>
      <w:jc w:val="right"/>
      <w:rPr>
        <w:rFonts w:ascii="Arial" w:hAnsi="Arial" w:cs="Arial"/>
        <w:sz w:val="16"/>
        <w:szCs w:val="16"/>
      </w:rPr>
    </w:pPr>
    <w:r>
      <w:rPr>
        <w:rFonts w:ascii="Arial" w:hAnsi="Arial" w:cs="Arial"/>
        <w:sz w:val="16"/>
        <w:szCs w:val="16"/>
      </w:rPr>
      <w:t xml:space="preserve">                                                                                                                                                                                              2024 Adult/DW RFP</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53A1" w14:textId="77777777" w:rsidR="00E02415" w:rsidRDefault="00E02415">
      <w:r>
        <w:separator/>
      </w:r>
    </w:p>
  </w:footnote>
  <w:footnote w:type="continuationSeparator" w:id="0">
    <w:p w14:paraId="3A1B8573" w14:textId="77777777" w:rsidR="00E02415" w:rsidRDefault="00E0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1E3"/>
    <w:multiLevelType w:val="singleLevel"/>
    <w:tmpl w:val="D60E6F70"/>
    <w:lvl w:ilvl="0">
      <w:start w:val="3"/>
      <w:numFmt w:val="decimal"/>
      <w:lvlText w:val="%1."/>
      <w:lvlJc w:val="left"/>
      <w:pPr>
        <w:tabs>
          <w:tab w:val="num" w:pos="345"/>
        </w:tabs>
        <w:ind w:left="345" w:hanging="360"/>
      </w:pPr>
      <w:rPr>
        <w:rFonts w:cs="Times New Roman" w:hint="default"/>
      </w:rPr>
    </w:lvl>
  </w:abstractNum>
  <w:abstractNum w:abstractNumId="1" w15:restartNumberingAfterBreak="0">
    <w:nsid w:val="08D20081"/>
    <w:multiLevelType w:val="singleLevel"/>
    <w:tmpl w:val="0A3E4D5E"/>
    <w:lvl w:ilvl="0">
      <w:start w:val="4"/>
      <w:numFmt w:val="upperRoman"/>
      <w:pStyle w:val="Heading3"/>
      <w:lvlText w:val="%1."/>
      <w:lvlJc w:val="left"/>
      <w:pPr>
        <w:tabs>
          <w:tab w:val="num" w:pos="909"/>
        </w:tabs>
        <w:ind w:left="909" w:hanging="720"/>
      </w:pPr>
      <w:rPr>
        <w:rFonts w:cs="Times New Roman" w:hint="default"/>
      </w:rPr>
    </w:lvl>
  </w:abstractNum>
  <w:abstractNum w:abstractNumId="2" w15:restartNumberingAfterBreak="0">
    <w:nsid w:val="0F7E77AB"/>
    <w:multiLevelType w:val="hybridMultilevel"/>
    <w:tmpl w:val="CA8E61D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012D94"/>
    <w:multiLevelType w:val="multilevel"/>
    <w:tmpl w:val="6A4EB604"/>
    <w:lvl w:ilvl="0">
      <w:start w:val="1"/>
      <w:numFmt w:val="decimal"/>
      <w:lvlText w:val="%1."/>
      <w:lvlJc w:val="left"/>
      <w:pPr>
        <w:ind w:left="1166" w:hanging="360"/>
      </w:pPr>
      <w:rPr>
        <w:rFonts w:cs="Times New Roman" w:hint="default"/>
      </w:rPr>
    </w:lvl>
    <w:lvl w:ilvl="1">
      <w:start w:val="6"/>
      <w:numFmt w:val="upperRoman"/>
      <w:lvlText w:val="%2."/>
      <w:lvlJc w:val="left"/>
      <w:pPr>
        <w:tabs>
          <w:tab w:val="num" w:pos="2246"/>
        </w:tabs>
        <w:ind w:left="2246" w:hanging="720"/>
      </w:pPr>
      <w:rPr>
        <w:rFonts w:cs="Times New Roman" w:hint="default"/>
      </w:rPr>
    </w:lvl>
    <w:lvl w:ilvl="2">
      <w:start w:val="1"/>
      <w:numFmt w:val="lowerRoman"/>
      <w:lvlText w:val="%3."/>
      <w:lvlJc w:val="right"/>
      <w:pPr>
        <w:ind w:left="2606" w:hanging="180"/>
      </w:pPr>
      <w:rPr>
        <w:rFonts w:cs="Times New Roman"/>
      </w:rPr>
    </w:lvl>
    <w:lvl w:ilvl="3">
      <w:start w:val="1"/>
      <w:numFmt w:val="decimal"/>
      <w:lvlText w:val="%4."/>
      <w:lvlJc w:val="left"/>
      <w:pPr>
        <w:ind w:left="3326" w:hanging="360"/>
      </w:pPr>
      <w:rPr>
        <w:rFonts w:cs="Times New Roman"/>
      </w:rPr>
    </w:lvl>
    <w:lvl w:ilvl="4">
      <w:start w:val="1"/>
      <w:numFmt w:val="lowerLetter"/>
      <w:lvlText w:val="%5."/>
      <w:lvlJc w:val="left"/>
      <w:pPr>
        <w:ind w:left="4046" w:hanging="360"/>
      </w:pPr>
      <w:rPr>
        <w:rFonts w:cs="Times New Roman"/>
      </w:rPr>
    </w:lvl>
    <w:lvl w:ilvl="5">
      <w:start w:val="1"/>
      <w:numFmt w:val="lowerRoman"/>
      <w:lvlText w:val="%6."/>
      <w:lvlJc w:val="right"/>
      <w:pPr>
        <w:ind w:left="4766" w:hanging="180"/>
      </w:pPr>
      <w:rPr>
        <w:rFonts w:cs="Times New Roman"/>
      </w:rPr>
    </w:lvl>
    <w:lvl w:ilvl="6">
      <w:start w:val="1"/>
      <w:numFmt w:val="decimal"/>
      <w:lvlText w:val="%7."/>
      <w:lvlJc w:val="left"/>
      <w:pPr>
        <w:ind w:left="5486" w:hanging="360"/>
      </w:pPr>
      <w:rPr>
        <w:rFonts w:cs="Times New Roman"/>
      </w:rPr>
    </w:lvl>
    <w:lvl w:ilvl="7">
      <w:start w:val="1"/>
      <w:numFmt w:val="lowerLetter"/>
      <w:lvlText w:val="%8."/>
      <w:lvlJc w:val="left"/>
      <w:pPr>
        <w:ind w:left="6206" w:hanging="360"/>
      </w:pPr>
      <w:rPr>
        <w:rFonts w:cs="Times New Roman"/>
      </w:rPr>
    </w:lvl>
    <w:lvl w:ilvl="8">
      <w:start w:val="1"/>
      <w:numFmt w:val="lowerRoman"/>
      <w:lvlText w:val="%9."/>
      <w:lvlJc w:val="right"/>
      <w:pPr>
        <w:ind w:left="6926" w:hanging="180"/>
      </w:pPr>
      <w:rPr>
        <w:rFonts w:cs="Times New Roman"/>
      </w:rPr>
    </w:lvl>
  </w:abstractNum>
  <w:abstractNum w:abstractNumId="4" w15:restartNumberingAfterBreak="0">
    <w:nsid w:val="149E1FFF"/>
    <w:multiLevelType w:val="singleLevel"/>
    <w:tmpl w:val="8876C19E"/>
    <w:lvl w:ilvl="0">
      <w:start w:val="4"/>
      <w:numFmt w:val="upperRoman"/>
      <w:pStyle w:val="Heading7"/>
      <w:lvlText w:val="%1."/>
      <w:lvlJc w:val="left"/>
      <w:pPr>
        <w:tabs>
          <w:tab w:val="num" w:pos="720"/>
        </w:tabs>
        <w:ind w:left="720" w:hanging="720"/>
      </w:pPr>
      <w:rPr>
        <w:rFonts w:cs="Times New Roman" w:hint="default"/>
        <w:u w:val="none"/>
      </w:rPr>
    </w:lvl>
  </w:abstractNum>
  <w:abstractNum w:abstractNumId="5" w15:restartNumberingAfterBreak="0">
    <w:nsid w:val="14FF26E2"/>
    <w:multiLevelType w:val="hybridMultilevel"/>
    <w:tmpl w:val="5E78AB3E"/>
    <w:lvl w:ilvl="0" w:tplc="0409000F">
      <w:start w:val="1"/>
      <w:numFmt w:val="decimal"/>
      <w:lvlText w:val="%1."/>
      <w:lvlJc w:val="left"/>
      <w:pPr>
        <w:ind w:left="1080" w:hanging="360"/>
      </w:pPr>
      <w:rPr>
        <w:rFonts w:cs="Times New Roman"/>
      </w:rPr>
    </w:lvl>
    <w:lvl w:ilvl="1" w:tplc="DEB670D4">
      <w:start w:val="8"/>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6C65DA3"/>
    <w:multiLevelType w:val="hybridMultilevel"/>
    <w:tmpl w:val="103C36B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A245D6"/>
    <w:multiLevelType w:val="hybridMultilevel"/>
    <w:tmpl w:val="6A4EB604"/>
    <w:lvl w:ilvl="0" w:tplc="A1583532">
      <w:start w:val="1"/>
      <w:numFmt w:val="decimal"/>
      <w:lvlText w:val="%1."/>
      <w:lvlJc w:val="left"/>
      <w:pPr>
        <w:ind w:left="1166" w:hanging="360"/>
      </w:pPr>
      <w:rPr>
        <w:rFonts w:cs="Times New Roman" w:hint="default"/>
      </w:rPr>
    </w:lvl>
    <w:lvl w:ilvl="1" w:tplc="405A354A">
      <w:start w:val="6"/>
      <w:numFmt w:val="upperRoman"/>
      <w:lvlText w:val="%2."/>
      <w:lvlJc w:val="left"/>
      <w:pPr>
        <w:tabs>
          <w:tab w:val="num" w:pos="2246"/>
        </w:tabs>
        <w:ind w:left="2246" w:hanging="72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8" w15:restartNumberingAfterBreak="0">
    <w:nsid w:val="1D9D4718"/>
    <w:multiLevelType w:val="hybridMultilevel"/>
    <w:tmpl w:val="7380877C"/>
    <w:lvl w:ilvl="0" w:tplc="AD725E5A">
      <w:start w:val="4"/>
      <w:numFmt w:val="upperRoman"/>
      <w:lvlText w:val="%1."/>
      <w:lvlJc w:val="right"/>
      <w:pPr>
        <w:ind w:left="806" w:hanging="360"/>
      </w:pPr>
      <w:rPr>
        <w:rFonts w:cs="Times New Roman" w:hint="default"/>
      </w:rPr>
    </w:lvl>
    <w:lvl w:ilvl="1" w:tplc="04090019" w:tentative="1">
      <w:start w:val="1"/>
      <w:numFmt w:val="lowerLetter"/>
      <w:lvlText w:val="%2."/>
      <w:lvlJc w:val="left"/>
      <w:pPr>
        <w:ind w:left="979" w:hanging="360"/>
      </w:pPr>
      <w:rPr>
        <w:rFonts w:cs="Times New Roman"/>
      </w:rPr>
    </w:lvl>
    <w:lvl w:ilvl="2" w:tplc="0409001B" w:tentative="1">
      <w:start w:val="1"/>
      <w:numFmt w:val="lowerRoman"/>
      <w:lvlText w:val="%3."/>
      <w:lvlJc w:val="right"/>
      <w:pPr>
        <w:ind w:left="1699" w:hanging="180"/>
      </w:pPr>
      <w:rPr>
        <w:rFonts w:cs="Times New Roman"/>
      </w:rPr>
    </w:lvl>
    <w:lvl w:ilvl="3" w:tplc="0409000F" w:tentative="1">
      <w:start w:val="1"/>
      <w:numFmt w:val="decimal"/>
      <w:lvlText w:val="%4."/>
      <w:lvlJc w:val="left"/>
      <w:pPr>
        <w:ind w:left="2419" w:hanging="360"/>
      </w:pPr>
      <w:rPr>
        <w:rFonts w:cs="Times New Roman"/>
      </w:rPr>
    </w:lvl>
    <w:lvl w:ilvl="4" w:tplc="04090019" w:tentative="1">
      <w:start w:val="1"/>
      <w:numFmt w:val="lowerLetter"/>
      <w:lvlText w:val="%5."/>
      <w:lvlJc w:val="left"/>
      <w:pPr>
        <w:ind w:left="3139" w:hanging="360"/>
      </w:pPr>
      <w:rPr>
        <w:rFonts w:cs="Times New Roman"/>
      </w:rPr>
    </w:lvl>
    <w:lvl w:ilvl="5" w:tplc="0409001B" w:tentative="1">
      <w:start w:val="1"/>
      <w:numFmt w:val="lowerRoman"/>
      <w:lvlText w:val="%6."/>
      <w:lvlJc w:val="right"/>
      <w:pPr>
        <w:ind w:left="3859" w:hanging="180"/>
      </w:pPr>
      <w:rPr>
        <w:rFonts w:cs="Times New Roman"/>
      </w:rPr>
    </w:lvl>
    <w:lvl w:ilvl="6" w:tplc="0409000F" w:tentative="1">
      <w:start w:val="1"/>
      <w:numFmt w:val="decimal"/>
      <w:lvlText w:val="%7."/>
      <w:lvlJc w:val="left"/>
      <w:pPr>
        <w:ind w:left="4579" w:hanging="360"/>
      </w:pPr>
      <w:rPr>
        <w:rFonts w:cs="Times New Roman"/>
      </w:rPr>
    </w:lvl>
    <w:lvl w:ilvl="7" w:tplc="04090019" w:tentative="1">
      <w:start w:val="1"/>
      <w:numFmt w:val="lowerLetter"/>
      <w:lvlText w:val="%8."/>
      <w:lvlJc w:val="left"/>
      <w:pPr>
        <w:ind w:left="5299" w:hanging="360"/>
      </w:pPr>
      <w:rPr>
        <w:rFonts w:cs="Times New Roman"/>
      </w:rPr>
    </w:lvl>
    <w:lvl w:ilvl="8" w:tplc="0409001B" w:tentative="1">
      <w:start w:val="1"/>
      <w:numFmt w:val="lowerRoman"/>
      <w:lvlText w:val="%9."/>
      <w:lvlJc w:val="right"/>
      <w:pPr>
        <w:ind w:left="6019" w:hanging="180"/>
      </w:pPr>
      <w:rPr>
        <w:rFonts w:cs="Times New Roman"/>
      </w:rPr>
    </w:lvl>
  </w:abstractNum>
  <w:abstractNum w:abstractNumId="9" w15:restartNumberingAfterBreak="0">
    <w:nsid w:val="1F9548D8"/>
    <w:multiLevelType w:val="hybridMultilevel"/>
    <w:tmpl w:val="9D6E0FC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250572BA"/>
    <w:multiLevelType w:val="hybridMultilevel"/>
    <w:tmpl w:val="4DECC0BE"/>
    <w:lvl w:ilvl="0" w:tplc="04090019">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1" w15:restartNumberingAfterBreak="0">
    <w:nsid w:val="2D740262"/>
    <w:multiLevelType w:val="hybridMultilevel"/>
    <w:tmpl w:val="4462C7A2"/>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2" w15:restartNumberingAfterBreak="0">
    <w:nsid w:val="340E28FB"/>
    <w:multiLevelType w:val="multilevel"/>
    <w:tmpl w:val="3FC6EAE8"/>
    <w:lvl w:ilvl="0">
      <w:start w:val="1"/>
      <w:numFmt w:val="upperLetter"/>
      <w:lvlText w:val="%1."/>
      <w:lvlJc w:val="left"/>
      <w:pPr>
        <w:tabs>
          <w:tab w:val="num" w:pos="1080"/>
        </w:tabs>
        <w:ind w:left="1080" w:hanging="54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3" w15:restartNumberingAfterBreak="0">
    <w:nsid w:val="36976A7D"/>
    <w:multiLevelType w:val="hybridMultilevel"/>
    <w:tmpl w:val="391412EE"/>
    <w:lvl w:ilvl="0" w:tplc="2C38C7EE">
      <w:start w:val="2"/>
      <w:numFmt w:val="decimal"/>
      <w:lvlText w:val="%1."/>
      <w:lvlJc w:val="left"/>
      <w:pPr>
        <w:ind w:left="1080" w:hanging="360"/>
      </w:pPr>
      <w:rPr>
        <w:rFonts w:cs="Times New Roman" w:hint="default"/>
      </w:rPr>
    </w:lvl>
    <w:lvl w:ilvl="1" w:tplc="39887BE8">
      <w:start w:val="1"/>
      <w:numFmt w:val="upperLetter"/>
      <w:lvlText w:val="%2)"/>
      <w:lvlJc w:val="left"/>
      <w:pPr>
        <w:tabs>
          <w:tab w:val="num" w:pos="1440"/>
        </w:tabs>
        <w:ind w:left="1440" w:hanging="360"/>
      </w:pPr>
      <w:rPr>
        <w:rFonts w:cs="Times New Roman" w:hint="default"/>
      </w:rPr>
    </w:lvl>
    <w:lvl w:ilvl="2" w:tplc="94341FC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8194C28"/>
    <w:multiLevelType w:val="singleLevel"/>
    <w:tmpl w:val="0CD46AD8"/>
    <w:lvl w:ilvl="0">
      <w:start w:val="1"/>
      <w:numFmt w:val="upperLetter"/>
      <w:pStyle w:val="Heading2"/>
      <w:lvlText w:val="%1."/>
      <w:lvlJc w:val="left"/>
      <w:pPr>
        <w:tabs>
          <w:tab w:val="num" w:pos="420"/>
        </w:tabs>
        <w:ind w:left="420" w:hanging="420"/>
      </w:pPr>
      <w:rPr>
        <w:rFonts w:cs="Times New Roman" w:hint="default"/>
      </w:rPr>
    </w:lvl>
  </w:abstractNum>
  <w:abstractNum w:abstractNumId="15" w15:restartNumberingAfterBreak="0">
    <w:nsid w:val="396214D4"/>
    <w:multiLevelType w:val="hybridMultilevel"/>
    <w:tmpl w:val="EBE8D4C2"/>
    <w:lvl w:ilvl="0" w:tplc="B6EC28F6">
      <w:start w:val="1"/>
      <w:numFmt w:val="upperLetter"/>
      <w:lvlText w:val="%1)"/>
      <w:lvlJc w:val="left"/>
      <w:pPr>
        <w:tabs>
          <w:tab w:val="num" w:pos="720"/>
        </w:tabs>
        <w:ind w:left="720" w:hanging="45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15:restartNumberingAfterBreak="0">
    <w:nsid w:val="3A71352E"/>
    <w:multiLevelType w:val="hybridMultilevel"/>
    <w:tmpl w:val="B45CBFCC"/>
    <w:lvl w:ilvl="0" w:tplc="04090015">
      <w:start w:val="1"/>
      <w:numFmt w:val="upperLetter"/>
      <w:lvlText w:val="%1."/>
      <w:lvlJc w:val="left"/>
      <w:pPr>
        <w:ind w:left="3990" w:hanging="360"/>
      </w:pPr>
      <w:rPr>
        <w:rFonts w:cs="Times New Roman"/>
      </w:rPr>
    </w:lvl>
    <w:lvl w:ilvl="1" w:tplc="04090019" w:tentative="1">
      <w:start w:val="1"/>
      <w:numFmt w:val="lowerLetter"/>
      <w:lvlText w:val="%2."/>
      <w:lvlJc w:val="left"/>
      <w:pPr>
        <w:ind w:left="4710" w:hanging="360"/>
      </w:pPr>
      <w:rPr>
        <w:rFonts w:cs="Times New Roman"/>
      </w:rPr>
    </w:lvl>
    <w:lvl w:ilvl="2" w:tplc="0409001B" w:tentative="1">
      <w:start w:val="1"/>
      <w:numFmt w:val="lowerRoman"/>
      <w:lvlText w:val="%3."/>
      <w:lvlJc w:val="right"/>
      <w:pPr>
        <w:ind w:left="5430" w:hanging="180"/>
      </w:pPr>
      <w:rPr>
        <w:rFonts w:cs="Times New Roman"/>
      </w:rPr>
    </w:lvl>
    <w:lvl w:ilvl="3" w:tplc="0409000F" w:tentative="1">
      <w:start w:val="1"/>
      <w:numFmt w:val="decimal"/>
      <w:lvlText w:val="%4."/>
      <w:lvlJc w:val="left"/>
      <w:pPr>
        <w:ind w:left="6150" w:hanging="360"/>
      </w:pPr>
      <w:rPr>
        <w:rFonts w:cs="Times New Roman"/>
      </w:rPr>
    </w:lvl>
    <w:lvl w:ilvl="4" w:tplc="04090019" w:tentative="1">
      <w:start w:val="1"/>
      <w:numFmt w:val="lowerLetter"/>
      <w:lvlText w:val="%5."/>
      <w:lvlJc w:val="left"/>
      <w:pPr>
        <w:ind w:left="6870" w:hanging="360"/>
      </w:pPr>
      <w:rPr>
        <w:rFonts w:cs="Times New Roman"/>
      </w:rPr>
    </w:lvl>
    <w:lvl w:ilvl="5" w:tplc="0409001B" w:tentative="1">
      <w:start w:val="1"/>
      <w:numFmt w:val="lowerRoman"/>
      <w:lvlText w:val="%6."/>
      <w:lvlJc w:val="right"/>
      <w:pPr>
        <w:ind w:left="7590" w:hanging="180"/>
      </w:pPr>
      <w:rPr>
        <w:rFonts w:cs="Times New Roman"/>
      </w:rPr>
    </w:lvl>
    <w:lvl w:ilvl="6" w:tplc="0409000F" w:tentative="1">
      <w:start w:val="1"/>
      <w:numFmt w:val="decimal"/>
      <w:lvlText w:val="%7."/>
      <w:lvlJc w:val="left"/>
      <w:pPr>
        <w:ind w:left="8310" w:hanging="360"/>
      </w:pPr>
      <w:rPr>
        <w:rFonts w:cs="Times New Roman"/>
      </w:rPr>
    </w:lvl>
    <w:lvl w:ilvl="7" w:tplc="04090019" w:tentative="1">
      <w:start w:val="1"/>
      <w:numFmt w:val="lowerLetter"/>
      <w:lvlText w:val="%8."/>
      <w:lvlJc w:val="left"/>
      <w:pPr>
        <w:ind w:left="9030" w:hanging="360"/>
      </w:pPr>
      <w:rPr>
        <w:rFonts w:cs="Times New Roman"/>
      </w:rPr>
    </w:lvl>
    <w:lvl w:ilvl="8" w:tplc="0409001B" w:tentative="1">
      <w:start w:val="1"/>
      <w:numFmt w:val="lowerRoman"/>
      <w:lvlText w:val="%9."/>
      <w:lvlJc w:val="right"/>
      <w:pPr>
        <w:ind w:left="9750" w:hanging="180"/>
      </w:pPr>
      <w:rPr>
        <w:rFonts w:cs="Times New Roman"/>
      </w:rPr>
    </w:lvl>
  </w:abstractNum>
  <w:abstractNum w:abstractNumId="17" w15:restartNumberingAfterBreak="0">
    <w:nsid w:val="3C2D5050"/>
    <w:multiLevelType w:val="hybridMultilevel"/>
    <w:tmpl w:val="391412EE"/>
    <w:lvl w:ilvl="0" w:tplc="2C38C7EE">
      <w:start w:val="2"/>
      <w:numFmt w:val="decimal"/>
      <w:lvlText w:val="%1."/>
      <w:lvlJc w:val="left"/>
      <w:pPr>
        <w:ind w:left="1080" w:hanging="360"/>
      </w:pPr>
      <w:rPr>
        <w:rFonts w:cs="Times New Roman" w:hint="default"/>
      </w:rPr>
    </w:lvl>
    <w:lvl w:ilvl="1" w:tplc="39887BE8">
      <w:start w:val="1"/>
      <w:numFmt w:val="upperLetter"/>
      <w:lvlText w:val="%2)"/>
      <w:lvlJc w:val="left"/>
      <w:pPr>
        <w:tabs>
          <w:tab w:val="num" w:pos="1440"/>
        </w:tabs>
        <w:ind w:left="1440" w:hanging="360"/>
      </w:pPr>
      <w:rPr>
        <w:rFonts w:cs="Times New Roman" w:hint="default"/>
      </w:rPr>
    </w:lvl>
    <w:lvl w:ilvl="2" w:tplc="94341FC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7F10E8"/>
    <w:multiLevelType w:val="hybridMultilevel"/>
    <w:tmpl w:val="48D6925A"/>
    <w:lvl w:ilvl="0" w:tplc="04090017">
      <w:start w:val="1"/>
      <w:numFmt w:val="lowerLetter"/>
      <w:lvlText w:val="%1)"/>
      <w:lvlJc w:val="left"/>
      <w:pPr>
        <w:ind w:left="1224" w:hanging="360"/>
      </w:pPr>
      <w:rPr>
        <w:rFonts w:cs="Times New Roman" w:hint="default"/>
      </w:rPr>
    </w:lvl>
    <w:lvl w:ilvl="1" w:tplc="75583D30">
      <w:start w:val="3"/>
      <w:numFmt w:val="decimal"/>
      <w:lvlText w:val="%2)"/>
      <w:lvlJc w:val="left"/>
      <w:pPr>
        <w:tabs>
          <w:tab w:val="num" w:pos="1440"/>
        </w:tabs>
        <w:ind w:left="1440" w:hanging="360"/>
      </w:pPr>
      <w:rPr>
        <w:rFonts w:cs="Times New Roman" w:hint="default"/>
      </w:rPr>
    </w:lvl>
    <w:lvl w:ilvl="2" w:tplc="E9D05D42">
      <w:start w:val="4"/>
      <w:numFmt w:val="upperLetter"/>
      <w:lvlText w:val="%3)"/>
      <w:lvlJc w:val="left"/>
      <w:pPr>
        <w:tabs>
          <w:tab w:val="num" w:pos="2880"/>
        </w:tabs>
        <w:ind w:left="2880" w:hanging="63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FA60E84"/>
    <w:multiLevelType w:val="hybridMultilevel"/>
    <w:tmpl w:val="247C1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9E2F32"/>
    <w:multiLevelType w:val="hybridMultilevel"/>
    <w:tmpl w:val="CAC817EE"/>
    <w:lvl w:ilvl="0" w:tplc="A1583532">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A1583532">
      <w:start w:val="1"/>
      <w:numFmt w:val="decimal"/>
      <w:lvlText w:val="%3."/>
      <w:lvlJc w:val="left"/>
      <w:pPr>
        <w:ind w:left="2707" w:hanging="180"/>
      </w:pPr>
      <w:rPr>
        <w:rFonts w:cs="Times New Roman" w:hint="default"/>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21" w15:restartNumberingAfterBreak="0">
    <w:nsid w:val="4B3870E8"/>
    <w:multiLevelType w:val="multilevel"/>
    <w:tmpl w:val="69AC6592"/>
    <w:lvl w:ilvl="0">
      <w:start w:val="7"/>
      <w:numFmt w:val="upperRoman"/>
      <w:lvlText w:val="%1."/>
      <w:lvlJc w:val="left"/>
      <w:pPr>
        <w:tabs>
          <w:tab w:val="num" w:pos="540"/>
        </w:tabs>
        <w:ind w:left="540" w:hanging="720"/>
      </w:pPr>
      <w:rPr>
        <w:rFonts w:cs="Times New Roman" w:hint="default"/>
      </w:rPr>
    </w:lvl>
    <w:lvl w:ilvl="1">
      <w:start w:val="1"/>
      <w:numFmt w:val="upperLetter"/>
      <w:lvlText w:val="%2."/>
      <w:legacy w:legacy="1" w:legacySpace="0" w:legacyIndent="549"/>
      <w:lvlJc w:val="left"/>
      <w:pPr>
        <w:ind w:left="1098" w:hanging="549"/>
      </w:pPr>
      <w:rPr>
        <w:rFonts w:cs="Times New Roman"/>
      </w:rPr>
    </w:lvl>
    <w:lvl w:ilvl="2">
      <w:start w:val="1"/>
      <w:numFmt w:val="decimal"/>
      <w:lvlText w:val="%3."/>
      <w:legacy w:legacy="1" w:legacySpace="0" w:legacyIndent="549"/>
      <w:lvlJc w:val="left"/>
      <w:pPr>
        <w:ind w:left="1647" w:hanging="549"/>
      </w:pPr>
      <w:rPr>
        <w:rFonts w:cs="Times New Roman"/>
      </w:rPr>
    </w:lvl>
    <w:lvl w:ilvl="3">
      <w:start w:val="1"/>
      <w:numFmt w:val="decimal"/>
      <w:lvlText w:val="%4)"/>
      <w:legacy w:legacy="1" w:legacySpace="0" w:legacyIndent="549"/>
      <w:lvlJc w:val="left"/>
      <w:pPr>
        <w:ind w:left="2196" w:hanging="549"/>
      </w:pPr>
      <w:rPr>
        <w:rFonts w:cs="Times New Roman"/>
      </w:rPr>
    </w:lvl>
    <w:lvl w:ilvl="4">
      <w:start w:val="1"/>
      <w:numFmt w:val="upperLetter"/>
      <w:lvlText w:val="%5."/>
      <w:legacy w:legacy="1" w:legacySpace="0" w:legacyIndent="549"/>
      <w:lvlJc w:val="left"/>
      <w:pPr>
        <w:ind w:left="2745" w:hanging="549"/>
      </w:pPr>
      <w:rPr>
        <w:rFonts w:cs="Times New Roman"/>
      </w:rPr>
    </w:lvl>
    <w:lvl w:ilvl="5">
      <w:start w:val="1"/>
      <w:numFmt w:val="upperLetter"/>
      <w:lvlText w:val="%6."/>
      <w:legacy w:legacy="1" w:legacySpace="0" w:legacyIndent="549"/>
      <w:lvlJc w:val="left"/>
      <w:pPr>
        <w:ind w:left="3294" w:hanging="549"/>
      </w:pPr>
      <w:rPr>
        <w:rFonts w:cs="Times New Roman"/>
      </w:rPr>
    </w:lvl>
    <w:lvl w:ilvl="6">
      <w:start w:val="1"/>
      <w:numFmt w:val="upperLetter"/>
      <w:lvlText w:val="%7."/>
      <w:legacy w:legacy="1" w:legacySpace="0" w:legacyIndent="549"/>
      <w:lvlJc w:val="left"/>
      <w:pPr>
        <w:ind w:left="3843" w:hanging="549"/>
      </w:pPr>
      <w:rPr>
        <w:rFonts w:cs="Times New Roman"/>
      </w:rPr>
    </w:lvl>
    <w:lvl w:ilvl="7">
      <w:start w:val="1"/>
      <w:numFmt w:val="upperLetter"/>
      <w:lvlText w:val="%8."/>
      <w:legacy w:legacy="1" w:legacySpace="0" w:legacyIndent="549"/>
      <w:lvlJc w:val="left"/>
      <w:pPr>
        <w:ind w:left="4392" w:hanging="549"/>
      </w:pPr>
      <w:rPr>
        <w:rFonts w:cs="Times New Roman"/>
      </w:rPr>
    </w:lvl>
    <w:lvl w:ilvl="8">
      <w:start w:val="1"/>
      <w:numFmt w:val="lowerRoman"/>
      <w:lvlText w:val="%9"/>
      <w:legacy w:legacy="1" w:legacySpace="0" w:legacyIndent="549"/>
      <w:lvlJc w:val="left"/>
      <w:pPr>
        <w:ind w:left="4941" w:hanging="549"/>
      </w:pPr>
      <w:rPr>
        <w:rFonts w:cs="Times New Roman"/>
      </w:rPr>
    </w:lvl>
  </w:abstractNum>
  <w:abstractNum w:abstractNumId="22" w15:restartNumberingAfterBreak="0">
    <w:nsid w:val="4BC46ADD"/>
    <w:multiLevelType w:val="hybridMultilevel"/>
    <w:tmpl w:val="96469EBC"/>
    <w:lvl w:ilvl="0" w:tplc="131C734C">
      <w:start w:val="1"/>
      <w:numFmt w:val="decimal"/>
      <w:lvlText w:val="%1."/>
      <w:lvlJc w:val="left"/>
      <w:pPr>
        <w:ind w:left="1080" w:hanging="360"/>
      </w:pPr>
      <w:rPr>
        <w:rFonts w:cs="Times New Roman"/>
        <w:b w:val="0"/>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E170F64"/>
    <w:multiLevelType w:val="hybridMultilevel"/>
    <w:tmpl w:val="72F00434"/>
    <w:lvl w:ilvl="0" w:tplc="04090013">
      <w:start w:val="1"/>
      <w:numFmt w:val="upperRoman"/>
      <w:lvlText w:val="%1."/>
      <w:lvlJc w:val="right"/>
      <w:pPr>
        <w:ind w:left="1534" w:hanging="360"/>
      </w:pPr>
      <w:rPr>
        <w:rFonts w:cs="Times New Roman" w:hint="default"/>
      </w:rPr>
    </w:lvl>
    <w:lvl w:ilvl="1" w:tplc="04090019">
      <w:start w:val="1"/>
      <w:numFmt w:val="lowerLetter"/>
      <w:lvlText w:val="%2."/>
      <w:lvlJc w:val="left"/>
      <w:pPr>
        <w:ind w:left="2254" w:hanging="360"/>
      </w:pPr>
      <w:rPr>
        <w:rFonts w:cs="Times New Roman"/>
      </w:rPr>
    </w:lvl>
    <w:lvl w:ilvl="2" w:tplc="E1645FEE">
      <w:start w:val="4"/>
      <w:numFmt w:val="upperRoman"/>
      <w:lvlText w:val="%3."/>
      <w:lvlJc w:val="left"/>
      <w:pPr>
        <w:ind w:left="3514" w:hanging="720"/>
      </w:pPr>
      <w:rPr>
        <w:rFonts w:cs="Times New Roman" w:hint="default"/>
        <w:u w:val="single"/>
      </w:rPr>
    </w:lvl>
    <w:lvl w:ilvl="3" w:tplc="F3FE1312">
      <w:start w:val="6"/>
      <w:numFmt w:val="upperLetter"/>
      <w:lvlText w:val="%4)"/>
      <w:lvlJc w:val="left"/>
      <w:pPr>
        <w:tabs>
          <w:tab w:val="num" w:pos="3690"/>
        </w:tabs>
        <w:ind w:left="3690" w:hanging="360"/>
      </w:pPr>
      <w:rPr>
        <w:rFonts w:ascii="Arial" w:eastAsia="Times New Roman" w:hAnsi="Arial" w:cs="Times New Roman" w:hint="default"/>
        <w:color w:val="auto"/>
      </w:rPr>
    </w:lvl>
    <w:lvl w:ilvl="4" w:tplc="8B0A9F74">
      <w:start w:val="8"/>
      <w:numFmt w:val="lowerLetter"/>
      <w:lvlText w:val="%5)"/>
      <w:lvlJc w:val="left"/>
      <w:pPr>
        <w:tabs>
          <w:tab w:val="num" w:pos="4414"/>
        </w:tabs>
        <w:ind w:left="4414" w:hanging="360"/>
      </w:pPr>
      <w:rPr>
        <w:rFonts w:cs="Times New Roman" w:hint="default"/>
      </w:rPr>
    </w:lvl>
    <w:lvl w:ilvl="5" w:tplc="0409001B" w:tentative="1">
      <w:start w:val="1"/>
      <w:numFmt w:val="lowerRoman"/>
      <w:lvlText w:val="%6."/>
      <w:lvlJc w:val="right"/>
      <w:pPr>
        <w:ind w:left="5134" w:hanging="180"/>
      </w:pPr>
      <w:rPr>
        <w:rFonts w:cs="Times New Roman"/>
      </w:rPr>
    </w:lvl>
    <w:lvl w:ilvl="6" w:tplc="0409000F" w:tentative="1">
      <w:start w:val="1"/>
      <w:numFmt w:val="decimal"/>
      <w:lvlText w:val="%7."/>
      <w:lvlJc w:val="left"/>
      <w:pPr>
        <w:ind w:left="5854" w:hanging="360"/>
      </w:pPr>
      <w:rPr>
        <w:rFonts w:cs="Times New Roman"/>
      </w:rPr>
    </w:lvl>
    <w:lvl w:ilvl="7" w:tplc="04090019" w:tentative="1">
      <w:start w:val="1"/>
      <w:numFmt w:val="lowerLetter"/>
      <w:lvlText w:val="%8."/>
      <w:lvlJc w:val="left"/>
      <w:pPr>
        <w:ind w:left="6574" w:hanging="360"/>
      </w:pPr>
      <w:rPr>
        <w:rFonts w:cs="Times New Roman"/>
      </w:rPr>
    </w:lvl>
    <w:lvl w:ilvl="8" w:tplc="0409001B" w:tentative="1">
      <w:start w:val="1"/>
      <w:numFmt w:val="lowerRoman"/>
      <w:lvlText w:val="%9."/>
      <w:lvlJc w:val="right"/>
      <w:pPr>
        <w:ind w:left="7294" w:hanging="180"/>
      </w:pPr>
      <w:rPr>
        <w:rFonts w:cs="Times New Roman"/>
      </w:rPr>
    </w:lvl>
  </w:abstractNum>
  <w:abstractNum w:abstractNumId="24" w15:restartNumberingAfterBreak="0">
    <w:nsid w:val="528E6A9B"/>
    <w:multiLevelType w:val="hybridMultilevel"/>
    <w:tmpl w:val="3146AF6C"/>
    <w:lvl w:ilvl="0" w:tplc="31A035D4">
      <w:start w:val="1"/>
      <w:numFmt w:val="bullet"/>
      <w:lvlText w:val=""/>
      <w:lvlJc w:val="left"/>
      <w:pPr>
        <w:tabs>
          <w:tab w:val="num" w:pos="3960"/>
        </w:tabs>
        <w:ind w:left="396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5505661D"/>
    <w:multiLevelType w:val="hybridMultilevel"/>
    <w:tmpl w:val="6930B70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BA107B1"/>
    <w:multiLevelType w:val="multilevel"/>
    <w:tmpl w:val="32CC399E"/>
    <w:lvl w:ilvl="0">
      <w:start w:val="1"/>
      <w:numFmt w:val="upperLetter"/>
      <w:pStyle w:val="Heading8"/>
      <w:lvlText w:val="%1)"/>
      <w:lvlJc w:val="left"/>
      <w:pPr>
        <w:tabs>
          <w:tab w:val="num" w:pos="1440"/>
        </w:tabs>
        <w:ind w:left="1440" w:hanging="360"/>
      </w:pPr>
      <w:rPr>
        <w:rFonts w:cs="Times New Roman" w:hint="default"/>
      </w:rPr>
    </w:lvl>
    <w:lvl w:ilvl="1">
      <w:start w:val="1"/>
      <w:numFmt w:val="lowerLetter"/>
      <w:lvlText w:val="%2)"/>
      <w:legacy w:legacy="1" w:legacySpace="0" w:legacyIndent="288"/>
      <w:lvlJc w:val="left"/>
      <w:pPr>
        <w:ind w:left="576" w:hanging="288"/>
      </w:pPr>
      <w:rPr>
        <w:rFonts w:cs="Times New Roman"/>
      </w:rPr>
    </w:lvl>
    <w:lvl w:ilvl="2">
      <w:start w:val="1"/>
      <w:numFmt w:val="lowerLetter"/>
      <w:lvlText w:val="%3)"/>
      <w:legacy w:legacy="1" w:legacySpace="0" w:legacyIndent="288"/>
      <w:lvlJc w:val="left"/>
      <w:pPr>
        <w:ind w:left="864" w:hanging="288"/>
      </w:pPr>
      <w:rPr>
        <w:rFonts w:cs="Times New Roman"/>
      </w:rPr>
    </w:lvl>
    <w:lvl w:ilvl="3">
      <w:start w:val="1"/>
      <w:numFmt w:val="lowerLetter"/>
      <w:lvlText w:val="%4)"/>
      <w:legacy w:legacy="1" w:legacySpace="0" w:legacyIndent="288"/>
      <w:lvlJc w:val="left"/>
      <w:pPr>
        <w:ind w:left="1152" w:hanging="288"/>
      </w:pPr>
      <w:rPr>
        <w:rFonts w:cs="Times New Roman"/>
      </w:rPr>
    </w:lvl>
    <w:lvl w:ilvl="4">
      <w:start w:val="1"/>
      <w:numFmt w:val="lowerLetter"/>
      <w:lvlText w:val="%5)"/>
      <w:legacy w:legacy="1" w:legacySpace="0" w:legacyIndent="288"/>
      <w:lvlJc w:val="left"/>
      <w:pPr>
        <w:ind w:left="1440" w:hanging="288"/>
      </w:pPr>
      <w:rPr>
        <w:rFonts w:cs="Times New Roman"/>
      </w:rPr>
    </w:lvl>
    <w:lvl w:ilvl="5">
      <w:start w:val="1"/>
      <w:numFmt w:val="lowerLetter"/>
      <w:lvlText w:val="%6)"/>
      <w:legacy w:legacy="1" w:legacySpace="0" w:legacyIndent="288"/>
      <w:lvlJc w:val="left"/>
      <w:pPr>
        <w:ind w:left="1728" w:hanging="288"/>
      </w:pPr>
      <w:rPr>
        <w:rFonts w:cs="Times New Roman"/>
      </w:rPr>
    </w:lvl>
    <w:lvl w:ilvl="6">
      <w:start w:val="1"/>
      <w:numFmt w:val="lowerLetter"/>
      <w:lvlText w:val="%7)"/>
      <w:legacy w:legacy="1" w:legacySpace="0" w:legacyIndent="288"/>
      <w:lvlJc w:val="left"/>
      <w:pPr>
        <w:ind w:left="2016" w:hanging="288"/>
      </w:pPr>
      <w:rPr>
        <w:rFonts w:cs="Times New Roman"/>
      </w:rPr>
    </w:lvl>
    <w:lvl w:ilvl="7">
      <w:start w:val="1"/>
      <w:numFmt w:val="lowerLetter"/>
      <w:lvlText w:val="%8)"/>
      <w:legacy w:legacy="1" w:legacySpace="0" w:legacyIndent="288"/>
      <w:lvlJc w:val="left"/>
      <w:pPr>
        <w:ind w:left="2304" w:hanging="288"/>
      </w:pPr>
      <w:rPr>
        <w:rFonts w:cs="Times New Roman"/>
      </w:rPr>
    </w:lvl>
    <w:lvl w:ilvl="8">
      <w:start w:val="1"/>
      <w:numFmt w:val="lowerRoman"/>
      <w:lvlText w:val="%9"/>
      <w:legacy w:legacy="1" w:legacySpace="0" w:legacyIndent="288"/>
      <w:lvlJc w:val="left"/>
      <w:pPr>
        <w:ind w:left="2592" w:hanging="288"/>
      </w:pPr>
      <w:rPr>
        <w:rFonts w:cs="Times New Roman"/>
      </w:rPr>
    </w:lvl>
  </w:abstractNum>
  <w:abstractNum w:abstractNumId="27" w15:restartNumberingAfterBreak="0">
    <w:nsid w:val="650669CE"/>
    <w:multiLevelType w:val="hybridMultilevel"/>
    <w:tmpl w:val="B99E8F4E"/>
    <w:lvl w:ilvl="0" w:tplc="357C377A">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D259B2"/>
    <w:multiLevelType w:val="hybridMultilevel"/>
    <w:tmpl w:val="BA167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9048B3"/>
    <w:multiLevelType w:val="hybridMultilevel"/>
    <w:tmpl w:val="8A94D788"/>
    <w:lvl w:ilvl="0" w:tplc="0E1A477C">
      <w:start w:val="2"/>
      <w:numFmt w:val="upperLetter"/>
      <w:lvlText w:val="%1)"/>
      <w:lvlJc w:val="left"/>
      <w:pPr>
        <w:tabs>
          <w:tab w:val="num" w:pos="720"/>
        </w:tabs>
        <w:ind w:left="720" w:hanging="450"/>
      </w:pPr>
      <w:rPr>
        <w:rFonts w:ascii="Times New Roman" w:eastAsia="Times New Roman" w:hAnsi="Times New Roman" w:cs="Times New Roman"/>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0" w15:restartNumberingAfterBreak="0">
    <w:nsid w:val="6F0607B6"/>
    <w:multiLevelType w:val="hybridMultilevel"/>
    <w:tmpl w:val="C1CEA8FC"/>
    <w:lvl w:ilvl="0" w:tplc="79B6A6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FB674A9"/>
    <w:multiLevelType w:val="hybridMultilevel"/>
    <w:tmpl w:val="F634C254"/>
    <w:lvl w:ilvl="0" w:tplc="A1583532">
      <w:start w:val="1"/>
      <w:numFmt w:val="decimal"/>
      <w:lvlText w:val="%1."/>
      <w:lvlJc w:val="left"/>
      <w:pPr>
        <w:ind w:left="720" w:hanging="360"/>
      </w:pPr>
      <w:rPr>
        <w:rFonts w:cs="Times New Roman" w:hint="default"/>
      </w:rPr>
    </w:lvl>
    <w:lvl w:ilvl="1" w:tplc="A158353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1E64871"/>
    <w:multiLevelType w:val="hybridMultilevel"/>
    <w:tmpl w:val="353CBAC0"/>
    <w:lvl w:ilvl="0" w:tplc="04090015">
      <w:start w:val="1"/>
      <w:numFmt w:val="upperLetter"/>
      <w:lvlText w:val="%1."/>
      <w:lvlJc w:val="left"/>
      <w:pPr>
        <w:ind w:left="360" w:hanging="360"/>
      </w:pPr>
    </w:lvl>
    <w:lvl w:ilvl="1" w:tplc="0409000F">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3E55F55"/>
    <w:multiLevelType w:val="singleLevel"/>
    <w:tmpl w:val="01F43DFE"/>
    <w:lvl w:ilvl="0">
      <w:start w:val="1"/>
      <w:numFmt w:val="decimal"/>
      <w:lvlText w:val="%1."/>
      <w:lvlJc w:val="left"/>
      <w:pPr>
        <w:tabs>
          <w:tab w:val="num" w:pos="345"/>
        </w:tabs>
        <w:ind w:left="345" w:hanging="360"/>
      </w:pPr>
      <w:rPr>
        <w:rFonts w:cs="Times New Roman" w:hint="default"/>
        <w:u w:val="none"/>
      </w:rPr>
    </w:lvl>
  </w:abstractNum>
  <w:abstractNum w:abstractNumId="34" w15:restartNumberingAfterBreak="0">
    <w:nsid w:val="740651CC"/>
    <w:multiLevelType w:val="hybridMultilevel"/>
    <w:tmpl w:val="8ED87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AF0941"/>
    <w:multiLevelType w:val="singleLevel"/>
    <w:tmpl w:val="7960EBB8"/>
    <w:lvl w:ilvl="0">
      <w:start w:val="1"/>
      <w:numFmt w:val="decimal"/>
      <w:lvlText w:val="%1)"/>
      <w:lvlJc w:val="left"/>
      <w:pPr>
        <w:tabs>
          <w:tab w:val="num" w:pos="1500"/>
        </w:tabs>
        <w:ind w:left="1500" w:hanging="420"/>
      </w:pPr>
      <w:rPr>
        <w:rFonts w:cs="Times New Roman" w:hint="default"/>
      </w:rPr>
    </w:lvl>
  </w:abstractNum>
  <w:num w:numId="1">
    <w:abstractNumId w:val="14"/>
  </w:num>
  <w:num w:numId="2">
    <w:abstractNumId w:val="1"/>
  </w:num>
  <w:num w:numId="3">
    <w:abstractNumId w:val="33"/>
  </w:num>
  <w:num w:numId="4">
    <w:abstractNumId w:val="21"/>
  </w:num>
  <w:num w:numId="5">
    <w:abstractNumId w:val="35"/>
  </w:num>
  <w:num w:numId="6">
    <w:abstractNumId w:val="4"/>
  </w:num>
  <w:num w:numId="7">
    <w:abstractNumId w:val="0"/>
  </w:num>
  <w:num w:numId="8">
    <w:abstractNumId w:val="26"/>
  </w:num>
  <w:num w:numId="9">
    <w:abstractNumId w:val="12"/>
  </w:num>
  <w:num w:numId="10">
    <w:abstractNumId w:val="24"/>
  </w:num>
  <w:num w:numId="11">
    <w:abstractNumId w:val="22"/>
  </w:num>
  <w:num w:numId="12">
    <w:abstractNumId w:val="2"/>
  </w:num>
  <w:num w:numId="13">
    <w:abstractNumId w:val="16"/>
  </w:num>
  <w:num w:numId="14">
    <w:abstractNumId w:val="20"/>
  </w:num>
  <w:num w:numId="15">
    <w:abstractNumId w:val="10"/>
  </w:num>
  <w:num w:numId="16">
    <w:abstractNumId w:val="23"/>
  </w:num>
  <w:num w:numId="17">
    <w:abstractNumId w:val="28"/>
  </w:num>
  <w:num w:numId="18">
    <w:abstractNumId w:val="34"/>
  </w:num>
  <w:num w:numId="19">
    <w:abstractNumId w:val="32"/>
  </w:num>
  <w:num w:numId="20">
    <w:abstractNumId w:val="18"/>
  </w:num>
  <w:num w:numId="21">
    <w:abstractNumId w:val="31"/>
  </w:num>
  <w:num w:numId="22">
    <w:abstractNumId w:val="30"/>
  </w:num>
  <w:num w:numId="23">
    <w:abstractNumId w:val="7"/>
  </w:num>
  <w:num w:numId="24">
    <w:abstractNumId w:val="9"/>
  </w:num>
  <w:num w:numId="25">
    <w:abstractNumId w:val="5"/>
  </w:num>
  <w:num w:numId="26">
    <w:abstractNumId w:val="13"/>
  </w:num>
  <w:num w:numId="27">
    <w:abstractNumId w:val="6"/>
  </w:num>
  <w:num w:numId="28">
    <w:abstractNumId w:val="8"/>
  </w:num>
  <w:num w:numId="29">
    <w:abstractNumId w:val="27"/>
  </w:num>
  <w:num w:numId="30">
    <w:abstractNumId w:val="11"/>
  </w:num>
  <w:num w:numId="31">
    <w:abstractNumId w:val="25"/>
  </w:num>
  <w:num w:numId="32">
    <w:abstractNumId w:val="15"/>
  </w:num>
  <w:num w:numId="33">
    <w:abstractNumId w:val="29"/>
  </w:num>
  <w:num w:numId="34">
    <w:abstractNumId w:val="3"/>
  </w:num>
  <w:num w:numId="35">
    <w:abstractNumId w:val="19"/>
  </w:num>
  <w:num w:numId="3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JIW+w42qUw/66Ce5enlcXZs5wu+Iedncj4wKouzhbIC16oMBmgmmmz7NxGK3c6HIh+Hlt5O9y8gNeq4eCRz+A==" w:salt="J37uQLCh5m7f874JyuNUy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F4"/>
    <w:rsid w:val="00006C33"/>
    <w:rsid w:val="00026670"/>
    <w:rsid w:val="000361CD"/>
    <w:rsid w:val="000371AD"/>
    <w:rsid w:val="00042BFC"/>
    <w:rsid w:val="000741F3"/>
    <w:rsid w:val="000831C1"/>
    <w:rsid w:val="0008495E"/>
    <w:rsid w:val="00085142"/>
    <w:rsid w:val="0009005C"/>
    <w:rsid w:val="00090C39"/>
    <w:rsid w:val="000B369A"/>
    <w:rsid w:val="000C6E78"/>
    <w:rsid w:val="000D0548"/>
    <w:rsid w:val="000E1757"/>
    <w:rsid w:val="0010015C"/>
    <w:rsid w:val="00101C4E"/>
    <w:rsid w:val="0010692C"/>
    <w:rsid w:val="00113AF2"/>
    <w:rsid w:val="00114EEF"/>
    <w:rsid w:val="001160E2"/>
    <w:rsid w:val="00135050"/>
    <w:rsid w:val="001438CD"/>
    <w:rsid w:val="00144CCD"/>
    <w:rsid w:val="00154AD1"/>
    <w:rsid w:val="0016517D"/>
    <w:rsid w:val="00183954"/>
    <w:rsid w:val="001848ED"/>
    <w:rsid w:val="001933C4"/>
    <w:rsid w:val="001972FF"/>
    <w:rsid w:val="00197D04"/>
    <w:rsid w:val="001B0073"/>
    <w:rsid w:val="001B1910"/>
    <w:rsid w:val="001C0842"/>
    <w:rsid w:val="001C50EA"/>
    <w:rsid w:val="001D15DD"/>
    <w:rsid w:val="001D29C0"/>
    <w:rsid w:val="001E708E"/>
    <w:rsid w:val="001F1FBA"/>
    <w:rsid w:val="00204783"/>
    <w:rsid w:val="002314B4"/>
    <w:rsid w:val="00233739"/>
    <w:rsid w:val="0023390A"/>
    <w:rsid w:val="002445BA"/>
    <w:rsid w:val="00250022"/>
    <w:rsid w:val="002539E7"/>
    <w:rsid w:val="00260599"/>
    <w:rsid w:val="00276BC5"/>
    <w:rsid w:val="002A31D3"/>
    <w:rsid w:val="002A52FE"/>
    <w:rsid w:val="002C49C6"/>
    <w:rsid w:val="002D39CE"/>
    <w:rsid w:val="002F1660"/>
    <w:rsid w:val="002F546C"/>
    <w:rsid w:val="002F7F4F"/>
    <w:rsid w:val="0030289D"/>
    <w:rsid w:val="00306800"/>
    <w:rsid w:val="003236FA"/>
    <w:rsid w:val="00326275"/>
    <w:rsid w:val="003372A9"/>
    <w:rsid w:val="00347ABD"/>
    <w:rsid w:val="00354E82"/>
    <w:rsid w:val="00357B02"/>
    <w:rsid w:val="003615CF"/>
    <w:rsid w:val="00375461"/>
    <w:rsid w:val="003910D0"/>
    <w:rsid w:val="003A746F"/>
    <w:rsid w:val="003B27B4"/>
    <w:rsid w:val="003C2E43"/>
    <w:rsid w:val="003D02BA"/>
    <w:rsid w:val="003E4BCA"/>
    <w:rsid w:val="00410AF9"/>
    <w:rsid w:val="00411C75"/>
    <w:rsid w:val="00412EF9"/>
    <w:rsid w:val="00431CED"/>
    <w:rsid w:val="00434054"/>
    <w:rsid w:val="00436941"/>
    <w:rsid w:val="00445D78"/>
    <w:rsid w:val="004A77AE"/>
    <w:rsid w:val="004A7862"/>
    <w:rsid w:val="004B3CD4"/>
    <w:rsid w:val="004D62CB"/>
    <w:rsid w:val="004E0B2E"/>
    <w:rsid w:val="004E585F"/>
    <w:rsid w:val="004F012E"/>
    <w:rsid w:val="00506A76"/>
    <w:rsid w:val="005254F2"/>
    <w:rsid w:val="0052729D"/>
    <w:rsid w:val="00546092"/>
    <w:rsid w:val="005501B4"/>
    <w:rsid w:val="00552AA5"/>
    <w:rsid w:val="0055683D"/>
    <w:rsid w:val="00557FC3"/>
    <w:rsid w:val="005605D7"/>
    <w:rsid w:val="00590F7A"/>
    <w:rsid w:val="005D2BCF"/>
    <w:rsid w:val="005E5814"/>
    <w:rsid w:val="005E6251"/>
    <w:rsid w:val="005E7580"/>
    <w:rsid w:val="005F30A7"/>
    <w:rsid w:val="005F51BC"/>
    <w:rsid w:val="00602BD9"/>
    <w:rsid w:val="00614E8D"/>
    <w:rsid w:val="006461F3"/>
    <w:rsid w:val="00652430"/>
    <w:rsid w:val="00652A1B"/>
    <w:rsid w:val="00677FAF"/>
    <w:rsid w:val="006A7206"/>
    <w:rsid w:val="006B4340"/>
    <w:rsid w:val="006C2AB6"/>
    <w:rsid w:val="006C33D3"/>
    <w:rsid w:val="006C42F2"/>
    <w:rsid w:val="006C4EB2"/>
    <w:rsid w:val="006C5899"/>
    <w:rsid w:val="006E423F"/>
    <w:rsid w:val="006E6C2C"/>
    <w:rsid w:val="006F5B70"/>
    <w:rsid w:val="006F6739"/>
    <w:rsid w:val="00707D66"/>
    <w:rsid w:val="00711271"/>
    <w:rsid w:val="0072342C"/>
    <w:rsid w:val="00723BF4"/>
    <w:rsid w:val="00731B3F"/>
    <w:rsid w:val="00752946"/>
    <w:rsid w:val="007705A6"/>
    <w:rsid w:val="00771E1E"/>
    <w:rsid w:val="00783076"/>
    <w:rsid w:val="0078409E"/>
    <w:rsid w:val="00791ED0"/>
    <w:rsid w:val="007929D7"/>
    <w:rsid w:val="007C3134"/>
    <w:rsid w:val="007D0A7D"/>
    <w:rsid w:val="007D0C51"/>
    <w:rsid w:val="007D30BF"/>
    <w:rsid w:val="007E2D1A"/>
    <w:rsid w:val="007E7BB8"/>
    <w:rsid w:val="007F1A4E"/>
    <w:rsid w:val="007F22F3"/>
    <w:rsid w:val="00811AE5"/>
    <w:rsid w:val="0084075B"/>
    <w:rsid w:val="00841F1F"/>
    <w:rsid w:val="0084485A"/>
    <w:rsid w:val="0086046B"/>
    <w:rsid w:val="008700FA"/>
    <w:rsid w:val="008A4960"/>
    <w:rsid w:val="008A6C29"/>
    <w:rsid w:val="008B6491"/>
    <w:rsid w:val="008D7033"/>
    <w:rsid w:val="008F1495"/>
    <w:rsid w:val="00901834"/>
    <w:rsid w:val="00901F71"/>
    <w:rsid w:val="00914E0A"/>
    <w:rsid w:val="0093400D"/>
    <w:rsid w:val="00955380"/>
    <w:rsid w:val="009720A9"/>
    <w:rsid w:val="00980AFC"/>
    <w:rsid w:val="00983828"/>
    <w:rsid w:val="009A5E0B"/>
    <w:rsid w:val="009B6F5E"/>
    <w:rsid w:val="009B71C8"/>
    <w:rsid w:val="009D39B5"/>
    <w:rsid w:val="009E093A"/>
    <w:rsid w:val="00A04718"/>
    <w:rsid w:val="00A0676D"/>
    <w:rsid w:val="00A244FF"/>
    <w:rsid w:val="00A26C4F"/>
    <w:rsid w:val="00A37B84"/>
    <w:rsid w:val="00A554AD"/>
    <w:rsid w:val="00A65CCF"/>
    <w:rsid w:val="00AB42FE"/>
    <w:rsid w:val="00AC038B"/>
    <w:rsid w:val="00AD43E5"/>
    <w:rsid w:val="00B14731"/>
    <w:rsid w:val="00B2147B"/>
    <w:rsid w:val="00B23234"/>
    <w:rsid w:val="00B24ED8"/>
    <w:rsid w:val="00B315CF"/>
    <w:rsid w:val="00B41E9F"/>
    <w:rsid w:val="00B55609"/>
    <w:rsid w:val="00B62333"/>
    <w:rsid w:val="00B66A72"/>
    <w:rsid w:val="00B67875"/>
    <w:rsid w:val="00B872B3"/>
    <w:rsid w:val="00B90327"/>
    <w:rsid w:val="00B91A9C"/>
    <w:rsid w:val="00BA2CA3"/>
    <w:rsid w:val="00BA4AEB"/>
    <w:rsid w:val="00BB3E3C"/>
    <w:rsid w:val="00BB76E6"/>
    <w:rsid w:val="00BE3824"/>
    <w:rsid w:val="00BF6480"/>
    <w:rsid w:val="00C06394"/>
    <w:rsid w:val="00C06E7D"/>
    <w:rsid w:val="00C112D6"/>
    <w:rsid w:val="00C145A1"/>
    <w:rsid w:val="00C25E21"/>
    <w:rsid w:val="00C30B3B"/>
    <w:rsid w:val="00C3151E"/>
    <w:rsid w:val="00C44466"/>
    <w:rsid w:val="00C55E2B"/>
    <w:rsid w:val="00C55FE0"/>
    <w:rsid w:val="00C62E41"/>
    <w:rsid w:val="00C655C6"/>
    <w:rsid w:val="00C67659"/>
    <w:rsid w:val="00C80AC0"/>
    <w:rsid w:val="00C8177D"/>
    <w:rsid w:val="00C8762E"/>
    <w:rsid w:val="00C9428B"/>
    <w:rsid w:val="00C95515"/>
    <w:rsid w:val="00CB5ED7"/>
    <w:rsid w:val="00CC7585"/>
    <w:rsid w:val="00D03AFC"/>
    <w:rsid w:val="00D178EF"/>
    <w:rsid w:val="00D17EBE"/>
    <w:rsid w:val="00D20476"/>
    <w:rsid w:val="00D80E1E"/>
    <w:rsid w:val="00D83C4D"/>
    <w:rsid w:val="00D8587C"/>
    <w:rsid w:val="00DA11FB"/>
    <w:rsid w:val="00DA1CC4"/>
    <w:rsid w:val="00DA3990"/>
    <w:rsid w:val="00DA4AD6"/>
    <w:rsid w:val="00DA4B87"/>
    <w:rsid w:val="00DC238D"/>
    <w:rsid w:val="00DC4821"/>
    <w:rsid w:val="00DF6910"/>
    <w:rsid w:val="00E004A3"/>
    <w:rsid w:val="00E02415"/>
    <w:rsid w:val="00E1389D"/>
    <w:rsid w:val="00E15964"/>
    <w:rsid w:val="00E23819"/>
    <w:rsid w:val="00E24FDB"/>
    <w:rsid w:val="00E278C6"/>
    <w:rsid w:val="00E36243"/>
    <w:rsid w:val="00E47BED"/>
    <w:rsid w:val="00E50BA5"/>
    <w:rsid w:val="00E70FA4"/>
    <w:rsid w:val="00E711F0"/>
    <w:rsid w:val="00E86C7F"/>
    <w:rsid w:val="00E91254"/>
    <w:rsid w:val="00E952F6"/>
    <w:rsid w:val="00EA33A2"/>
    <w:rsid w:val="00EA7F9F"/>
    <w:rsid w:val="00EB059A"/>
    <w:rsid w:val="00EB0D23"/>
    <w:rsid w:val="00EB12E9"/>
    <w:rsid w:val="00EC1BCD"/>
    <w:rsid w:val="00EC2543"/>
    <w:rsid w:val="00EC7B9D"/>
    <w:rsid w:val="00EC7D9F"/>
    <w:rsid w:val="00ED1E7B"/>
    <w:rsid w:val="00ED3C9B"/>
    <w:rsid w:val="00ED6445"/>
    <w:rsid w:val="00EE0A6D"/>
    <w:rsid w:val="00EE20C1"/>
    <w:rsid w:val="00EE69E2"/>
    <w:rsid w:val="00EE7040"/>
    <w:rsid w:val="00EF3491"/>
    <w:rsid w:val="00EF3B76"/>
    <w:rsid w:val="00F10DCD"/>
    <w:rsid w:val="00F23101"/>
    <w:rsid w:val="00F27D95"/>
    <w:rsid w:val="00F5222A"/>
    <w:rsid w:val="00F52281"/>
    <w:rsid w:val="00F62F7E"/>
    <w:rsid w:val="00F66982"/>
    <w:rsid w:val="00F70B7B"/>
    <w:rsid w:val="00F734F8"/>
    <w:rsid w:val="00F778CE"/>
    <w:rsid w:val="00FB54AF"/>
    <w:rsid w:val="00FF124D"/>
    <w:rsid w:val="00FF20BD"/>
    <w:rsid w:val="00FF59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3810F"/>
  <w15:docId w15:val="{FFD2D625-0F9C-463D-85D3-301E0ED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525113">
      <w:bodyDiv w:val="1"/>
      <w:marLeft w:val="0"/>
      <w:marRight w:val="0"/>
      <w:marTop w:val="0"/>
      <w:marBottom w:val="0"/>
      <w:divBdr>
        <w:top w:val="none" w:sz="0" w:space="0" w:color="auto"/>
        <w:left w:val="none" w:sz="0" w:space="0" w:color="auto"/>
        <w:bottom w:val="none" w:sz="0" w:space="0" w:color="auto"/>
        <w:right w:val="none" w:sz="0" w:space="0" w:color="auto"/>
      </w:divBdr>
    </w:div>
    <w:div w:id="15544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SECTION V</vt:lpstr>
    </vt:vector>
  </TitlesOfParts>
  <Company>SETA</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dc:title>
  <dc:creator>Roy</dc:creator>
  <cp:lastModifiedBy>Michelle O'Camb</cp:lastModifiedBy>
  <cp:revision>2</cp:revision>
  <cp:lastPrinted>2013-03-08T18:53:00Z</cp:lastPrinted>
  <dcterms:created xsi:type="dcterms:W3CDTF">2024-03-07T21:39:00Z</dcterms:created>
  <dcterms:modified xsi:type="dcterms:W3CDTF">2024-03-07T21:39:00Z</dcterms:modified>
</cp:coreProperties>
</file>