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B69EB" w14:textId="1E44CC9A" w:rsidR="00637B56" w:rsidRPr="00B678BF" w:rsidRDefault="00414DF2" w:rsidP="00B678BF">
      <w:pPr>
        <w:jc w:val="center"/>
        <w:rPr>
          <w:rFonts w:ascii="Times New Roman" w:hAnsi="Times New Roman" w:cs="Times New Roman"/>
          <w:b/>
          <w:bCs/>
          <w:sz w:val="28"/>
          <w:szCs w:val="28"/>
        </w:rPr>
      </w:pPr>
      <w:r w:rsidRPr="00B678BF">
        <w:rPr>
          <w:rFonts w:ascii="Times New Roman" w:hAnsi="Times New Roman" w:cs="Times New Roman"/>
          <w:b/>
          <w:bCs/>
          <w:sz w:val="28"/>
          <w:szCs w:val="28"/>
        </w:rPr>
        <w:t>CSBG Proposal Response Form</w:t>
      </w:r>
      <w:r w:rsidR="00950E10">
        <w:rPr>
          <w:rFonts w:ascii="Times New Roman" w:hAnsi="Times New Roman" w:cs="Times New Roman"/>
          <w:b/>
          <w:bCs/>
          <w:sz w:val="28"/>
          <w:szCs w:val="28"/>
        </w:rPr>
        <w:t xml:space="preserve">: </w:t>
      </w:r>
      <w:r w:rsidRPr="00B678BF">
        <w:rPr>
          <w:rFonts w:ascii="Times New Roman" w:hAnsi="Times New Roman" w:cs="Times New Roman"/>
          <w:b/>
          <w:bCs/>
          <w:sz w:val="28"/>
          <w:szCs w:val="28"/>
        </w:rPr>
        <w:t xml:space="preserve">Family Self Sufficiency </w:t>
      </w:r>
      <w:r w:rsidR="00276C42">
        <w:rPr>
          <w:rFonts w:ascii="Times New Roman" w:hAnsi="Times New Roman" w:cs="Times New Roman"/>
          <w:b/>
          <w:bCs/>
          <w:sz w:val="28"/>
          <w:szCs w:val="28"/>
        </w:rPr>
        <w:t xml:space="preserve">&amp; </w:t>
      </w:r>
      <w:r w:rsidR="00F839FB">
        <w:rPr>
          <w:rFonts w:ascii="Times New Roman" w:hAnsi="Times New Roman" w:cs="Times New Roman"/>
          <w:b/>
          <w:bCs/>
          <w:sz w:val="28"/>
          <w:szCs w:val="28"/>
        </w:rPr>
        <w:t>FSS-</w:t>
      </w:r>
      <w:r w:rsidR="00276C42">
        <w:rPr>
          <w:rFonts w:ascii="Times New Roman" w:hAnsi="Times New Roman" w:cs="Times New Roman"/>
          <w:b/>
          <w:bCs/>
          <w:sz w:val="28"/>
          <w:szCs w:val="28"/>
        </w:rPr>
        <w:t>Special Project</w:t>
      </w:r>
    </w:p>
    <w:p w14:paraId="759B12CA" w14:textId="173F4447" w:rsidR="00414DF2" w:rsidRPr="00116B89" w:rsidRDefault="00116DA1" w:rsidP="00842C13">
      <w:pPr>
        <w:widowControl w:val="0"/>
        <w:autoSpaceDE w:val="0"/>
        <w:autoSpaceDN w:val="0"/>
        <w:adjustRightInd w:val="0"/>
        <w:spacing w:line="240" w:lineRule="auto"/>
        <w:ind w:left="-450"/>
        <w:jc w:val="both"/>
        <w:rPr>
          <w:rFonts w:ascii="Times New Roman" w:hAnsi="Times New Roman" w:cs="Times New Roman"/>
          <w:sz w:val="24"/>
          <w:szCs w:val="24"/>
        </w:rPr>
      </w:pPr>
      <w:r w:rsidRPr="00116B89">
        <w:rPr>
          <w:rFonts w:ascii="Times New Roman" w:hAnsi="Times New Roman" w:cs="Times New Roman"/>
          <w:sz w:val="24"/>
          <w:szCs w:val="24"/>
        </w:rPr>
        <w:t>Proposal Summary: Provide a summary</w:t>
      </w:r>
      <w:r w:rsidR="00842C13">
        <w:rPr>
          <w:rFonts w:ascii="Times New Roman" w:hAnsi="Times New Roman" w:cs="Times New Roman"/>
          <w:sz w:val="24"/>
          <w:szCs w:val="24"/>
        </w:rPr>
        <w:t xml:space="preserve"> </w:t>
      </w:r>
      <w:r w:rsidRPr="00116B89">
        <w:rPr>
          <w:rFonts w:ascii="Times New Roman" w:hAnsi="Times New Roman" w:cs="Times New Roman"/>
          <w:sz w:val="24"/>
          <w:szCs w:val="24"/>
        </w:rPr>
        <w:t>which clearly describes the</w:t>
      </w:r>
      <w:r w:rsidR="00842C13">
        <w:rPr>
          <w:rFonts w:ascii="Times New Roman" w:hAnsi="Times New Roman" w:cs="Times New Roman"/>
          <w:sz w:val="24"/>
          <w:szCs w:val="24"/>
        </w:rPr>
        <w:t xml:space="preserve"> </w:t>
      </w:r>
      <w:r w:rsidRPr="00116B89">
        <w:rPr>
          <w:rFonts w:ascii="Times New Roman" w:hAnsi="Times New Roman" w:cs="Times New Roman"/>
          <w:sz w:val="24"/>
          <w:szCs w:val="24"/>
        </w:rPr>
        <w:t>following</w:t>
      </w:r>
      <w:r w:rsidR="00842C13">
        <w:rPr>
          <w:rFonts w:ascii="Times New Roman" w:hAnsi="Times New Roman" w:cs="Times New Roman"/>
          <w:sz w:val="24"/>
          <w:szCs w:val="24"/>
        </w:rPr>
        <w:t xml:space="preserve"> (Page Limit: 1)</w:t>
      </w:r>
    </w:p>
    <w:tbl>
      <w:tblPr>
        <w:tblStyle w:val="TableGrid"/>
        <w:tblW w:w="9900" w:type="dxa"/>
        <w:tblInd w:w="175" w:type="dxa"/>
        <w:tblLook w:val="04A0" w:firstRow="1" w:lastRow="0" w:firstColumn="1" w:lastColumn="0" w:noHBand="0" w:noVBand="1"/>
      </w:tblPr>
      <w:tblGrid>
        <w:gridCol w:w="9900"/>
      </w:tblGrid>
      <w:tr w:rsidR="00116DA1" w:rsidRPr="00116B89" w14:paraId="4E0C9F14" w14:textId="77777777" w:rsidTr="00842C13">
        <w:trPr>
          <w:trHeight w:val="359"/>
        </w:trPr>
        <w:tc>
          <w:tcPr>
            <w:tcW w:w="9900" w:type="dxa"/>
          </w:tcPr>
          <w:p w14:paraId="1A692066" w14:textId="75B6F6EC" w:rsidR="00116DA1" w:rsidRPr="00116B89" w:rsidRDefault="00116DA1" w:rsidP="00116DA1">
            <w:pPr>
              <w:widowControl w:val="0"/>
              <w:numPr>
                <w:ilvl w:val="0"/>
                <w:numId w:val="14"/>
              </w:numPr>
              <w:autoSpaceDE w:val="0"/>
              <w:autoSpaceDN w:val="0"/>
              <w:adjustRightInd w:val="0"/>
              <w:spacing w:line="240" w:lineRule="auto"/>
              <w:jc w:val="both"/>
              <w:rPr>
                <w:rFonts w:ascii="Times New Roman" w:eastAsia="Times New Roman" w:hAnsi="Times New Roman" w:cs="Times New Roman"/>
                <w:sz w:val="24"/>
                <w:szCs w:val="24"/>
              </w:rPr>
            </w:pPr>
            <w:r w:rsidRPr="00116B89">
              <w:rPr>
                <w:rFonts w:ascii="Times New Roman" w:eastAsia="Times New Roman" w:hAnsi="Times New Roman" w:cs="Times New Roman"/>
                <w:sz w:val="24"/>
                <w:szCs w:val="24"/>
              </w:rPr>
              <w:t>A</w:t>
            </w:r>
            <w:r w:rsidR="00276C42">
              <w:rPr>
                <w:rFonts w:ascii="Times New Roman" w:eastAsia="Times New Roman" w:hAnsi="Times New Roman" w:cs="Times New Roman"/>
                <w:sz w:val="24"/>
                <w:szCs w:val="24"/>
              </w:rPr>
              <w:t xml:space="preserve"> brief summary of the agency and a</w:t>
            </w:r>
            <w:r w:rsidRPr="00116B89">
              <w:rPr>
                <w:rFonts w:ascii="Times New Roman" w:eastAsia="Times New Roman" w:hAnsi="Times New Roman" w:cs="Times New Roman"/>
                <w:sz w:val="24"/>
                <w:szCs w:val="24"/>
              </w:rPr>
              <w:t xml:space="preserve"> description of the program being proposed</w:t>
            </w:r>
          </w:p>
        </w:tc>
      </w:tr>
      <w:tr w:rsidR="00116DA1" w:rsidRPr="00116B89" w14:paraId="43AABBBA" w14:textId="77777777" w:rsidTr="00842C13">
        <w:sdt>
          <w:sdtPr>
            <w:rPr>
              <w:rFonts w:ascii="Times New Roman" w:eastAsia="Times New Roman" w:hAnsi="Times New Roman" w:cs="Times New Roman"/>
              <w:sz w:val="24"/>
              <w:szCs w:val="24"/>
            </w:rPr>
            <w:id w:val="-1565094207"/>
            <w:placeholder>
              <w:docPart w:val="D0975A4B12ED431DB304A53D10A5D34F"/>
            </w:placeholder>
            <w:showingPlcHdr/>
            <w:text/>
          </w:sdtPr>
          <w:sdtEndPr/>
          <w:sdtContent>
            <w:tc>
              <w:tcPr>
                <w:tcW w:w="9900" w:type="dxa"/>
              </w:tcPr>
              <w:p w14:paraId="34628C3C" w14:textId="6B252570" w:rsidR="00116DA1" w:rsidRPr="00116B89" w:rsidRDefault="00B678BF" w:rsidP="004B5755">
                <w:pPr>
                  <w:widowControl w:val="0"/>
                  <w:autoSpaceDE w:val="0"/>
                  <w:autoSpaceDN w:val="0"/>
                  <w:adjustRightInd w:val="0"/>
                  <w:spacing w:line="360" w:lineRule="auto"/>
                  <w:jc w:val="both"/>
                  <w:rPr>
                    <w:rFonts w:ascii="Times New Roman" w:eastAsia="Times New Roman" w:hAnsi="Times New Roman" w:cs="Times New Roman"/>
                    <w:sz w:val="24"/>
                    <w:szCs w:val="24"/>
                  </w:rPr>
                </w:pPr>
                <w:r w:rsidRPr="008F4FED">
                  <w:rPr>
                    <w:rStyle w:val="PlaceholderText"/>
                  </w:rPr>
                  <w:t>Click or tap here to enter text.</w:t>
                </w:r>
              </w:p>
            </w:tc>
          </w:sdtContent>
        </w:sdt>
      </w:tr>
      <w:tr w:rsidR="00116DA1" w:rsidRPr="00116B89" w14:paraId="041DEBF1" w14:textId="77777777" w:rsidTr="00842C13">
        <w:tc>
          <w:tcPr>
            <w:tcW w:w="9900" w:type="dxa"/>
          </w:tcPr>
          <w:p w14:paraId="553F9AAE" w14:textId="0B5041FF" w:rsidR="00116DA1" w:rsidRPr="00116B89" w:rsidRDefault="00116DA1" w:rsidP="00116DA1">
            <w:pPr>
              <w:widowControl w:val="0"/>
              <w:numPr>
                <w:ilvl w:val="0"/>
                <w:numId w:val="14"/>
              </w:numPr>
              <w:autoSpaceDE w:val="0"/>
              <w:autoSpaceDN w:val="0"/>
              <w:adjustRightInd w:val="0"/>
              <w:spacing w:line="360" w:lineRule="auto"/>
              <w:jc w:val="both"/>
              <w:rPr>
                <w:rFonts w:ascii="Times New Roman" w:eastAsia="Times New Roman" w:hAnsi="Times New Roman" w:cs="Times New Roman"/>
                <w:sz w:val="24"/>
                <w:szCs w:val="24"/>
              </w:rPr>
            </w:pPr>
            <w:r w:rsidRPr="00116B89">
              <w:rPr>
                <w:rFonts w:ascii="Times New Roman" w:eastAsia="Times New Roman" w:hAnsi="Times New Roman" w:cs="Times New Roman"/>
                <w:sz w:val="24"/>
                <w:szCs w:val="24"/>
              </w:rPr>
              <w:t>The services and/or resources intended for program participants</w:t>
            </w:r>
          </w:p>
        </w:tc>
      </w:tr>
      <w:tr w:rsidR="00116DA1" w:rsidRPr="00116B89" w14:paraId="1C64EBAF" w14:textId="77777777" w:rsidTr="00842C13">
        <w:sdt>
          <w:sdtPr>
            <w:rPr>
              <w:rFonts w:ascii="Times New Roman" w:eastAsia="Times New Roman" w:hAnsi="Times New Roman" w:cs="Times New Roman"/>
              <w:sz w:val="24"/>
              <w:szCs w:val="24"/>
            </w:rPr>
            <w:id w:val="-386491237"/>
            <w:placeholder>
              <w:docPart w:val="31E29197B1434D6DB16626366936C45C"/>
            </w:placeholder>
            <w:showingPlcHdr/>
            <w:text/>
          </w:sdtPr>
          <w:sdtContent>
            <w:tc>
              <w:tcPr>
                <w:tcW w:w="9900" w:type="dxa"/>
              </w:tcPr>
              <w:p w14:paraId="38CC9B0C" w14:textId="1E1B897F" w:rsidR="00BD242D" w:rsidRPr="00BD242D" w:rsidRDefault="00BD242D" w:rsidP="004B5755">
                <w:pPr>
                  <w:widowControl w:val="0"/>
                  <w:autoSpaceDE w:val="0"/>
                  <w:autoSpaceDN w:val="0"/>
                  <w:adjustRightInd w:val="0"/>
                  <w:spacing w:line="360" w:lineRule="auto"/>
                  <w:jc w:val="both"/>
                  <w:rPr>
                    <w:rFonts w:ascii="Times New Roman" w:eastAsia="Times New Roman" w:hAnsi="Times New Roman" w:cs="Times New Roman"/>
                    <w:sz w:val="24"/>
                    <w:szCs w:val="24"/>
                  </w:rPr>
                </w:pPr>
                <w:r w:rsidRPr="006E4444">
                  <w:rPr>
                    <w:rStyle w:val="PlaceholderText"/>
                  </w:rPr>
                  <w:t>Click or tap here to enter text.</w:t>
                </w:r>
              </w:p>
            </w:tc>
          </w:sdtContent>
        </w:sdt>
      </w:tr>
      <w:tr w:rsidR="00116DA1" w:rsidRPr="00116B89" w14:paraId="61F76C46" w14:textId="77777777" w:rsidTr="00842C13">
        <w:tc>
          <w:tcPr>
            <w:tcW w:w="9900" w:type="dxa"/>
          </w:tcPr>
          <w:p w14:paraId="0AF13127" w14:textId="3DDE01ED" w:rsidR="00116DA1" w:rsidRPr="00116B89" w:rsidRDefault="00116DA1" w:rsidP="00116DA1">
            <w:pPr>
              <w:widowControl w:val="0"/>
              <w:numPr>
                <w:ilvl w:val="0"/>
                <w:numId w:val="14"/>
              </w:numPr>
              <w:autoSpaceDE w:val="0"/>
              <w:autoSpaceDN w:val="0"/>
              <w:adjustRightInd w:val="0"/>
              <w:spacing w:line="360" w:lineRule="auto"/>
              <w:jc w:val="both"/>
              <w:rPr>
                <w:rFonts w:ascii="Times New Roman" w:eastAsia="Times New Roman" w:hAnsi="Times New Roman" w:cs="Times New Roman"/>
                <w:sz w:val="24"/>
                <w:szCs w:val="24"/>
              </w:rPr>
            </w:pPr>
            <w:r w:rsidRPr="00116B89">
              <w:rPr>
                <w:rFonts w:ascii="Times New Roman" w:eastAsia="Times New Roman" w:hAnsi="Times New Roman" w:cs="Times New Roman"/>
                <w:sz w:val="24"/>
                <w:szCs w:val="24"/>
              </w:rPr>
              <w:t xml:space="preserve">How these services and/or resources fit into the agency’s mission and goals as a whole </w:t>
            </w:r>
          </w:p>
        </w:tc>
      </w:tr>
      <w:tr w:rsidR="00116DA1" w:rsidRPr="00116B89" w14:paraId="1DE313D9" w14:textId="77777777" w:rsidTr="00842C13">
        <w:sdt>
          <w:sdtPr>
            <w:rPr>
              <w:rFonts w:ascii="Times New Roman" w:eastAsia="Times New Roman" w:hAnsi="Times New Roman" w:cs="Times New Roman"/>
              <w:bCs/>
              <w:sz w:val="24"/>
              <w:szCs w:val="24"/>
            </w:rPr>
            <w:id w:val="-1377005472"/>
            <w:placeholder>
              <w:docPart w:val="ACC2EAE5314549EE9223A2D98A52435F"/>
            </w:placeholder>
            <w:showingPlcHdr/>
            <w:text/>
          </w:sdtPr>
          <w:sdtEndPr/>
          <w:sdtContent>
            <w:tc>
              <w:tcPr>
                <w:tcW w:w="9900" w:type="dxa"/>
              </w:tcPr>
              <w:p w14:paraId="653E30CD" w14:textId="0CB73860" w:rsidR="00116DA1" w:rsidRPr="00116B89" w:rsidRDefault="004B5755" w:rsidP="004B5755">
                <w:pPr>
                  <w:widowControl w:val="0"/>
                  <w:autoSpaceDE w:val="0"/>
                  <w:autoSpaceDN w:val="0"/>
                  <w:adjustRightInd w:val="0"/>
                  <w:spacing w:line="360" w:lineRule="auto"/>
                  <w:jc w:val="both"/>
                  <w:rPr>
                    <w:rFonts w:ascii="Times New Roman" w:eastAsia="Times New Roman" w:hAnsi="Times New Roman" w:cs="Times New Roman"/>
                    <w:bCs/>
                    <w:sz w:val="24"/>
                    <w:szCs w:val="24"/>
                  </w:rPr>
                </w:pPr>
                <w:r w:rsidRPr="008F4FED">
                  <w:rPr>
                    <w:rStyle w:val="PlaceholderText"/>
                  </w:rPr>
                  <w:t>Click or tap here to enter text.</w:t>
                </w:r>
              </w:p>
            </w:tc>
          </w:sdtContent>
        </w:sdt>
      </w:tr>
      <w:tr w:rsidR="00116DA1" w:rsidRPr="00116B89" w14:paraId="15A656C8" w14:textId="77777777" w:rsidTr="00842C13">
        <w:tc>
          <w:tcPr>
            <w:tcW w:w="9900" w:type="dxa"/>
          </w:tcPr>
          <w:p w14:paraId="6C01A1BA" w14:textId="530DDD07" w:rsidR="00116DA1" w:rsidRPr="00116B89" w:rsidRDefault="00116DA1" w:rsidP="00116DA1">
            <w:pPr>
              <w:widowControl w:val="0"/>
              <w:numPr>
                <w:ilvl w:val="0"/>
                <w:numId w:val="14"/>
              </w:numPr>
              <w:autoSpaceDE w:val="0"/>
              <w:autoSpaceDN w:val="0"/>
              <w:adjustRightInd w:val="0"/>
              <w:spacing w:line="360" w:lineRule="auto"/>
              <w:jc w:val="both"/>
              <w:rPr>
                <w:rFonts w:ascii="Times New Roman" w:eastAsia="Times New Roman" w:hAnsi="Times New Roman" w:cs="Times New Roman"/>
                <w:sz w:val="24"/>
                <w:szCs w:val="24"/>
              </w:rPr>
            </w:pPr>
            <w:r w:rsidRPr="00116B89">
              <w:rPr>
                <w:rFonts w:ascii="Times New Roman" w:eastAsia="Times New Roman" w:hAnsi="Times New Roman" w:cs="Times New Roman"/>
                <w:bCs/>
                <w:sz w:val="24"/>
                <w:szCs w:val="24"/>
              </w:rPr>
              <w:t>How the proposed services align with the identified priorities listed in this RFP</w:t>
            </w:r>
          </w:p>
        </w:tc>
      </w:tr>
      <w:tr w:rsidR="00116DA1" w:rsidRPr="00116B89" w14:paraId="711C169B" w14:textId="77777777" w:rsidTr="00842C13">
        <w:sdt>
          <w:sdtPr>
            <w:rPr>
              <w:rFonts w:ascii="Times New Roman" w:eastAsia="Times New Roman" w:hAnsi="Times New Roman" w:cs="Times New Roman"/>
              <w:bCs/>
              <w:sz w:val="24"/>
              <w:szCs w:val="24"/>
            </w:rPr>
            <w:id w:val="-154691408"/>
            <w:placeholder>
              <w:docPart w:val="FB48C87E6ED54BC8B609A0EEA08D3C8D"/>
            </w:placeholder>
            <w:showingPlcHdr/>
            <w:text/>
          </w:sdtPr>
          <w:sdtContent>
            <w:tc>
              <w:tcPr>
                <w:tcW w:w="9900" w:type="dxa"/>
              </w:tcPr>
              <w:p w14:paraId="7BD33819" w14:textId="760AD7AB" w:rsidR="00116DA1" w:rsidRPr="00BD242D" w:rsidRDefault="00BD242D" w:rsidP="004B5755">
                <w:pPr>
                  <w:widowControl w:val="0"/>
                  <w:autoSpaceDE w:val="0"/>
                  <w:autoSpaceDN w:val="0"/>
                  <w:adjustRightInd w:val="0"/>
                  <w:spacing w:line="360" w:lineRule="auto"/>
                  <w:jc w:val="both"/>
                  <w:rPr>
                    <w:rFonts w:ascii="Times New Roman" w:eastAsia="Times New Roman" w:hAnsi="Times New Roman" w:cs="Times New Roman"/>
                    <w:bCs/>
                    <w:sz w:val="24"/>
                    <w:szCs w:val="24"/>
                  </w:rPr>
                </w:pPr>
                <w:r w:rsidRPr="006E4444">
                  <w:rPr>
                    <w:rStyle w:val="PlaceholderText"/>
                  </w:rPr>
                  <w:t>Click or tap here to enter text.</w:t>
                </w:r>
              </w:p>
            </w:tc>
          </w:sdtContent>
        </w:sdt>
      </w:tr>
      <w:tr w:rsidR="00276C42" w:rsidRPr="00116B89" w14:paraId="4D0764B8" w14:textId="77777777" w:rsidTr="00842C13">
        <w:tc>
          <w:tcPr>
            <w:tcW w:w="9900" w:type="dxa"/>
          </w:tcPr>
          <w:p w14:paraId="67A8AD25" w14:textId="15714372" w:rsidR="00276C42" w:rsidRPr="00276C42" w:rsidRDefault="00276C42" w:rsidP="00276C42">
            <w:pPr>
              <w:pStyle w:val="ListParagraph"/>
              <w:widowControl w:val="0"/>
              <w:numPr>
                <w:ilvl w:val="0"/>
                <w:numId w:val="14"/>
              </w:numPr>
              <w:autoSpaceDE w:val="0"/>
              <w:autoSpaceDN w:val="0"/>
              <w:adjustRightInd w:val="0"/>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brief outline of the anticipated participants and outcomes</w:t>
            </w:r>
          </w:p>
        </w:tc>
      </w:tr>
      <w:tr w:rsidR="00276C42" w:rsidRPr="00116B89" w14:paraId="513E6B06" w14:textId="77777777" w:rsidTr="00842C13">
        <w:sdt>
          <w:sdtPr>
            <w:rPr>
              <w:rFonts w:ascii="Times New Roman" w:eastAsia="Times New Roman" w:hAnsi="Times New Roman" w:cs="Times New Roman"/>
              <w:bCs/>
              <w:sz w:val="24"/>
              <w:szCs w:val="24"/>
            </w:rPr>
            <w:id w:val="-1937054128"/>
            <w:placeholder>
              <w:docPart w:val="CB9CAD5D4027435F8D95C4C44BDA3931"/>
            </w:placeholder>
            <w:showingPlcHdr/>
            <w:text/>
          </w:sdtPr>
          <w:sdtContent>
            <w:tc>
              <w:tcPr>
                <w:tcW w:w="9900" w:type="dxa"/>
              </w:tcPr>
              <w:p w14:paraId="0451CD52" w14:textId="045CC081" w:rsidR="00276C42" w:rsidRPr="00BD242D" w:rsidRDefault="00BD242D" w:rsidP="004B5755">
                <w:pPr>
                  <w:widowControl w:val="0"/>
                  <w:autoSpaceDE w:val="0"/>
                  <w:autoSpaceDN w:val="0"/>
                  <w:adjustRightInd w:val="0"/>
                  <w:spacing w:line="360" w:lineRule="auto"/>
                  <w:jc w:val="both"/>
                  <w:rPr>
                    <w:rFonts w:ascii="Times New Roman" w:eastAsia="Times New Roman" w:hAnsi="Times New Roman" w:cs="Times New Roman"/>
                    <w:bCs/>
                    <w:sz w:val="24"/>
                    <w:szCs w:val="24"/>
                  </w:rPr>
                </w:pPr>
                <w:r w:rsidRPr="006E4444">
                  <w:rPr>
                    <w:rStyle w:val="PlaceholderText"/>
                  </w:rPr>
                  <w:t>Click or tap here to enter text.</w:t>
                </w:r>
              </w:p>
            </w:tc>
          </w:sdtContent>
        </w:sdt>
      </w:tr>
    </w:tbl>
    <w:p w14:paraId="489D2318" w14:textId="77777777" w:rsidR="00116DA1" w:rsidRPr="00116B89" w:rsidRDefault="00116DA1" w:rsidP="00F048E9">
      <w:pPr>
        <w:rPr>
          <w:rFonts w:ascii="Times New Roman" w:hAnsi="Times New Roman" w:cs="Times New Roman"/>
          <w:sz w:val="24"/>
          <w:szCs w:val="24"/>
        </w:rPr>
      </w:pPr>
    </w:p>
    <w:p w14:paraId="286F1071" w14:textId="1ADD45A9" w:rsidR="00414DF2" w:rsidRPr="00116B89" w:rsidRDefault="00116DA1" w:rsidP="00842C13">
      <w:pPr>
        <w:ind w:left="-450"/>
        <w:rPr>
          <w:rFonts w:ascii="Times New Roman" w:hAnsi="Times New Roman" w:cs="Times New Roman"/>
          <w:sz w:val="24"/>
          <w:szCs w:val="24"/>
        </w:rPr>
      </w:pPr>
      <w:r w:rsidRPr="00116B89">
        <w:rPr>
          <w:rFonts w:ascii="Times New Roman" w:hAnsi="Times New Roman" w:cs="Times New Roman"/>
          <w:sz w:val="24"/>
          <w:szCs w:val="24"/>
        </w:rPr>
        <w:t>Response Section:</w:t>
      </w:r>
      <w:r w:rsidR="00074782" w:rsidRPr="00116B89">
        <w:rPr>
          <w:rFonts w:ascii="Times New Roman" w:hAnsi="Times New Roman" w:cs="Times New Roman"/>
          <w:sz w:val="24"/>
          <w:szCs w:val="24"/>
        </w:rPr>
        <w:t xml:space="preserve"> Family Self-Sufficiency </w:t>
      </w:r>
      <w:r w:rsidR="00F839FB">
        <w:rPr>
          <w:rFonts w:ascii="Times New Roman" w:hAnsi="Times New Roman" w:cs="Times New Roman"/>
          <w:sz w:val="24"/>
          <w:szCs w:val="24"/>
        </w:rPr>
        <w:t>and Family Self-Sufficiency- Special Projects</w:t>
      </w:r>
    </w:p>
    <w:tbl>
      <w:tblPr>
        <w:tblStyle w:val="TableGrid"/>
        <w:tblW w:w="9900" w:type="dxa"/>
        <w:tblInd w:w="175" w:type="dxa"/>
        <w:tblLook w:val="04A0" w:firstRow="1" w:lastRow="0" w:firstColumn="1" w:lastColumn="0" w:noHBand="0" w:noVBand="1"/>
      </w:tblPr>
      <w:tblGrid>
        <w:gridCol w:w="9900"/>
      </w:tblGrid>
      <w:tr w:rsidR="00074782" w:rsidRPr="00116B89" w14:paraId="77B2EAD5" w14:textId="77777777" w:rsidTr="00B678BF">
        <w:trPr>
          <w:trHeight w:val="2438"/>
        </w:trPr>
        <w:tc>
          <w:tcPr>
            <w:tcW w:w="9900" w:type="dxa"/>
          </w:tcPr>
          <w:p w14:paraId="12DFE1D2" w14:textId="77777777" w:rsidR="00842C13" w:rsidRDefault="009F6635" w:rsidP="00842C13">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t>RESPONSE 1</w:t>
            </w:r>
            <w:r w:rsidR="00074782" w:rsidRPr="00842C13">
              <w:rPr>
                <w:rFonts w:ascii="Times New Roman" w:hAnsi="Times New Roman" w:cs="Times New Roman"/>
                <w:b/>
                <w:bCs/>
                <w:sz w:val="24"/>
                <w:szCs w:val="24"/>
              </w:rPr>
              <w:t>:</w:t>
            </w:r>
            <w:r w:rsidR="00074782" w:rsidRPr="00116B89">
              <w:rPr>
                <w:rFonts w:ascii="Times New Roman" w:hAnsi="Times New Roman" w:cs="Times New Roman"/>
                <w:sz w:val="24"/>
                <w:szCs w:val="24"/>
              </w:rPr>
              <w:t xml:space="preserve"> </w:t>
            </w:r>
            <w:r>
              <w:rPr>
                <w:rFonts w:ascii="Times New Roman" w:hAnsi="Times New Roman" w:cs="Times New Roman"/>
                <w:sz w:val="24"/>
                <w:szCs w:val="24"/>
              </w:rPr>
              <w:t>Statement of Need and Description of Target Group and Area</w:t>
            </w:r>
            <w:r w:rsidR="00842C13">
              <w:rPr>
                <w:rFonts w:ascii="Times New Roman" w:hAnsi="Times New Roman" w:cs="Times New Roman"/>
                <w:sz w:val="24"/>
                <w:szCs w:val="24"/>
              </w:rPr>
              <w:t xml:space="preserve"> (Page Limit: 1)</w:t>
            </w:r>
          </w:p>
          <w:p w14:paraId="7CB4C74C" w14:textId="77777777" w:rsidR="00074782" w:rsidRPr="00116B89" w:rsidRDefault="00074782" w:rsidP="00F048E9">
            <w:pPr>
              <w:rPr>
                <w:rFonts w:ascii="Times New Roman" w:hAnsi="Times New Roman" w:cs="Times New Roman"/>
                <w:sz w:val="24"/>
                <w:szCs w:val="24"/>
              </w:rPr>
            </w:pPr>
          </w:p>
          <w:p w14:paraId="2AE91174" w14:textId="7D8D3CEB" w:rsidR="00074782" w:rsidRPr="00842C13" w:rsidRDefault="00074782" w:rsidP="00074782">
            <w:pPr>
              <w:spacing w:line="240" w:lineRule="auto"/>
              <w:ind w:left="1147"/>
              <w:jc w:val="both"/>
              <w:rPr>
                <w:rFonts w:ascii="Times New Roman" w:eastAsia="Times New Roman" w:hAnsi="Times New Roman" w:cs="Times New Roman"/>
                <w:sz w:val="24"/>
                <w:szCs w:val="24"/>
              </w:rPr>
            </w:pPr>
            <w:r w:rsidRPr="00842C13">
              <w:rPr>
                <w:rFonts w:ascii="Times New Roman" w:eastAsia="Times New Roman" w:hAnsi="Times New Roman" w:cs="Times New Roman"/>
                <w:sz w:val="24"/>
                <w:szCs w:val="24"/>
              </w:rPr>
              <w:t xml:space="preserve">Provide a complete description of the target group and target area to be served. Provide any barriers that participants typically need to be overcome to reach program goals. The description should demonstrate an in-depth understanding of the barriers faced by program participants in this target group and target area. </w:t>
            </w:r>
          </w:p>
          <w:p w14:paraId="4A4F5CB1" w14:textId="77777777" w:rsidR="00074782" w:rsidRPr="00842C13" w:rsidRDefault="00074782" w:rsidP="00074782">
            <w:pPr>
              <w:spacing w:line="240" w:lineRule="auto"/>
              <w:ind w:left="2880"/>
              <w:jc w:val="both"/>
              <w:rPr>
                <w:rFonts w:ascii="Times New Roman" w:eastAsia="Times New Roman" w:hAnsi="Times New Roman" w:cs="Times New Roman"/>
                <w:sz w:val="24"/>
                <w:szCs w:val="24"/>
              </w:rPr>
            </w:pPr>
          </w:p>
          <w:p w14:paraId="39B1DE88" w14:textId="46470995" w:rsidR="00074782" w:rsidRPr="00B678BF" w:rsidRDefault="00074782" w:rsidP="00B678BF">
            <w:pPr>
              <w:spacing w:line="240" w:lineRule="auto"/>
              <w:ind w:left="1147"/>
              <w:jc w:val="both"/>
              <w:rPr>
                <w:rFonts w:ascii="Times New Roman" w:eastAsia="Times New Roman" w:hAnsi="Times New Roman" w:cs="Times New Roman"/>
                <w:sz w:val="24"/>
                <w:szCs w:val="24"/>
              </w:rPr>
            </w:pPr>
            <w:r w:rsidRPr="00842C13">
              <w:rPr>
                <w:rFonts w:ascii="Times New Roman" w:eastAsia="Times New Roman" w:hAnsi="Times New Roman" w:cs="Times New Roman"/>
                <w:sz w:val="24"/>
                <w:szCs w:val="24"/>
              </w:rPr>
              <w:t>Please</w:t>
            </w:r>
            <w:r w:rsidR="00B678BF">
              <w:rPr>
                <w:rFonts w:ascii="Times New Roman" w:eastAsia="Times New Roman" w:hAnsi="Times New Roman" w:cs="Times New Roman"/>
                <w:sz w:val="24"/>
                <w:szCs w:val="24"/>
              </w:rPr>
              <w:t xml:space="preserve"> </w:t>
            </w:r>
            <w:r w:rsidRPr="00842C13">
              <w:rPr>
                <w:rFonts w:ascii="Times New Roman" w:eastAsia="Times New Roman" w:hAnsi="Times New Roman" w:cs="Times New Roman"/>
                <w:sz w:val="24"/>
                <w:szCs w:val="24"/>
              </w:rPr>
              <w:t xml:space="preserve">provide sources for all data and unsupported conclusions. </w:t>
            </w:r>
          </w:p>
        </w:tc>
      </w:tr>
      <w:tr w:rsidR="00074782" w:rsidRPr="00116B89" w14:paraId="4DC8DC7E" w14:textId="77777777" w:rsidTr="00B678BF">
        <w:trPr>
          <w:trHeight w:val="503"/>
        </w:trPr>
        <w:sdt>
          <w:sdtPr>
            <w:rPr>
              <w:rFonts w:ascii="Times New Roman" w:hAnsi="Times New Roman" w:cs="Times New Roman"/>
              <w:sz w:val="24"/>
              <w:szCs w:val="24"/>
            </w:rPr>
            <w:id w:val="1481123999"/>
            <w:placeholder>
              <w:docPart w:val="329F4B2C59664652881147F252410CAD"/>
            </w:placeholder>
            <w:showingPlcHdr/>
            <w:text/>
          </w:sdtPr>
          <w:sdtEndPr/>
          <w:sdtContent>
            <w:tc>
              <w:tcPr>
                <w:tcW w:w="9900" w:type="dxa"/>
              </w:tcPr>
              <w:p w14:paraId="25E7EF02" w14:textId="0D4EE407" w:rsidR="00074782"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074782" w:rsidRPr="00116B89" w14:paraId="2E570F25" w14:textId="77777777" w:rsidTr="00842C13">
        <w:trPr>
          <w:trHeight w:val="2177"/>
        </w:trPr>
        <w:tc>
          <w:tcPr>
            <w:tcW w:w="9900" w:type="dxa"/>
          </w:tcPr>
          <w:p w14:paraId="00718DFE" w14:textId="2F75C268" w:rsidR="00842C13" w:rsidRDefault="009F6635" w:rsidP="00842C13">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t>RESPONSE 2:</w:t>
            </w:r>
            <w:r>
              <w:rPr>
                <w:rFonts w:ascii="Times New Roman" w:hAnsi="Times New Roman" w:cs="Times New Roman"/>
                <w:sz w:val="24"/>
                <w:szCs w:val="24"/>
              </w:rPr>
              <w:t xml:space="preserve"> </w:t>
            </w:r>
            <w:r w:rsidR="00315F2C">
              <w:rPr>
                <w:rFonts w:ascii="Times New Roman" w:hAnsi="Times New Roman" w:cs="Times New Roman"/>
                <w:sz w:val="24"/>
                <w:szCs w:val="24"/>
              </w:rPr>
              <w:t xml:space="preserve">Linking Program Goals and Services </w:t>
            </w:r>
            <w:r w:rsidR="00842C13">
              <w:rPr>
                <w:rFonts w:ascii="Times New Roman" w:hAnsi="Times New Roman" w:cs="Times New Roman"/>
                <w:sz w:val="24"/>
                <w:szCs w:val="24"/>
              </w:rPr>
              <w:t>(Page Limit: 1)</w:t>
            </w:r>
          </w:p>
          <w:p w14:paraId="77F37335" w14:textId="77777777" w:rsidR="00074782" w:rsidRPr="00116B89" w:rsidRDefault="00074782" w:rsidP="00B678BF">
            <w:pPr>
              <w:widowControl w:val="0"/>
              <w:autoSpaceDE w:val="0"/>
              <w:autoSpaceDN w:val="0"/>
              <w:adjustRightInd w:val="0"/>
              <w:spacing w:line="240" w:lineRule="auto"/>
              <w:jc w:val="both"/>
              <w:rPr>
                <w:rFonts w:ascii="Times New Roman" w:eastAsia="Times New Roman" w:hAnsi="Times New Roman" w:cs="Times New Roman"/>
                <w:b/>
                <w:sz w:val="24"/>
                <w:szCs w:val="24"/>
              </w:rPr>
            </w:pPr>
          </w:p>
          <w:p w14:paraId="5197B29C" w14:textId="126310EE" w:rsidR="00074782" w:rsidRPr="00842C13" w:rsidRDefault="00074782" w:rsidP="00116B89">
            <w:pPr>
              <w:spacing w:line="240" w:lineRule="auto"/>
              <w:ind w:left="1157"/>
              <w:jc w:val="both"/>
              <w:rPr>
                <w:rFonts w:ascii="Times New Roman" w:eastAsia="Times New Roman" w:hAnsi="Times New Roman" w:cs="Times New Roman"/>
                <w:b/>
                <w:bCs/>
                <w:sz w:val="24"/>
                <w:szCs w:val="24"/>
                <w:u w:val="single"/>
              </w:rPr>
            </w:pPr>
            <w:r w:rsidRPr="00842C13">
              <w:rPr>
                <w:rFonts w:ascii="Times New Roman" w:eastAsia="Times New Roman" w:hAnsi="Times New Roman" w:cs="Times New Roman"/>
                <w:sz w:val="24"/>
                <w:szCs w:val="24"/>
              </w:rPr>
              <w:t xml:space="preserve">Provide a complete description of the proposer’s goals and objectives for participants under this proposal. Include a list of </w:t>
            </w:r>
            <w:r w:rsidRPr="00842C13">
              <w:rPr>
                <w:rFonts w:ascii="Times New Roman" w:eastAsia="Times New Roman" w:hAnsi="Times New Roman" w:cs="Times New Roman"/>
                <w:sz w:val="24"/>
                <w:szCs w:val="24"/>
                <w:u w:val="single"/>
              </w:rPr>
              <w:t>all</w:t>
            </w:r>
            <w:r w:rsidRPr="00842C13">
              <w:rPr>
                <w:rFonts w:ascii="Times New Roman" w:eastAsia="Times New Roman" w:hAnsi="Times New Roman" w:cs="Times New Roman"/>
                <w:sz w:val="24"/>
                <w:szCs w:val="24"/>
              </w:rPr>
              <w:t xml:space="preserve"> proposed services, resources, and activities, as well as the goals and objectives for each. Responses should clearly outline the direct link between each program goal and the proposed services by explaining how the services will directly contribute to the intended outcomes. Include any workshops or trainings intended for program participants. </w:t>
            </w:r>
          </w:p>
          <w:p w14:paraId="2DBFB387" w14:textId="43ABFC57" w:rsidR="00074782" w:rsidRPr="00116B89" w:rsidRDefault="00074782" w:rsidP="00F048E9">
            <w:pPr>
              <w:rPr>
                <w:rFonts w:ascii="Times New Roman" w:hAnsi="Times New Roman" w:cs="Times New Roman"/>
                <w:sz w:val="24"/>
                <w:szCs w:val="24"/>
              </w:rPr>
            </w:pPr>
          </w:p>
        </w:tc>
      </w:tr>
      <w:tr w:rsidR="00074782" w:rsidRPr="00116B89" w14:paraId="04AAF9E9" w14:textId="77777777" w:rsidTr="00842C13">
        <w:sdt>
          <w:sdtPr>
            <w:rPr>
              <w:rFonts w:ascii="Times New Roman" w:hAnsi="Times New Roman" w:cs="Times New Roman"/>
              <w:sz w:val="24"/>
              <w:szCs w:val="24"/>
            </w:rPr>
            <w:id w:val="1739211114"/>
            <w:placeholder>
              <w:docPart w:val="657BAF226F0C4B33AB75D27697978E29"/>
            </w:placeholder>
            <w:showingPlcHdr/>
            <w:text/>
          </w:sdtPr>
          <w:sdtEndPr/>
          <w:sdtContent>
            <w:tc>
              <w:tcPr>
                <w:tcW w:w="9900" w:type="dxa"/>
              </w:tcPr>
              <w:p w14:paraId="5CECD4C2" w14:textId="6086AFCB" w:rsidR="00074782"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074782" w:rsidRPr="00116B89" w14:paraId="381AFB7A" w14:textId="77777777" w:rsidTr="00842C13">
        <w:tc>
          <w:tcPr>
            <w:tcW w:w="9900" w:type="dxa"/>
          </w:tcPr>
          <w:p w14:paraId="3F5D29D6" w14:textId="4652EF13" w:rsidR="00315F2C" w:rsidRPr="00B678BF" w:rsidRDefault="00315F2C" w:rsidP="00315F2C">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eastAsia="Times New Roman" w:hAnsi="Times New Roman" w:cs="Times New Roman"/>
                <w:b/>
                <w:sz w:val="24"/>
                <w:szCs w:val="24"/>
              </w:rPr>
              <w:t xml:space="preserve">RESPONSE </w:t>
            </w:r>
            <w:r>
              <w:rPr>
                <w:rFonts w:ascii="Times New Roman" w:eastAsia="Times New Roman" w:hAnsi="Times New Roman" w:cs="Times New Roman"/>
                <w:b/>
                <w:sz w:val="24"/>
                <w:szCs w:val="24"/>
              </w:rPr>
              <w:t>3</w:t>
            </w:r>
            <w:r w:rsidRPr="00842C13">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Service Delivery Systems </w:t>
            </w:r>
            <w:r>
              <w:rPr>
                <w:rFonts w:ascii="Times New Roman" w:hAnsi="Times New Roman" w:cs="Times New Roman"/>
                <w:sz w:val="24"/>
                <w:szCs w:val="24"/>
              </w:rPr>
              <w:t>(Page Limit: 2)</w:t>
            </w:r>
          </w:p>
          <w:p w14:paraId="741AD23A" w14:textId="77777777" w:rsidR="00315F2C" w:rsidRDefault="00315F2C" w:rsidP="00315F2C">
            <w:pPr>
              <w:rPr>
                <w:rFonts w:ascii="Times New Roman" w:eastAsia="Times New Roman" w:hAnsi="Times New Roman" w:cs="Times New Roman"/>
                <w:b/>
                <w:sz w:val="24"/>
                <w:szCs w:val="24"/>
                <w:u w:val="single"/>
              </w:rPr>
            </w:pPr>
          </w:p>
          <w:p w14:paraId="43FFF2F5" w14:textId="77777777" w:rsidR="00315F2C" w:rsidRPr="00842C13" w:rsidRDefault="00315F2C" w:rsidP="00315F2C">
            <w:pPr>
              <w:ind w:left="1062"/>
              <w:rPr>
                <w:rFonts w:ascii="Times New Roman" w:eastAsia="Times New Roman" w:hAnsi="Times New Roman" w:cs="Times New Roman"/>
                <w:sz w:val="24"/>
                <w:szCs w:val="24"/>
              </w:rPr>
            </w:pPr>
            <w:r w:rsidRPr="00116B89">
              <w:rPr>
                <w:rFonts w:ascii="Times New Roman" w:eastAsia="Times New Roman" w:hAnsi="Times New Roman" w:cs="Times New Roman"/>
                <w:sz w:val="24"/>
                <w:szCs w:val="24"/>
              </w:rPr>
              <w:t xml:space="preserve">Describe the </w:t>
            </w:r>
            <w:r w:rsidRPr="00842C13">
              <w:rPr>
                <w:rFonts w:ascii="Times New Roman" w:eastAsia="Times New Roman" w:hAnsi="Times New Roman" w:cs="Times New Roman"/>
                <w:sz w:val="24"/>
                <w:szCs w:val="24"/>
              </w:rPr>
              <w:t>timeline of how participant households will be supported, stabilized, and encouraged to thrive. Responses for this section should include:</w:t>
            </w:r>
          </w:p>
          <w:p w14:paraId="4D186C75" w14:textId="77777777" w:rsidR="00315F2C" w:rsidRPr="00842C13" w:rsidRDefault="00315F2C" w:rsidP="00315F2C">
            <w:pPr>
              <w:widowControl w:val="0"/>
              <w:numPr>
                <w:ilvl w:val="5"/>
                <w:numId w:val="1"/>
              </w:numPr>
              <w:tabs>
                <w:tab w:val="num" w:pos="3150"/>
              </w:tabs>
              <w:autoSpaceDE w:val="0"/>
              <w:autoSpaceDN w:val="0"/>
              <w:adjustRightInd w:val="0"/>
              <w:spacing w:line="240" w:lineRule="auto"/>
              <w:ind w:left="1877" w:hanging="450"/>
              <w:jc w:val="both"/>
              <w:rPr>
                <w:rFonts w:ascii="Times New Roman" w:eastAsia="Times New Roman" w:hAnsi="Times New Roman" w:cs="Times New Roman"/>
                <w:b/>
                <w:sz w:val="24"/>
                <w:szCs w:val="24"/>
              </w:rPr>
            </w:pPr>
            <w:r w:rsidRPr="00842C13">
              <w:rPr>
                <w:rFonts w:ascii="Times New Roman" w:eastAsia="Times New Roman" w:hAnsi="Times New Roman" w:cs="Times New Roman"/>
                <w:sz w:val="24"/>
                <w:szCs w:val="24"/>
              </w:rPr>
              <w:t>The assessment process and tools utilized for evaluating a participant’s eligibility and suitability for the program’s services.</w:t>
            </w:r>
            <w:r w:rsidRPr="00842C13">
              <w:rPr>
                <w:rFonts w:ascii="Times New Roman" w:eastAsia="Times New Roman" w:hAnsi="Times New Roman" w:cs="Times New Roman"/>
                <w:b/>
                <w:sz w:val="24"/>
                <w:szCs w:val="24"/>
              </w:rPr>
              <w:t xml:space="preserve"> </w:t>
            </w:r>
          </w:p>
          <w:p w14:paraId="3D059AF9" w14:textId="77777777" w:rsidR="00315F2C" w:rsidRPr="00842C13" w:rsidRDefault="00315F2C" w:rsidP="00315F2C">
            <w:pPr>
              <w:widowControl w:val="0"/>
              <w:autoSpaceDE w:val="0"/>
              <w:autoSpaceDN w:val="0"/>
              <w:adjustRightInd w:val="0"/>
              <w:spacing w:line="240" w:lineRule="auto"/>
              <w:ind w:left="1877" w:hanging="450"/>
              <w:jc w:val="both"/>
              <w:rPr>
                <w:rFonts w:ascii="Times New Roman" w:eastAsia="Times New Roman" w:hAnsi="Times New Roman" w:cs="Times New Roman"/>
                <w:b/>
                <w:sz w:val="24"/>
                <w:szCs w:val="24"/>
              </w:rPr>
            </w:pPr>
          </w:p>
          <w:p w14:paraId="1B170D76" w14:textId="134CD4F8" w:rsidR="00315F2C" w:rsidRPr="00842C13" w:rsidRDefault="00315F2C" w:rsidP="00315F2C">
            <w:pPr>
              <w:widowControl w:val="0"/>
              <w:numPr>
                <w:ilvl w:val="5"/>
                <w:numId w:val="1"/>
              </w:numPr>
              <w:tabs>
                <w:tab w:val="left" w:pos="3150"/>
              </w:tabs>
              <w:autoSpaceDE w:val="0"/>
              <w:autoSpaceDN w:val="0"/>
              <w:adjustRightInd w:val="0"/>
              <w:spacing w:line="240" w:lineRule="auto"/>
              <w:ind w:left="1877" w:hanging="450"/>
              <w:jc w:val="both"/>
              <w:rPr>
                <w:rFonts w:ascii="Times New Roman" w:eastAsia="Times New Roman" w:hAnsi="Times New Roman" w:cs="Times New Roman"/>
                <w:b/>
                <w:sz w:val="24"/>
                <w:szCs w:val="24"/>
              </w:rPr>
            </w:pPr>
            <w:r w:rsidRPr="00842C13">
              <w:rPr>
                <w:rFonts w:ascii="Times New Roman" w:eastAsia="Times New Roman" w:hAnsi="Times New Roman" w:cs="Times New Roman"/>
                <w:sz w:val="24"/>
                <w:szCs w:val="24"/>
              </w:rPr>
              <w:t>The case management systems that will be in place, including the frequency of case manager/participant follow-ups, how a whole-family</w:t>
            </w:r>
            <w:r>
              <w:rPr>
                <w:rFonts w:ascii="Times New Roman" w:eastAsia="Times New Roman" w:hAnsi="Times New Roman" w:cs="Times New Roman"/>
                <w:sz w:val="24"/>
                <w:szCs w:val="24"/>
              </w:rPr>
              <w:t xml:space="preserve">, </w:t>
            </w:r>
            <w:r w:rsidRPr="00842C13">
              <w:rPr>
                <w:rFonts w:ascii="Times New Roman" w:eastAsia="Times New Roman" w:hAnsi="Times New Roman" w:cs="Times New Roman"/>
                <w:sz w:val="24"/>
                <w:szCs w:val="24"/>
              </w:rPr>
              <w:t>trauma-informed</w:t>
            </w:r>
            <w:r>
              <w:rPr>
                <w:rFonts w:ascii="Times New Roman" w:eastAsia="Times New Roman" w:hAnsi="Times New Roman" w:cs="Times New Roman"/>
                <w:sz w:val="24"/>
                <w:szCs w:val="24"/>
              </w:rPr>
              <w:t>,</w:t>
            </w:r>
            <w:r w:rsidRPr="00842C13">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an</w:t>
            </w:r>
            <w:r w:rsidRPr="00842C13">
              <w:rPr>
                <w:rFonts w:ascii="Times New Roman" w:eastAsia="Times New Roman" w:hAnsi="Times New Roman" w:cs="Times New Roman"/>
                <w:sz w:val="24"/>
                <w:szCs w:val="24"/>
              </w:rPr>
              <w:t xml:space="preserve">other proven approach will be implemented, and any participant tracking processes. </w:t>
            </w:r>
          </w:p>
          <w:p w14:paraId="5E6C3AE3" w14:textId="77777777" w:rsidR="00315F2C" w:rsidRPr="00842C13" w:rsidRDefault="00315F2C" w:rsidP="00315F2C">
            <w:pPr>
              <w:widowControl w:val="0"/>
              <w:autoSpaceDE w:val="0"/>
              <w:autoSpaceDN w:val="0"/>
              <w:adjustRightInd w:val="0"/>
              <w:spacing w:line="240" w:lineRule="auto"/>
              <w:ind w:left="1877" w:hanging="450"/>
              <w:jc w:val="both"/>
              <w:rPr>
                <w:rFonts w:ascii="Times New Roman" w:eastAsia="Times New Roman" w:hAnsi="Times New Roman" w:cs="Times New Roman"/>
                <w:b/>
                <w:sz w:val="24"/>
                <w:szCs w:val="24"/>
              </w:rPr>
            </w:pPr>
          </w:p>
          <w:p w14:paraId="791BFA31" w14:textId="37B24694" w:rsidR="00315F2C" w:rsidRPr="00842C13" w:rsidRDefault="00315F2C" w:rsidP="00315F2C">
            <w:pPr>
              <w:widowControl w:val="0"/>
              <w:numPr>
                <w:ilvl w:val="5"/>
                <w:numId w:val="1"/>
              </w:numPr>
              <w:tabs>
                <w:tab w:val="left" w:pos="3150"/>
              </w:tabs>
              <w:autoSpaceDE w:val="0"/>
              <w:autoSpaceDN w:val="0"/>
              <w:adjustRightInd w:val="0"/>
              <w:spacing w:line="240" w:lineRule="auto"/>
              <w:ind w:left="1877" w:hanging="450"/>
              <w:jc w:val="both"/>
              <w:rPr>
                <w:rFonts w:ascii="Times New Roman" w:eastAsia="Times New Roman" w:hAnsi="Times New Roman" w:cs="Times New Roman"/>
                <w:b/>
                <w:sz w:val="24"/>
                <w:szCs w:val="24"/>
              </w:rPr>
            </w:pPr>
            <w:r w:rsidRPr="00842C13">
              <w:rPr>
                <w:rFonts w:ascii="Times New Roman" w:eastAsia="Times New Roman" w:hAnsi="Times New Roman" w:cs="Times New Roman"/>
                <w:sz w:val="24"/>
                <w:szCs w:val="24"/>
              </w:rPr>
              <w:t>How participant outcomes will be determined,</w:t>
            </w:r>
            <w:r>
              <w:rPr>
                <w:rFonts w:ascii="Times New Roman" w:eastAsia="Times New Roman" w:hAnsi="Times New Roman" w:cs="Times New Roman"/>
                <w:sz w:val="24"/>
                <w:szCs w:val="24"/>
              </w:rPr>
              <w:t xml:space="preserve"> </w:t>
            </w:r>
            <w:r w:rsidR="00673AED">
              <w:rPr>
                <w:rFonts w:ascii="Times New Roman" w:eastAsia="Times New Roman" w:hAnsi="Times New Roman" w:cs="Times New Roman"/>
                <w:sz w:val="24"/>
                <w:szCs w:val="24"/>
              </w:rPr>
              <w:t xml:space="preserve">recorded, </w:t>
            </w:r>
            <w:r w:rsidRPr="00842C13">
              <w:rPr>
                <w:rFonts w:ascii="Times New Roman" w:eastAsia="Times New Roman" w:hAnsi="Times New Roman" w:cs="Times New Roman"/>
                <w:sz w:val="24"/>
                <w:szCs w:val="24"/>
              </w:rPr>
              <w:t>evaluated</w:t>
            </w:r>
            <w:r w:rsidR="00673AED">
              <w:rPr>
                <w:rFonts w:ascii="Times New Roman" w:eastAsia="Times New Roman" w:hAnsi="Times New Roman" w:cs="Times New Roman"/>
                <w:sz w:val="24"/>
                <w:szCs w:val="24"/>
              </w:rPr>
              <w:t xml:space="preserve">, </w:t>
            </w:r>
            <w:r w:rsidRPr="00842C13">
              <w:rPr>
                <w:rFonts w:ascii="Times New Roman" w:eastAsia="Times New Roman" w:hAnsi="Times New Roman" w:cs="Times New Roman"/>
                <w:sz w:val="24"/>
                <w:szCs w:val="24"/>
              </w:rPr>
              <w:t xml:space="preserve">and, if applicable, adjusted. </w:t>
            </w:r>
          </w:p>
          <w:p w14:paraId="415A20F0" w14:textId="77777777" w:rsidR="00315F2C" w:rsidRPr="00842C13" w:rsidRDefault="00315F2C" w:rsidP="00315F2C">
            <w:pPr>
              <w:pStyle w:val="ListParagraph"/>
              <w:ind w:left="1877" w:hanging="450"/>
              <w:rPr>
                <w:rFonts w:ascii="Times New Roman" w:eastAsia="Times New Roman" w:hAnsi="Times New Roman" w:cs="Times New Roman"/>
                <w:b/>
                <w:sz w:val="24"/>
                <w:szCs w:val="24"/>
              </w:rPr>
            </w:pPr>
          </w:p>
          <w:p w14:paraId="39AE69D6" w14:textId="77777777" w:rsidR="00315F2C" w:rsidRPr="00842C13" w:rsidRDefault="00315F2C" w:rsidP="00315F2C">
            <w:pPr>
              <w:widowControl w:val="0"/>
              <w:numPr>
                <w:ilvl w:val="5"/>
                <w:numId w:val="1"/>
              </w:numPr>
              <w:tabs>
                <w:tab w:val="num" w:pos="3150"/>
              </w:tabs>
              <w:autoSpaceDE w:val="0"/>
              <w:autoSpaceDN w:val="0"/>
              <w:adjustRightInd w:val="0"/>
              <w:spacing w:line="240" w:lineRule="auto"/>
              <w:ind w:left="1877" w:hanging="450"/>
              <w:jc w:val="both"/>
              <w:rPr>
                <w:rFonts w:ascii="Times New Roman" w:eastAsia="Times New Roman" w:hAnsi="Times New Roman" w:cs="Times New Roman"/>
                <w:b/>
                <w:sz w:val="24"/>
                <w:szCs w:val="24"/>
              </w:rPr>
            </w:pPr>
            <w:r w:rsidRPr="00842C13">
              <w:rPr>
                <w:rFonts w:ascii="Times New Roman" w:eastAsia="Times New Roman" w:hAnsi="Times New Roman" w:cs="Times New Roman"/>
                <w:sz w:val="24"/>
                <w:szCs w:val="24"/>
              </w:rPr>
              <w:t>The p</w:t>
            </w:r>
            <w:r w:rsidRPr="00842C13">
              <w:rPr>
                <w:rFonts w:ascii="Times New Roman" w:eastAsia="Times New Roman" w:hAnsi="Times New Roman" w:cs="Times New Roman"/>
                <w:bCs/>
                <w:sz w:val="24"/>
                <w:szCs w:val="24"/>
              </w:rPr>
              <w:t>ositive benefit, behavior change, or change in condition that is anticipated through the proposed service.</w:t>
            </w:r>
          </w:p>
          <w:p w14:paraId="731EF7A1" w14:textId="77777777" w:rsidR="00315F2C" w:rsidRPr="00842C13" w:rsidRDefault="00315F2C" w:rsidP="00315F2C">
            <w:pPr>
              <w:widowControl w:val="0"/>
              <w:autoSpaceDE w:val="0"/>
              <w:autoSpaceDN w:val="0"/>
              <w:adjustRightInd w:val="0"/>
              <w:spacing w:line="240" w:lineRule="auto"/>
              <w:ind w:left="1877" w:hanging="450"/>
              <w:jc w:val="both"/>
              <w:rPr>
                <w:rFonts w:ascii="Times New Roman" w:eastAsia="Times New Roman" w:hAnsi="Times New Roman" w:cs="Times New Roman"/>
                <w:b/>
                <w:sz w:val="24"/>
                <w:szCs w:val="24"/>
              </w:rPr>
            </w:pPr>
          </w:p>
          <w:p w14:paraId="060EC0DF" w14:textId="77777777" w:rsidR="00315F2C" w:rsidRPr="00842C13" w:rsidRDefault="00315F2C" w:rsidP="00315F2C">
            <w:pPr>
              <w:widowControl w:val="0"/>
              <w:numPr>
                <w:ilvl w:val="5"/>
                <w:numId w:val="1"/>
              </w:numPr>
              <w:tabs>
                <w:tab w:val="left" w:pos="3150"/>
              </w:tabs>
              <w:autoSpaceDE w:val="0"/>
              <w:autoSpaceDN w:val="0"/>
              <w:adjustRightInd w:val="0"/>
              <w:spacing w:line="240" w:lineRule="auto"/>
              <w:ind w:left="1877" w:hanging="450"/>
              <w:jc w:val="both"/>
              <w:rPr>
                <w:rFonts w:ascii="Times New Roman" w:eastAsia="Times New Roman" w:hAnsi="Times New Roman" w:cs="Times New Roman"/>
                <w:b/>
                <w:sz w:val="24"/>
                <w:szCs w:val="24"/>
              </w:rPr>
            </w:pPr>
            <w:r w:rsidRPr="00842C13">
              <w:rPr>
                <w:rFonts w:ascii="Times New Roman" w:eastAsia="Times New Roman" w:hAnsi="Times New Roman" w:cs="Times New Roman"/>
                <w:sz w:val="24"/>
                <w:szCs w:val="24"/>
              </w:rPr>
              <w:t xml:space="preserve">The referral and follow-up process for participants who might not have access to the proposer’s program and services. </w:t>
            </w:r>
          </w:p>
          <w:p w14:paraId="7F09D558" w14:textId="77777777" w:rsidR="00315F2C" w:rsidRPr="00842C13" w:rsidRDefault="00315F2C" w:rsidP="00315F2C">
            <w:pPr>
              <w:ind w:left="1877" w:hanging="450"/>
              <w:rPr>
                <w:rFonts w:ascii="Times New Roman" w:eastAsia="Times New Roman" w:hAnsi="Times New Roman" w:cs="Times New Roman"/>
                <w:b/>
                <w:sz w:val="24"/>
                <w:szCs w:val="24"/>
              </w:rPr>
            </w:pPr>
          </w:p>
          <w:p w14:paraId="374A82DC" w14:textId="77777777" w:rsidR="00315F2C" w:rsidRPr="00842C13" w:rsidRDefault="00315F2C" w:rsidP="00315F2C">
            <w:pPr>
              <w:widowControl w:val="0"/>
              <w:numPr>
                <w:ilvl w:val="5"/>
                <w:numId w:val="1"/>
              </w:numPr>
              <w:tabs>
                <w:tab w:val="left" w:pos="3150"/>
              </w:tabs>
              <w:autoSpaceDE w:val="0"/>
              <w:autoSpaceDN w:val="0"/>
              <w:adjustRightInd w:val="0"/>
              <w:spacing w:line="240" w:lineRule="auto"/>
              <w:ind w:left="1877" w:hanging="450"/>
              <w:jc w:val="both"/>
              <w:rPr>
                <w:rFonts w:ascii="Times New Roman" w:eastAsia="Times New Roman" w:hAnsi="Times New Roman" w:cs="Times New Roman"/>
                <w:b/>
                <w:sz w:val="24"/>
                <w:szCs w:val="24"/>
              </w:rPr>
            </w:pPr>
            <w:r w:rsidRPr="00842C13">
              <w:rPr>
                <w:rFonts w:ascii="Times New Roman" w:eastAsia="Times New Roman" w:hAnsi="Times New Roman" w:cs="Times New Roman"/>
                <w:bCs/>
                <w:sz w:val="24"/>
                <w:szCs w:val="24"/>
              </w:rPr>
              <w:t xml:space="preserve">How a duplication of services will be avoided and how the program will encourage coordination and collaboration with other community agencies. </w:t>
            </w:r>
          </w:p>
          <w:p w14:paraId="408B0F5C" w14:textId="77777777" w:rsidR="00315F2C" w:rsidRPr="00842C13" w:rsidRDefault="00315F2C" w:rsidP="00315F2C">
            <w:pPr>
              <w:pStyle w:val="ListParagraph"/>
              <w:rPr>
                <w:rFonts w:ascii="Times New Roman" w:eastAsia="Times New Roman" w:hAnsi="Times New Roman" w:cs="Times New Roman"/>
                <w:b/>
                <w:sz w:val="24"/>
                <w:szCs w:val="24"/>
              </w:rPr>
            </w:pPr>
          </w:p>
          <w:p w14:paraId="31D9034E" w14:textId="432C4D27" w:rsidR="00315F2C" w:rsidRPr="00372112" w:rsidRDefault="00673AED" w:rsidP="00315F2C">
            <w:pPr>
              <w:widowControl w:val="0"/>
              <w:tabs>
                <w:tab w:val="left" w:pos="3150"/>
              </w:tabs>
              <w:autoSpaceDE w:val="0"/>
              <w:autoSpaceDN w:val="0"/>
              <w:adjustRightInd w:val="0"/>
              <w:spacing w:line="240" w:lineRule="auto"/>
              <w:ind w:left="1062"/>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Employment</w:t>
            </w:r>
            <w:r w:rsidR="00315F2C" w:rsidRPr="00372112">
              <w:rPr>
                <w:rFonts w:ascii="Times New Roman" w:eastAsia="Times New Roman" w:hAnsi="Times New Roman" w:cs="Times New Roman"/>
                <w:b/>
                <w:bCs/>
                <w:sz w:val="24"/>
                <w:szCs w:val="24"/>
              </w:rPr>
              <w:t>-based proposals</w:t>
            </w:r>
            <w:r w:rsidR="00315F2C" w:rsidRPr="00372112">
              <w:rPr>
                <w:rFonts w:ascii="Times New Roman" w:eastAsia="Times New Roman" w:hAnsi="Times New Roman" w:cs="Times New Roman"/>
                <w:sz w:val="24"/>
                <w:szCs w:val="24"/>
              </w:rPr>
              <w:t>, describe how participants will be prepared to undertake employment services through a Sacramento Works America’s Job Center of California (SWAJCC) and unsubsidized employment. Proposals with an employment-based approach will also complete sections (g) and (h), below.</w:t>
            </w:r>
          </w:p>
          <w:p w14:paraId="6D609ABB" w14:textId="77777777" w:rsidR="00315F2C" w:rsidRPr="00842C13" w:rsidRDefault="00315F2C" w:rsidP="00315F2C">
            <w:pPr>
              <w:widowControl w:val="0"/>
              <w:tabs>
                <w:tab w:val="left" w:pos="3150"/>
              </w:tabs>
              <w:autoSpaceDE w:val="0"/>
              <w:autoSpaceDN w:val="0"/>
              <w:adjustRightInd w:val="0"/>
              <w:spacing w:line="240" w:lineRule="auto"/>
              <w:jc w:val="both"/>
              <w:rPr>
                <w:rFonts w:ascii="Times New Roman" w:eastAsia="Times New Roman" w:hAnsi="Times New Roman" w:cs="Times New Roman"/>
                <w:b/>
                <w:sz w:val="24"/>
                <w:szCs w:val="24"/>
              </w:rPr>
            </w:pPr>
          </w:p>
          <w:p w14:paraId="2E1CD825" w14:textId="1598A158" w:rsidR="00315F2C" w:rsidRPr="00673AED" w:rsidRDefault="00673AED" w:rsidP="00315F2C">
            <w:pPr>
              <w:widowControl w:val="0"/>
              <w:numPr>
                <w:ilvl w:val="5"/>
                <w:numId w:val="1"/>
              </w:numPr>
              <w:autoSpaceDE w:val="0"/>
              <w:autoSpaceDN w:val="0"/>
              <w:adjustRightInd w:val="0"/>
              <w:spacing w:line="240" w:lineRule="auto"/>
              <w:ind w:left="1877" w:hanging="4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00315F2C" w:rsidRPr="00842C13">
              <w:rPr>
                <w:rFonts w:ascii="Times New Roman" w:eastAsia="Times New Roman" w:hAnsi="Times New Roman" w:cs="Times New Roman"/>
                <w:sz w:val="24"/>
                <w:szCs w:val="24"/>
              </w:rPr>
              <w:t xml:space="preserve">rovide the name of the primary SWAJCC the proposer will partner with to provide services. </w:t>
            </w:r>
            <w:r w:rsidRPr="00673AED">
              <w:rPr>
                <w:rFonts w:ascii="Times New Roman" w:eastAsia="Times New Roman" w:hAnsi="Times New Roman" w:cs="Times New Roman"/>
                <w:sz w:val="24"/>
                <w:szCs w:val="24"/>
              </w:rPr>
              <w:t>Describe the specific services and activities</w:t>
            </w:r>
            <w:r w:rsidRPr="00AA6588">
              <w:rPr>
                <w:rFonts w:ascii="Times New Roman" w:eastAsia="Times New Roman" w:hAnsi="Times New Roman" w:cs="Times New Roman"/>
                <w:sz w:val="24"/>
                <w:szCs w:val="24"/>
              </w:rPr>
              <w:t xml:space="preserve"> offered to participants by the proposing agency as well as by the SWAJCC identified in the proposal, and explain how the proposing agency’s involvement is an added benefit to the SWAJCC’s support to participants in the search for and securing of employment.</w:t>
            </w:r>
          </w:p>
          <w:p w14:paraId="70E59FDB" w14:textId="77777777" w:rsidR="00673AED" w:rsidRPr="00673AED" w:rsidRDefault="00673AED" w:rsidP="00673AED">
            <w:pPr>
              <w:widowControl w:val="0"/>
              <w:autoSpaceDE w:val="0"/>
              <w:autoSpaceDN w:val="0"/>
              <w:adjustRightInd w:val="0"/>
              <w:spacing w:line="240" w:lineRule="auto"/>
              <w:ind w:left="1427"/>
              <w:jc w:val="both"/>
              <w:rPr>
                <w:rFonts w:ascii="Times New Roman" w:eastAsia="Times New Roman" w:hAnsi="Times New Roman" w:cs="Times New Roman"/>
                <w:b/>
                <w:sz w:val="24"/>
                <w:szCs w:val="24"/>
              </w:rPr>
            </w:pPr>
          </w:p>
          <w:p w14:paraId="239CBF9C" w14:textId="1B726E16" w:rsidR="00315F2C" w:rsidRPr="00673AED" w:rsidRDefault="00673AED" w:rsidP="00673AED">
            <w:pPr>
              <w:widowControl w:val="0"/>
              <w:numPr>
                <w:ilvl w:val="5"/>
                <w:numId w:val="1"/>
              </w:numPr>
              <w:autoSpaceDE w:val="0"/>
              <w:autoSpaceDN w:val="0"/>
              <w:adjustRightInd w:val="0"/>
              <w:spacing w:line="240" w:lineRule="auto"/>
              <w:ind w:left="1877" w:hanging="450"/>
              <w:jc w:val="both"/>
              <w:rPr>
                <w:rFonts w:ascii="Times New Roman" w:eastAsia="Times New Roman" w:hAnsi="Times New Roman" w:cs="Times New Roman"/>
                <w:b/>
                <w:sz w:val="24"/>
                <w:szCs w:val="24"/>
              </w:rPr>
            </w:pPr>
            <w:r w:rsidRPr="00842C13">
              <w:rPr>
                <w:rFonts w:ascii="Times New Roman" w:eastAsia="Times New Roman" w:hAnsi="Times New Roman" w:cs="Times New Roman"/>
                <w:sz w:val="24"/>
                <w:szCs w:val="24"/>
              </w:rPr>
              <w:t xml:space="preserve">List the services and resources intended to help participants maintain the unsubsidized </w:t>
            </w:r>
            <w:r w:rsidRPr="00116B89">
              <w:rPr>
                <w:rFonts w:ascii="Times New Roman" w:eastAsia="Times New Roman" w:hAnsi="Times New Roman" w:cs="Times New Roman"/>
                <w:sz w:val="24"/>
                <w:szCs w:val="24"/>
              </w:rPr>
              <w:t>employment they have secured, for 90 and 180 days</w:t>
            </w:r>
          </w:p>
          <w:p w14:paraId="2E42148C" w14:textId="25859ECD" w:rsidR="00074782" w:rsidRPr="00116B89" w:rsidRDefault="00074782" w:rsidP="00315F2C">
            <w:pPr>
              <w:ind w:left="1872"/>
              <w:rPr>
                <w:rFonts w:ascii="Times New Roman" w:hAnsi="Times New Roman" w:cs="Times New Roman"/>
                <w:sz w:val="24"/>
                <w:szCs w:val="24"/>
              </w:rPr>
            </w:pPr>
          </w:p>
        </w:tc>
      </w:tr>
      <w:tr w:rsidR="00074782" w:rsidRPr="00116B89" w14:paraId="519EC70F" w14:textId="77777777" w:rsidTr="003D0DC0">
        <w:trPr>
          <w:trHeight w:val="476"/>
        </w:trPr>
        <w:sdt>
          <w:sdtPr>
            <w:rPr>
              <w:rFonts w:ascii="Times New Roman" w:hAnsi="Times New Roman" w:cs="Times New Roman"/>
              <w:sz w:val="24"/>
              <w:szCs w:val="24"/>
            </w:rPr>
            <w:id w:val="-359745731"/>
            <w:placeholder>
              <w:docPart w:val="CFD592084D6D42908E4BAEEEB4236C80"/>
            </w:placeholder>
            <w:showingPlcHdr/>
            <w:text/>
          </w:sdtPr>
          <w:sdtEndPr/>
          <w:sdtContent>
            <w:tc>
              <w:tcPr>
                <w:tcW w:w="9900" w:type="dxa"/>
              </w:tcPr>
              <w:p w14:paraId="7E2E4F22" w14:textId="7EC87BE6" w:rsidR="00074782"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074782" w:rsidRPr="00116B89" w14:paraId="743E43CB" w14:textId="77777777" w:rsidTr="00842C13">
        <w:tc>
          <w:tcPr>
            <w:tcW w:w="9900" w:type="dxa"/>
          </w:tcPr>
          <w:p w14:paraId="7DA306DB" w14:textId="677EA6C0" w:rsidR="00315F2C" w:rsidRDefault="00315F2C" w:rsidP="00315F2C">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t xml:space="preserve">RESPONSE </w:t>
            </w:r>
            <w:r>
              <w:rPr>
                <w:rFonts w:ascii="Times New Roman" w:hAnsi="Times New Roman" w:cs="Times New Roman"/>
                <w:b/>
                <w:bCs/>
                <w:sz w:val="24"/>
                <w:szCs w:val="24"/>
              </w:rPr>
              <w:t>4</w:t>
            </w:r>
            <w:r w:rsidRPr="00842C13">
              <w:rPr>
                <w:rFonts w:ascii="Times New Roman" w:hAnsi="Times New Roman" w:cs="Times New Roman"/>
                <w:b/>
                <w:bCs/>
                <w:sz w:val="24"/>
                <w:szCs w:val="24"/>
              </w:rPr>
              <w:t>:</w:t>
            </w:r>
            <w:r>
              <w:rPr>
                <w:rFonts w:ascii="Times New Roman" w:hAnsi="Times New Roman" w:cs="Times New Roman"/>
                <w:sz w:val="24"/>
                <w:szCs w:val="24"/>
              </w:rPr>
              <w:t xml:space="preserve"> Experience (Page Limit: 1)</w:t>
            </w:r>
          </w:p>
          <w:p w14:paraId="724AFA23" w14:textId="77777777" w:rsidR="00315F2C" w:rsidRPr="00116B89" w:rsidRDefault="00315F2C" w:rsidP="00315F2C">
            <w:pPr>
              <w:widowControl w:val="0"/>
              <w:autoSpaceDE w:val="0"/>
              <w:autoSpaceDN w:val="0"/>
              <w:adjustRightInd w:val="0"/>
              <w:spacing w:line="240" w:lineRule="auto"/>
              <w:jc w:val="both"/>
              <w:rPr>
                <w:rFonts w:ascii="Times New Roman" w:eastAsia="Times New Roman" w:hAnsi="Times New Roman" w:cs="Times New Roman"/>
                <w:b/>
                <w:sz w:val="24"/>
                <w:szCs w:val="24"/>
              </w:rPr>
            </w:pPr>
          </w:p>
          <w:p w14:paraId="416B1736" w14:textId="77777777" w:rsidR="00315F2C" w:rsidRPr="00842C13" w:rsidRDefault="00315F2C" w:rsidP="00315F2C">
            <w:pPr>
              <w:widowControl w:val="0"/>
              <w:autoSpaceDE w:val="0"/>
              <w:autoSpaceDN w:val="0"/>
              <w:adjustRightInd w:val="0"/>
              <w:spacing w:line="240" w:lineRule="auto"/>
              <w:ind w:left="1152"/>
              <w:jc w:val="both"/>
              <w:rPr>
                <w:rFonts w:ascii="Times New Roman" w:eastAsia="Times New Roman" w:hAnsi="Times New Roman" w:cs="Times New Roman"/>
                <w:b/>
                <w:bCs/>
                <w:sz w:val="24"/>
                <w:szCs w:val="24"/>
                <w:u w:val="single"/>
              </w:rPr>
            </w:pPr>
            <w:r w:rsidRPr="00116B89">
              <w:rPr>
                <w:rFonts w:ascii="Times New Roman" w:eastAsia="Times New Roman" w:hAnsi="Times New Roman" w:cs="Times New Roman"/>
                <w:sz w:val="24"/>
                <w:szCs w:val="24"/>
              </w:rPr>
              <w:t xml:space="preserve">Provide a brief description of the proposing organization’s history that includes a chronology </w:t>
            </w:r>
            <w:r w:rsidRPr="00842C13">
              <w:rPr>
                <w:rFonts w:ascii="Times New Roman" w:eastAsia="Times New Roman" w:hAnsi="Times New Roman" w:cs="Times New Roman"/>
                <w:sz w:val="24"/>
                <w:szCs w:val="24"/>
              </w:rPr>
              <w:t xml:space="preserve">of programs implemented during the past 5 years. Give examples of successful past programs and services that have supported participants from the same target group/area in reaching identical or similar program goals to those stated in </w:t>
            </w:r>
            <w:r w:rsidRPr="00842C13">
              <w:rPr>
                <w:rFonts w:ascii="Times New Roman" w:eastAsia="Times New Roman" w:hAnsi="Times New Roman" w:cs="Times New Roman"/>
                <w:sz w:val="24"/>
                <w:szCs w:val="24"/>
              </w:rPr>
              <w:lastRenderedPageBreak/>
              <w:t xml:space="preserve">Response 2. </w:t>
            </w:r>
          </w:p>
          <w:p w14:paraId="44664E41" w14:textId="77777777" w:rsidR="00315F2C" w:rsidRPr="00116B89" w:rsidRDefault="00315F2C" w:rsidP="00315F2C">
            <w:pPr>
              <w:widowControl w:val="0"/>
              <w:autoSpaceDE w:val="0"/>
              <w:autoSpaceDN w:val="0"/>
              <w:adjustRightInd w:val="0"/>
              <w:spacing w:line="240" w:lineRule="auto"/>
              <w:ind w:left="1152"/>
              <w:jc w:val="both"/>
              <w:rPr>
                <w:rFonts w:ascii="Times New Roman" w:eastAsia="Times New Roman" w:hAnsi="Times New Roman" w:cs="Times New Roman"/>
                <w:sz w:val="24"/>
                <w:szCs w:val="24"/>
              </w:rPr>
            </w:pPr>
          </w:p>
          <w:p w14:paraId="53476017" w14:textId="466CC74B" w:rsidR="00116B89" w:rsidRPr="009F6635" w:rsidRDefault="00315F2C" w:rsidP="001208A4">
            <w:pPr>
              <w:spacing w:line="240" w:lineRule="auto"/>
              <w:ind w:left="1152"/>
              <w:jc w:val="both"/>
              <w:rPr>
                <w:rFonts w:ascii="Times New Roman" w:eastAsia="Times New Roman" w:hAnsi="Times New Roman" w:cs="Times New Roman"/>
                <w:b/>
                <w:sz w:val="24"/>
                <w:szCs w:val="24"/>
              </w:rPr>
            </w:pPr>
            <w:r w:rsidRPr="00116B89">
              <w:rPr>
                <w:rFonts w:ascii="Times New Roman" w:eastAsia="Times New Roman" w:hAnsi="Times New Roman" w:cs="Times New Roman"/>
                <w:sz w:val="24"/>
                <w:szCs w:val="24"/>
              </w:rPr>
              <w:t>If this is a new venture or program strategy, include a description of the proposing organization’s capacity to meet the proposed program goals and the rationale for implementing the proposed program strategy.</w:t>
            </w:r>
            <w:r w:rsidRPr="00116B89">
              <w:rPr>
                <w:rFonts w:ascii="Times New Roman" w:eastAsia="Times New Roman" w:hAnsi="Times New Roman" w:cs="Times New Roman"/>
                <w:b/>
                <w:sz w:val="24"/>
                <w:szCs w:val="24"/>
              </w:rPr>
              <w:t xml:space="preserve"> </w:t>
            </w:r>
          </w:p>
        </w:tc>
      </w:tr>
      <w:tr w:rsidR="00074782" w:rsidRPr="00116B89" w14:paraId="253875C4" w14:textId="77777777" w:rsidTr="00842C13">
        <w:sdt>
          <w:sdtPr>
            <w:rPr>
              <w:rFonts w:ascii="Times New Roman" w:hAnsi="Times New Roman" w:cs="Times New Roman"/>
              <w:sz w:val="24"/>
              <w:szCs w:val="24"/>
            </w:rPr>
            <w:id w:val="-1100406296"/>
            <w:placeholder>
              <w:docPart w:val="63A4875B76074B039C434BA6217FBE80"/>
            </w:placeholder>
            <w:showingPlcHdr/>
            <w:text/>
          </w:sdtPr>
          <w:sdtEndPr/>
          <w:sdtContent>
            <w:tc>
              <w:tcPr>
                <w:tcW w:w="9900" w:type="dxa"/>
              </w:tcPr>
              <w:p w14:paraId="13BBC31A" w14:textId="772155A8" w:rsidR="00074782"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116B89" w:rsidRPr="00116B89" w14:paraId="4BA33E90" w14:textId="77777777" w:rsidTr="00842C13">
        <w:tc>
          <w:tcPr>
            <w:tcW w:w="9900" w:type="dxa"/>
          </w:tcPr>
          <w:p w14:paraId="7FB7C703" w14:textId="5A7449E3" w:rsidR="00842C13" w:rsidRDefault="00116B89" w:rsidP="00842C13">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t>R</w:t>
            </w:r>
            <w:r w:rsidR="009F6635" w:rsidRPr="00842C13">
              <w:rPr>
                <w:rFonts w:ascii="Times New Roman" w:hAnsi="Times New Roman" w:cs="Times New Roman"/>
                <w:b/>
                <w:bCs/>
                <w:sz w:val="24"/>
                <w:szCs w:val="24"/>
              </w:rPr>
              <w:t>ESPONSE</w:t>
            </w:r>
            <w:r w:rsidRPr="00842C13">
              <w:rPr>
                <w:rFonts w:ascii="Times New Roman" w:hAnsi="Times New Roman" w:cs="Times New Roman"/>
                <w:b/>
                <w:bCs/>
                <w:sz w:val="24"/>
                <w:szCs w:val="24"/>
              </w:rPr>
              <w:t xml:space="preserve"> 5:</w:t>
            </w:r>
            <w:r w:rsidR="009F6635">
              <w:rPr>
                <w:rFonts w:ascii="Times New Roman" w:hAnsi="Times New Roman" w:cs="Times New Roman"/>
                <w:sz w:val="24"/>
                <w:szCs w:val="24"/>
              </w:rPr>
              <w:t xml:space="preserve"> Diversity, Equity and Inclusion Awareness</w:t>
            </w:r>
            <w:r w:rsidR="00842C13">
              <w:rPr>
                <w:rFonts w:ascii="Times New Roman" w:hAnsi="Times New Roman" w:cs="Times New Roman"/>
                <w:sz w:val="24"/>
                <w:szCs w:val="24"/>
              </w:rPr>
              <w:t xml:space="preserve"> (Page Limit: 1)</w:t>
            </w:r>
          </w:p>
          <w:p w14:paraId="38157909" w14:textId="77777777" w:rsidR="009F6635" w:rsidRDefault="009F6635" w:rsidP="00F048E9">
            <w:pPr>
              <w:rPr>
                <w:rFonts w:ascii="Times New Roman" w:eastAsia="Times New Roman" w:hAnsi="Times New Roman" w:cs="Times New Roman"/>
                <w:b/>
                <w:bCs/>
                <w:sz w:val="24"/>
                <w:szCs w:val="24"/>
                <w:u w:val="single"/>
              </w:rPr>
            </w:pPr>
          </w:p>
          <w:p w14:paraId="1124CB98" w14:textId="645AA8B1" w:rsidR="00116B89" w:rsidRPr="00116B89" w:rsidRDefault="00116B89" w:rsidP="00842C13">
            <w:pPr>
              <w:ind w:left="1152"/>
              <w:rPr>
                <w:rFonts w:ascii="Times New Roman" w:hAnsi="Times New Roman" w:cs="Times New Roman"/>
                <w:sz w:val="24"/>
                <w:szCs w:val="24"/>
              </w:rPr>
            </w:pPr>
            <w:r w:rsidRPr="00842C13">
              <w:rPr>
                <w:rFonts w:ascii="Times New Roman" w:eastAsia="Times New Roman" w:hAnsi="Times New Roman" w:cs="Times New Roman"/>
                <w:sz w:val="24"/>
                <w:szCs w:val="24"/>
              </w:rPr>
              <w:t xml:space="preserve">Society has systematically imposed obstacles to marginalized communities based on race/ethnicity, gender, age, mental or physical disability, sexual orientation, gender identity, and other characteristics which are historically linked to discrimination or exclusion. Describe your agency’s current efforts in addressing historic inequalities and disadvantages faced by marginalized communities. Describe how services are implemented to promote diversity, equity, and inclusion and how the efforts would fit into the proposed program. This can include linguistic and cultural awareness and practices. If there are currently no DEI systems in place, please describe how the proposer will implement DEI into the proposed program. </w:t>
            </w:r>
          </w:p>
        </w:tc>
      </w:tr>
      <w:tr w:rsidR="00116B89" w:rsidRPr="00116B89" w14:paraId="1186C942" w14:textId="77777777" w:rsidTr="00B678BF">
        <w:trPr>
          <w:trHeight w:val="485"/>
        </w:trPr>
        <w:sdt>
          <w:sdtPr>
            <w:rPr>
              <w:rFonts w:ascii="Times New Roman" w:hAnsi="Times New Roman" w:cs="Times New Roman"/>
              <w:sz w:val="24"/>
              <w:szCs w:val="24"/>
            </w:rPr>
            <w:id w:val="-483016424"/>
            <w:placeholder>
              <w:docPart w:val="7C5BA227B94D4894B6F58F8D381BE106"/>
            </w:placeholder>
            <w:showingPlcHdr/>
            <w:text/>
          </w:sdtPr>
          <w:sdtEndPr/>
          <w:sdtContent>
            <w:tc>
              <w:tcPr>
                <w:tcW w:w="9900" w:type="dxa"/>
              </w:tcPr>
              <w:p w14:paraId="40442686" w14:textId="3ED104ED" w:rsidR="00116B89" w:rsidRPr="00116B89" w:rsidRDefault="004B5755" w:rsidP="00F048E9">
                <w:pPr>
                  <w:rPr>
                    <w:rFonts w:ascii="Times New Roman" w:hAnsi="Times New Roman" w:cs="Times New Roman"/>
                    <w:sz w:val="24"/>
                    <w:szCs w:val="24"/>
                  </w:rPr>
                </w:pPr>
                <w:r w:rsidRPr="008F4FED">
                  <w:rPr>
                    <w:rStyle w:val="PlaceholderText"/>
                  </w:rPr>
                  <w:t>Click or tap here to enter text.</w:t>
                </w:r>
              </w:p>
            </w:tc>
          </w:sdtContent>
        </w:sdt>
      </w:tr>
      <w:tr w:rsidR="00116B89" w:rsidRPr="00116B89" w14:paraId="0CCA13B7" w14:textId="77777777" w:rsidTr="00842C13">
        <w:tc>
          <w:tcPr>
            <w:tcW w:w="9900" w:type="dxa"/>
          </w:tcPr>
          <w:p w14:paraId="557770DB" w14:textId="1CB643C3" w:rsidR="004B5755" w:rsidRDefault="00116B89" w:rsidP="00116B89">
            <w:pPr>
              <w:widowControl w:val="0"/>
              <w:autoSpaceDE w:val="0"/>
              <w:autoSpaceDN w:val="0"/>
              <w:adjustRightInd w:val="0"/>
              <w:spacing w:line="240" w:lineRule="auto"/>
              <w:jc w:val="both"/>
              <w:rPr>
                <w:rFonts w:ascii="Times New Roman" w:hAnsi="Times New Roman" w:cs="Times New Roman"/>
                <w:sz w:val="24"/>
                <w:szCs w:val="24"/>
              </w:rPr>
            </w:pPr>
            <w:r w:rsidRPr="00842C13">
              <w:rPr>
                <w:rFonts w:ascii="Times New Roman" w:hAnsi="Times New Roman" w:cs="Times New Roman"/>
                <w:b/>
                <w:bCs/>
                <w:sz w:val="24"/>
                <w:szCs w:val="24"/>
              </w:rPr>
              <w:t>R</w:t>
            </w:r>
            <w:r w:rsidR="009F6635" w:rsidRPr="00842C13">
              <w:rPr>
                <w:rFonts w:ascii="Times New Roman" w:hAnsi="Times New Roman" w:cs="Times New Roman"/>
                <w:b/>
                <w:bCs/>
                <w:sz w:val="24"/>
                <w:szCs w:val="24"/>
              </w:rPr>
              <w:t>ESPONSE</w:t>
            </w:r>
            <w:r w:rsidRPr="00842C13">
              <w:rPr>
                <w:rFonts w:ascii="Times New Roman" w:hAnsi="Times New Roman" w:cs="Times New Roman"/>
                <w:b/>
                <w:bCs/>
                <w:sz w:val="24"/>
                <w:szCs w:val="24"/>
              </w:rPr>
              <w:t xml:space="preserve"> 6:</w:t>
            </w:r>
            <w:r w:rsidR="009F6635">
              <w:rPr>
                <w:rFonts w:ascii="Times New Roman" w:hAnsi="Times New Roman" w:cs="Times New Roman"/>
                <w:sz w:val="24"/>
                <w:szCs w:val="24"/>
              </w:rPr>
              <w:t xml:space="preserve"> Budget Item Justifications and Risk Assessment</w:t>
            </w:r>
            <w:r w:rsidR="00842C13">
              <w:rPr>
                <w:rFonts w:ascii="Times New Roman" w:hAnsi="Times New Roman" w:cs="Times New Roman"/>
                <w:sz w:val="24"/>
                <w:szCs w:val="24"/>
              </w:rPr>
              <w:t xml:space="preserve"> (Page Limit: 1)</w:t>
            </w:r>
          </w:p>
          <w:p w14:paraId="0E2166F1" w14:textId="77777777" w:rsidR="00F839FB" w:rsidRPr="00DA328F" w:rsidRDefault="00F839FB" w:rsidP="00F839FB">
            <w:pPr>
              <w:widowControl w:val="0"/>
              <w:numPr>
                <w:ilvl w:val="5"/>
                <w:numId w:val="17"/>
              </w:numPr>
              <w:tabs>
                <w:tab w:val="left" w:pos="2970"/>
              </w:tabs>
              <w:autoSpaceDE w:val="0"/>
              <w:autoSpaceDN w:val="0"/>
              <w:adjustRightInd w:val="0"/>
              <w:spacing w:line="240" w:lineRule="auto"/>
              <w:ind w:left="1242" w:hanging="360"/>
              <w:jc w:val="both"/>
              <w:rPr>
                <w:rFonts w:ascii="Times New Roman" w:eastAsia="Times New Roman" w:hAnsi="Times New Roman" w:cs="Times New Roman"/>
                <w:b/>
                <w:sz w:val="24"/>
                <w:szCs w:val="24"/>
              </w:rPr>
            </w:pPr>
            <w:r w:rsidRPr="008C4F30">
              <w:rPr>
                <w:rFonts w:ascii="Times New Roman" w:eastAsia="Times New Roman" w:hAnsi="Times New Roman" w:cs="Times New Roman"/>
                <w:sz w:val="24"/>
                <w:szCs w:val="24"/>
              </w:rPr>
              <w:t xml:space="preserve">Describe the necessity and purpose of each proposed SETA-funded Personnel Cost, Other Cost or Direct Participant Cost noted on </w:t>
            </w:r>
            <w:r w:rsidRPr="008C4F30">
              <w:rPr>
                <w:rFonts w:ascii="Times New Roman" w:eastAsia="Times New Roman" w:hAnsi="Times New Roman" w:cs="Times New Roman"/>
                <w:b/>
                <w:sz w:val="24"/>
                <w:szCs w:val="24"/>
              </w:rPr>
              <w:t>FORM 2,</w:t>
            </w:r>
            <w:r w:rsidRPr="008C4F30">
              <w:rPr>
                <w:rFonts w:ascii="Times New Roman" w:eastAsia="Times New Roman" w:hAnsi="Times New Roman" w:cs="Times New Roman"/>
                <w:sz w:val="24"/>
                <w:szCs w:val="24"/>
              </w:rPr>
              <w:t xml:space="preserve"> </w:t>
            </w:r>
            <w:r w:rsidRPr="008C4F30">
              <w:rPr>
                <w:rFonts w:ascii="Times New Roman" w:eastAsia="Times New Roman" w:hAnsi="Times New Roman" w:cs="Times New Roman"/>
                <w:b/>
                <w:sz w:val="24"/>
                <w:szCs w:val="24"/>
              </w:rPr>
              <w:t>PROGRAM BUDGET AND COST ALLOCATION PLAN</w:t>
            </w:r>
            <w:r w:rsidRPr="008C4F30">
              <w:rPr>
                <w:rFonts w:ascii="Times New Roman" w:eastAsia="Times New Roman" w:hAnsi="Times New Roman" w:cs="Times New Roman"/>
                <w:sz w:val="24"/>
                <w:szCs w:val="24"/>
              </w:rPr>
              <w:t>. Describe the organization’s capacity to accept fiscal liability for any funds awarded under this RFP.</w:t>
            </w:r>
          </w:p>
          <w:p w14:paraId="3276E971" w14:textId="77777777" w:rsidR="00F839FB" w:rsidRPr="00DA328F" w:rsidRDefault="00F839FB" w:rsidP="00F839FB">
            <w:pPr>
              <w:widowControl w:val="0"/>
              <w:tabs>
                <w:tab w:val="left" w:pos="2970"/>
              </w:tabs>
              <w:autoSpaceDE w:val="0"/>
              <w:autoSpaceDN w:val="0"/>
              <w:adjustRightInd w:val="0"/>
              <w:spacing w:line="240" w:lineRule="auto"/>
              <w:ind w:left="1242"/>
              <w:jc w:val="both"/>
              <w:rPr>
                <w:rFonts w:ascii="Times New Roman" w:eastAsia="Times New Roman" w:hAnsi="Times New Roman" w:cs="Times New Roman"/>
                <w:b/>
                <w:sz w:val="24"/>
                <w:szCs w:val="24"/>
              </w:rPr>
            </w:pPr>
          </w:p>
          <w:p w14:paraId="16E66F3E" w14:textId="77777777" w:rsidR="00F839FB" w:rsidRPr="00DA328F" w:rsidRDefault="00F839FB" w:rsidP="00F839FB">
            <w:pPr>
              <w:widowControl w:val="0"/>
              <w:numPr>
                <w:ilvl w:val="5"/>
                <w:numId w:val="17"/>
              </w:numPr>
              <w:tabs>
                <w:tab w:val="clear" w:pos="2970"/>
                <w:tab w:val="left" w:pos="2880"/>
              </w:tabs>
              <w:autoSpaceDE w:val="0"/>
              <w:autoSpaceDN w:val="0"/>
              <w:adjustRightInd w:val="0"/>
              <w:spacing w:line="240" w:lineRule="auto"/>
              <w:ind w:left="1242" w:hanging="360"/>
              <w:jc w:val="both"/>
              <w:rPr>
                <w:rFonts w:ascii="Times New Roman" w:eastAsia="Times New Roman" w:hAnsi="Times New Roman" w:cs="Times New Roman"/>
                <w:sz w:val="24"/>
                <w:szCs w:val="24"/>
              </w:rPr>
            </w:pPr>
            <w:r w:rsidRPr="008F506A">
              <w:rPr>
                <w:rFonts w:ascii="Times New Roman" w:eastAsia="Times New Roman" w:hAnsi="Times New Roman" w:cs="Times New Roman"/>
                <w:sz w:val="24"/>
                <w:szCs w:val="24"/>
              </w:rPr>
              <w:t>In the interest of addressing the multiple needs identified in the CAP needs assessment, and the priorities identified by SETA’s Community Action Board (CAB), the SETA grants team makes every effort to allocate funding based</w:t>
            </w:r>
            <w:r>
              <w:rPr>
                <w:rFonts w:ascii="Times New Roman" w:eastAsia="Times New Roman" w:hAnsi="Times New Roman" w:cs="Times New Roman"/>
                <w:sz w:val="24"/>
                <w:szCs w:val="24"/>
              </w:rPr>
              <w:t xml:space="preserve"> on need. Since</w:t>
            </w:r>
            <w:r w:rsidRPr="008F506A">
              <w:rPr>
                <w:rFonts w:ascii="Times New Roman" w:eastAsia="Times New Roman" w:hAnsi="Times New Roman" w:cs="Times New Roman"/>
                <w:sz w:val="24"/>
                <w:szCs w:val="24"/>
              </w:rPr>
              <w:t xml:space="preserve"> need consistently outweighs funding, we are unable to fund all applications, wholly or in part</w:t>
            </w:r>
            <w:r>
              <w:rPr>
                <w:rFonts w:ascii="Times New Roman" w:eastAsia="Times New Roman" w:hAnsi="Times New Roman" w:cs="Times New Roman"/>
                <w:sz w:val="24"/>
                <w:szCs w:val="24"/>
              </w:rPr>
              <w:t xml:space="preserve">. </w:t>
            </w:r>
            <w:r w:rsidRPr="008F506A">
              <w:rPr>
                <w:rFonts w:ascii="Times New Roman" w:eastAsia="Times New Roman" w:hAnsi="Times New Roman" w:cs="Times New Roman"/>
                <w:sz w:val="24"/>
                <w:szCs w:val="24"/>
              </w:rPr>
              <w:t xml:space="preserve">Considering this, you are asked to </w:t>
            </w:r>
            <w:r w:rsidRPr="008F506A">
              <w:rPr>
                <w:rFonts w:ascii="Times New Roman" w:eastAsia="Times New Roman" w:hAnsi="Times New Roman" w:cs="Times New Roman"/>
                <w:b/>
                <w:sz w:val="24"/>
                <w:szCs w:val="24"/>
              </w:rPr>
              <w:t xml:space="preserve">include the minimum award your agency would be willing to accept and still be able to run the program. </w:t>
            </w:r>
          </w:p>
          <w:p w14:paraId="2146532D" w14:textId="77777777" w:rsidR="00F839FB" w:rsidRDefault="00F839FB" w:rsidP="00F839FB">
            <w:pPr>
              <w:widowControl w:val="0"/>
              <w:tabs>
                <w:tab w:val="left" w:pos="2970"/>
              </w:tabs>
              <w:autoSpaceDE w:val="0"/>
              <w:autoSpaceDN w:val="0"/>
              <w:adjustRightInd w:val="0"/>
              <w:spacing w:line="240" w:lineRule="auto"/>
              <w:ind w:left="2880"/>
              <w:jc w:val="both"/>
              <w:rPr>
                <w:rFonts w:ascii="Times New Roman" w:eastAsia="Times New Roman" w:hAnsi="Times New Roman" w:cs="Times New Roman"/>
                <w:sz w:val="24"/>
                <w:szCs w:val="24"/>
              </w:rPr>
            </w:pPr>
          </w:p>
          <w:p w14:paraId="7AE3B600" w14:textId="21F19AEC" w:rsidR="00116B89" w:rsidRPr="009F6635" w:rsidRDefault="00F839FB" w:rsidP="00F839FB">
            <w:pPr>
              <w:widowControl w:val="0"/>
              <w:autoSpaceDE w:val="0"/>
              <w:autoSpaceDN w:val="0"/>
              <w:adjustRightInd w:val="0"/>
              <w:spacing w:line="240" w:lineRule="auto"/>
              <w:ind w:left="11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Funding is also subject to increases based upon availability of federal funding. Therefore, budget modifications may include increases in funding levels that exceed proposed levels.</w:t>
            </w:r>
          </w:p>
        </w:tc>
      </w:tr>
      <w:tr w:rsidR="00116B89" w:rsidRPr="00116B89" w14:paraId="731F001E" w14:textId="77777777" w:rsidTr="00B678BF">
        <w:trPr>
          <w:trHeight w:val="530"/>
        </w:trPr>
        <w:sdt>
          <w:sdtPr>
            <w:rPr>
              <w:rFonts w:ascii="Times New Roman" w:hAnsi="Times New Roman" w:cs="Times New Roman"/>
              <w:sz w:val="24"/>
              <w:szCs w:val="24"/>
            </w:rPr>
            <w:id w:val="-299296275"/>
            <w:placeholder>
              <w:docPart w:val="B1FC12A02BD74133869976B639A72997"/>
            </w:placeholder>
            <w:showingPlcHdr/>
            <w:text/>
          </w:sdtPr>
          <w:sdtEndPr/>
          <w:sdtContent>
            <w:tc>
              <w:tcPr>
                <w:tcW w:w="9900" w:type="dxa"/>
              </w:tcPr>
              <w:p w14:paraId="571F9EE1" w14:textId="67F146F3" w:rsidR="00116B89" w:rsidRPr="00116B89" w:rsidRDefault="009F6635" w:rsidP="00F048E9">
                <w:pPr>
                  <w:rPr>
                    <w:rFonts w:ascii="Times New Roman" w:hAnsi="Times New Roman" w:cs="Times New Roman"/>
                    <w:sz w:val="24"/>
                    <w:szCs w:val="24"/>
                  </w:rPr>
                </w:pPr>
                <w:r w:rsidRPr="008F4FED">
                  <w:rPr>
                    <w:rStyle w:val="PlaceholderText"/>
                  </w:rPr>
                  <w:t>Click or tap here to enter text.</w:t>
                </w:r>
              </w:p>
            </w:tc>
          </w:sdtContent>
        </w:sdt>
      </w:tr>
    </w:tbl>
    <w:p w14:paraId="02AAD4F6" w14:textId="0B600992" w:rsidR="003D0DC0" w:rsidRDefault="003D0DC0" w:rsidP="003D0DC0"/>
    <w:p w14:paraId="7E5BEAD2" w14:textId="274C70C1" w:rsidR="00F839FB" w:rsidRDefault="00F839FB" w:rsidP="003D0DC0"/>
    <w:p w14:paraId="3A8E5655" w14:textId="0192D9E4" w:rsidR="00F839FB" w:rsidRDefault="00F839FB" w:rsidP="003D0DC0"/>
    <w:p w14:paraId="79BDBF97" w14:textId="7F6BF3CC" w:rsidR="00F839FB" w:rsidRDefault="00F839FB" w:rsidP="003D0DC0"/>
    <w:p w14:paraId="48312CFC" w14:textId="77777777" w:rsidR="00F839FB" w:rsidRDefault="00F839FB" w:rsidP="003D0DC0"/>
    <w:sectPr w:rsidR="00F839FB" w:rsidSect="00842C13">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CCE98F6"/>
    <w:lvl w:ilvl="0">
      <w:start w:val="1"/>
      <w:numFmt w:val="decimal"/>
      <w:pStyle w:val="Heading1"/>
      <w:lvlText w:val="%1)"/>
      <w:lvlJc w:val="left"/>
    </w:lvl>
    <w:lvl w:ilvl="1">
      <w:start w:val="1"/>
      <w:numFmt w:val="decimal"/>
      <w:pStyle w:val="Heading2"/>
      <w:lvlText w:val="%2."/>
      <w:lvlJc w:val="left"/>
    </w:lvl>
    <w:lvl w:ilvl="2">
      <w:start w:val="1"/>
      <w:numFmt w:val="decimal"/>
      <w:pStyle w:val="Heading3"/>
      <w:lvlText w:val="%3."/>
      <w:lvlJc w:val="left"/>
    </w:lvl>
    <w:lvl w:ilvl="3">
      <w:start w:val="1"/>
      <w:numFmt w:val="decimal"/>
      <w:pStyle w:val="Heading4"/>
      <w:lvlText w:val="%4."/>
      <w:lvlJc w:val="left"/>
    </w:lvl>
    <w:lvl w:ilvl="4">
      <w:start w:val="1"/>
      <w:numFmt w:val="decimal"/>
      <w:pStyle w:val="Heading5"/>
      <w:lvlText w:val="%5."/>
      <w:lvlJc w:val="left"/>
    </w:lvl>
    <w:lvl w:ilvl="5">
      <w:start w:val="1"/>
      <w:numFmt w:val="decimal"/>
      <w:pStyle w:val="Heading6"/>
      <w:lvlText w:val="%6."/>
      <w:lvlJc w:val="left"/>
    </w:lvl>
    <w:lvl w:ilvl="6">
      <w:start w:val="1"/>
      <w:numFmt w:val="decimal"/>
      <w:pStyle w:val="Heading7"/>
      <w:lvlText w:val="%7."/>
      <w:lvlJc w:val="left"/>
    </w:lvl>
    <w:lvl w:ilvl="7">
      <w:start w:val="1"/>
      <w:numFmt w:val="decimal"/>
      <w:pStyle w:val="Heading8"/>
      <w:lvlText w:val="%8."/>
      <w:lvlJc w:val="left"/>
    </w:lvl>
    <w:lvl w:ilvl="8">
      <w:numFmt w:val="decimal"/>
      <w:pStyle w:val="Heading9"/>
      <w:lvlText w:val=""/>
      <w:lvlJc w:val="left"/>
    </w:lvl>
  </w:abstractNum>
  <w:abstractNum w:abstractNumId="1" w15:restartNumberingAfterBreak="0">
    <w:nsid w:val="07533248"/>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2970"/>
        </w:tabs>
        <w:ind w:left="297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75510D"/>
    <w:multiLevelType w:val="hybridMultilevel"/>
    <w:tmpl w:val="A312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56DCE"/>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4320"/>
        </w:tabs>
        <w:ind w:left="432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6614D65"/>
    <w:multiLevelType w:val="hybridMultilevel"/>
    <w:tmpl w:val="13B43598"/>
    <w:lvl w:ilvl="0" w:tplc="6972B9CC">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976496"/>
    <w:multiLevelType w:val="hybridMultilevel"/>
    <w:tmpl w:val="4CA0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14AA3"/>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4320"/>
        </w:tabs>
        <w:ind w:left="432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AD19C7"/>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4320"/>
        </w:tabs>
        <w:ind w:left="432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D61F93"/>
    <w:multiLevelType w:val="hybridMultilevel"/>
    <w:tmpl w:val="F0C4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1433B"/>
    <w:multiLevelType w:val="hybridMultilevel"/>
    <w:tmpl w:val="F8FA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0413A"/>
    <w:multiLevelType w:val="hybridMultilevel"/>
    <w:tmpl w:val="243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C322EE"/>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4320"/>
        </w:tabs>
        <w:ind w:left="432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D6E13A0"/>
    <w:multiLevelType w:val="multilevel"/>
    <w:tmpl w:val="ACD876B0"/>
    <w:lvl w:ilvl="0">
      <w:start w:val="1"/>
      <w:numFmt w:val="upperLetter"/>
      <w:lvlText w:val="%1."/>
      <w:lvlJc w:val="left"/>
      <w:pPr>
        <w:tabs>
          <w:tab w:val="num" w:pos="2682"/>
        </w:tabs>
        <w:ind w:left="2682" w:hanging="432"/>
      </w:pPr>
      <w:rPr>
        <w:b w:val="0"/>
        <w:bCs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240" w:hanging="360"/>
      </w:pPr>
      <w:rPr>
        <w:b/>
        <w:sz w:val="24"/>
        <w:szCs w:val="24"/>
      </w:rPr>
    </w:lvl>
    <w:lvl w:ilvl="5">
      <w:start w:val="1"/>
      <w:numFmt w:val="lowerLetter"/>
      <w:lvlText w:val="(%6)"/>
      <w:lvlJc w:val="left"/>
      <w:pPr>
        <w:tabs>
          <w:tab w:val="num" w:pos="2970"/>
        </w:tabs>
        <w:ind w:left="2970" w:hanging="180"/>
      </w:pPr>
      <w:rPr>
        <w:b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9E24E8"/>
    <w:multiLevelType w:val="multilevel"/>
    <w:tmpl w:val="35C2A290"/>
    <w:lvl w:ilvl="0">
      <w:start w:val="1"/>
      <w:numFmt w:val="upperLetter"/>
      <w:lvlText w:val="%1."/>
      <w:lvlJc w:val="left"/>
      <w:pPr>
        <w:tabs>
          <w:tab w:val="num" w:pos="2952"/>
        </w:tabs>
        <w:ind w:left="2952" w:hanging="432"/>
      </w:pPr>
      <w:rPr>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b w:val="0"/>
        <w:bCs/>
        <w:sz w:val="24"/>
        <w:szCs w:val="24"/>
      </w:rPr>
    </w:lvl>
    <w:lvl w:ilvl="4">
      <w:start w:val="1"/>
      <w:numFmt w:val="decimal"/>
      <w:lvlText w:val="(%5)"/>
      <w:lvlJc w:val="left"/>
      <w:pPr>
        <w:tabs>
          <w:tab w:val="num" w:pos="3600"/>
        </w:tabs>
        <w:ind w:left="3240" w:hanging="360"/>
      </w:pPr>
      <w:rPr>
        <w:b/>
        <w:sz w:val="24"/>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75F0004"/>
    <w:multiLevelType w:val="singleLevel"/>
    <w:tmpl w:val="B2806476"/>
    <w:lvl w:ilvl="0">
      <w:start w:val="1"/>
      <w:numFmt w:val="decimal"/>
      <w:lvlText w:val="%1."/>
      <w:lvlJc w:val="left"/>
      <w:pPr>
        <w:tabs>
          <w:tab w:val="num" w:pos="360"/>
        </w:tabs>
        <w:ind w:left="360" w:hanging="360"/>
      </w:pPr>
      <w:rPr>
        <w:b w:val="0"/>
        <w:i w:val="0"/>
      </w:rPr>
    </w:lvl>
  </w:abstractNum>
  <w:abstractNum w:abstractNumId="15" w15:restartNumberingAfterBreak="0">
    <w:nsid w:val="77251836"/>
    <w:multiLevelType w:val="hybridMultilevel"/>
    <w:tmpl w:val="38F43D26"/>
    <w:lvl w:ilvl="0" w:tplc="FFFFFFFF">
      <w:start w:val="1"/>
      <w:numFmt w:val="decimal"/>
      <w:lvlText w:val="RESPONSE %1."/>
      <w:lvlJc w:val="left"/>
      <w:pPr>
        <w:tabs>
          <w:tab w:val="num" w:pos="2520"/>
        </w:tabs>
        <w:ind w:left="2520" w:hanging="1800"/>
      </w:pPr>
      <w:rPr>
        <w:rFonts w:hint="default"/>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4C6C6424">
      <w:start w:val="1"/>
      <w:numFmt w:val="upperLetter"/>
      <w:lvlText w:val="%4."/>
      <w:lvlJc w:val="left"/>
      <w:pPr>
        <w:tabs>
          <w:tab w:val="num" w:pos="2880"/>
        </w:tabs>
        <w:ind w:left="2880" w:hanging="360"/>
      </w:pPr>
      <w:rPr>
        <w:rFonts w:hint="default"/>
        <w:b/>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A887D43"/>
    <w:multiLevelType w:val="singleLevel"/>
    <w:tmpl w:val="938E3EA0"/>
    <w:lvl w:ilvl="0">
      <w:start w:val="1"/>
      <w:numFmt w:val="lowerLetter"/>
      <w:lvlText w:val="%1)"/>
      <w:lvlJc w:val="left"/>
      <w:pPr>
        <w:tabs>
          <w:tab w:val="num" w:pos="360"/>
        </w:tabs>
        <w:ind w:left="360" w:hanging="360"/>
      </w:pPr>
      <w:rPr>
        <w:b w:val="0"/>
        <w:i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4"/>
  </w:num>
  <w:num w:numId="6">
    <w:abstractNumId w:val="3"/>
  </w:num>
  <w:num w:numId="7">
    <w:abstractNumId w:val="14"/>
  </w:num>
  <w:num w:numId="8">
    <w:abstractNumId w:val="16"/>
  </w:num>
  <w:num w:numId="9">
    <w:abstractNumId w:val="8"/>
  </w:num>
  <w:num w:numId="10">
    <w:abstractNumId w:val="9"/>
  </w:num>
  <w:num w:numId="11">
    <w:abstractNumId w:val="5"/>
  </w:num>
  <w:num w:numId="12">
    <w:abstractNumId w:val="2"/>
  </w:num>
  <w:num w:numId="13">
    <w:abstractNumId w:val="0"/>
    <w:lvlOverride w:ilvl="0">
      <w:lvl w:ilvl="0">
        <w:start w:val="7"/>
        <w:numFmt w:val="decimal"/>
        <w:pStyle w:val="Heading1"/>
        <w:lvlText w:val="%1."/>
        <w:lvlJc w:val="left"/>
        <w:pPr>
          <w:ind w:left="0" w:firstLine="0"/>
        </w:pPr>
        <w:rPr>
          <w:rFonts w:hint="default"/>
        </w:rPr>
      </w:lvl>
    </w:lvlOverride>
    <w:lvlOverride w:ilvl="1">
      <w:lvl w:ilvl="1">
        <w:start w:val="1"/>
        <w:numFmt w:val="decimal"/>
        <w:pStyle w:val="Heading2"/>
        <w:lvlText w:val="%2."/>
        <w:lvlJc w:val="left"/>
        <w:pPr>
          <w:ind w:left="0" w:firstLine="0"/>
        </w:pPr>
        <w:rPr>
          <w:rFonts w:hint="default"/>
        </w:rPr>
      </w:lvl>
    </w:lvlOverride>
    <w:lvlOverride w:ilvl="2">
      <w:lvl w:ilvl="2">
        <w:start w:val="1"/>
        <w:numFmt w:val="decimal"/>
        <w:pStyle w:val="Heading3"/>
        <w:lvlText w:val="%3."/>
        <w:lvlJc w:val="left"/>
        <w:pPr>
          <w:ind w:left="0" w:firstLine="0"/>
        </w:pPr>
        <w:rPr>
          <w:rFonts w:hint="default"/>
        </w:rPr>
      </w:lvl>
    </w:lvlOverride>
    <w:lvlOverride w:ilvl="3">
      <w:lvl w:ilvl="3">
        <w:start w:val="1"/>
        <w:numFmt w:val="decimal"/>
        <w:pStyle w:val="Heading4"/>
        <w:lvlText w:val="%4."/>
        <w:lvlJc w:val="left"/>
        <w:pPr>
          <w:ind w:left="0" w:firstLine="0"/>
        </w:pPr>
        <w:rPr>
          <w:rFonts w:hint="default"/>
        </w:rPr>
      </w:lvl>
    </w:lvlOverride>
    <w:lvlOverride w:ilvl="4">
      <w:lvl w:ilvl="4">
        <w:start w:val="1"/>
        <w:numFmt w:val="decimal"/>
        <w:pStyle w:val="Heading5"/>
        <w:lvlText w:val="%5."/>
        <w:lvlJc w:val="left"/>
        <w:pPr>
          <w:ind w:left="0" w:firstLine="0"/>
        </w:pPr>
        <w:rPr>
          <w:rFonts w:hint="default"/>
        </w:rPr>
      </w:lvl>
    </w:lvlOverride>
    <w:lvlOverride w:ilvl="5">
      <w:lvl w:ilvl="5">
        <w:start w:val="1"/>
        <w:numFmt w:val="decimal"/>
        <w:pStyle w:val="Heading6"/>
        <w:lvlText w:val="%6."/>
        <w:lvlJc w:val="left"/>
        <w:pPr>
          <w:ind w:left="0" w:firstLine="0"/>
        </w:pPr>
        <w:rPr>
          <w:rFonts w:hint="default"/>
        </w:rPr>
      </w:lvl>
    </w:lvlOverride>
    <w:lvlOverride w:ilvl="6">
      <w:lvl w:ilvl="6">
        <w:start w:val="1"/>
        <w:numFmt w:val="decimal"/>
        <w:pStyle w:val="Heading7"/>
        <w:lvlText w:val="%7."/>
        <w:lvlJc w:val="left"/>
        <w:pPr>
          <w:ind w:left="0" w:firstLine="0"/>
        </w:pPr>
        <w:rPr>
          <w:rFonts w:hint="default"/>
        </w:rPr>
      </w:lvl>
    </w:lvlOverride>
    <w:lvlOverride w:ilvl="7">
      <w:lvl w:ilvl="7">
        <w:start w:val="1"/>
        <w:numFmt w:val="decimal"/>
        <w:pStyle w:val="Heading8"/>
        <w:lvlText w:val="%8."/>
        <w:lvlJc w:val="left"/>
        <w:pPr>
          <w:ind w:left="0" w:firstLine="0"/>
        </w:pPr>
        <w:rPr>
          <w:rFonts w:hint="default"/>
        </w:rPr>
      </w:lvl>
    </w:lvlOverride>
    <w:lvlOverride w:ilvl="8">
      <w:lvl w:ilvl="8">
        <w:numFmt w:val="decimal"/>
        <w:pStyle w:val="Heading9"/>
        <w:lvlText w:val=""/>
        <w:lvlJc w:val="left"/>
        <w:pPr>
          <w:ind w:left="0" w:firstLine="0"/>
        </w:pPr>
        <w:rPr>
          <w:rFonts w:hint="default"/>
        </w:rPr>
      </w:lvl>
    </w:lvlOverride>
  </w:num>
  <w:num w:numId="14">
    <w:abstractNumId w:val="10"/>
  </w:num>
  <w:num w:numId="15">
    <w:abstractNumId w:val="6"/>
  </w:num>
  <w:num w:numId="16">
    <w:abstractNumId w:val="13"/>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ED"/>
    <w:rsid w:val="000429CC"/>
    <w:rsid w:val="000448E6"/>
    <w:rsid w:val="00047854"/>
    <w:rsid w:val="00074782"/>
    <w:rsid w:val="0008584C"/>
    <w:rsid w:val="00116B89"/>
    <w:rsid w:val="00116DA1"/>
    <w:rsid w:val="001208A4"/>
    <w:rsid w:val="0013563B"/>
    <w:rsid w:val="00170A63"/>
    <w:rsid w:val="001D2DBD"/>
    <w:rsid w:val="00237493"/>
    <w:rsid w:val="002723AA"/>
    <w:rsid w:val="00276C42"/>
    <w:rsid w:val="002978B9"/>
    <w:rsid w:val="00300D78"/>
    <w:rsid w:val="00310392"/>
    <w:rsid w:val="00315F2C"/>
    <w:rsid w:val="00353541"/>
    <w:rsid w:val="00372112"/>
    <w:rsid w:val="003D0DC0"/>
    <w:rsid w:val="003F78C3"/>
    <w:rsid w:val="00414DF2"/>
    <w:rsid w:val="00434795"/>
    <w:rsid w:val="00434E21"/>
    <w:rsid w:val="004462B0"/>
    <w:rsid w:val="00492BBF"/>
    <w:rsid w:val="004B5755"/>
    <w:rsid w:val="00520BEC"/>
    <w:rsid w:val="00544B44"/>
    <w:rsid w:val="00556835"/>
    <w:rsid w:val="005A456D"/>
    <w:rsid w:val="005C1D55"/>
    <w:rsid w:val="00637B56"/>
    <w:rsid w:val="00673AED"/>
    <w:rsid w:val="006B3BE6"/>
    <w:rsid w:val="006B63E8"/>
    <w:rsid w:val="006C3C7C"/>
    <w:rsid w:val="006C7081"/>
    <w:rsid w:val="00762789"/>
    <w:rsid w:val="00806F4E"/>
    <w:rsid w:val="00842C13"/>
    <w:rsid w:val="008B584E"/>
    <w:rsid w:val="00950E10"/>
    <w:rsid w:val="009F6635"/>
    <w:rsid w:val="00A77CC3"/>
    <w:rsid w:val="00A822AE"/>
    <w:rsid w:val="00AA636C"/>
    <w:rsid w:val="00AD6F50"/>
    <w:rsid w:val="00B10A30"/>
    <w:rsid w:val="00B3565A"/>
    <w:rsid w:val="00B62D13"/>
    <w:rsid w:val="00B678BF"/>
    <w:rsid w:val="00BA14C1"/>
    <w:rsid w:val="00BB7C09"/>
    <w:rsid w:val="00BD242D"/>
    <w:rsid w:val="00BE3548"/>
    <w:rsid w:val="00BF567C"/>
    <w:rsid w:val="00CD26ED"/>
    <w:rsid w:val="00D26120"/>
    <w:rsid w:val="00D86203"/>
    <w:rsid w:val="00DE087C"/>
    <w:rsid w:val="00E509D6"/>
    <w:rsid w:val="00F048E9"/>
    <w:rsid w:val="00F839FB"/>
    <w:rsid w:val="00FB06D9"/>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6E33"/>
  <w15:chartTrackingRefBased/>
  <w15:docId w15:val="{2272FC16-5363-4A10-A940-8EA3F848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6ED"/>
    <w:pPr>
      <w:spacing w:line="256" w:lineRule="auto"/>
    </w:pPr>
  </w:style>
  <w:style w:type="paragraph" w:styleId="Heading1">
    <w:name w:val="heading 1"/>
    <w:basedOn w:val="Normal"/>
    <w:next w:val="Normal"/>
    <w:link w:val="Heading1Char"/>
    <w:qFormat/>
    <w:rsid w:val="00544B44"/>
    <w:pPr>
      <w:keepNext/>
      <w:numPr>
        <w:numId w:val="13"/>
      </w:numPr>
      <w:tabs>
        <w:tab w:val="right" w:leader="dot" w:pos="0"/>
        <w:tab w:val="left" w:pos="720"/>
        <w:tab w:val="left" w:pos="1440"/>
        <w:tab w:val="left" w:pos="2160"/>
        <w:tab w:val="left" w:pos="2880"/>
        <w:tab w:val="left" w:pos="3686"/>
        <w:tab w:val="left" w:pos="4320"/>
        <w:tab w:val="left" w:pos="5040"/>
        <w:tab w:val="left" w:pos="5760"/>
        <w:tab w:val="left" w:pos="6480"/>
        <w:tab w:val="left" w:pos="6660"/>
        <w:tab w:val="left" w:pos="7200"/>
        <w:tab w:val="left" w:pos="7920"/>
        <w:tab w:val="left" w:pos="8640"/>
        <w:tab w:val="left" w:pos="9360"/>
      </w:tabs>
      <w:spacing w:after="0" w:line="240" w:lineRule="auto"/>
      <w:jc w:val="both"/>
      <w:outlineLvl w:val="0"/>
    </w:pPr>
    <w:rPr>
      <w:rFonts w:ascii="Times New Roman" w:eastAsia="Times New Roman" w:hAnsi="Times New Roman" w:cs="Times New Roman"/>
      <w:snapToGrid w:val="0"/>
      <w:sz w:val="24"/>
      <w:szCs w:val="20"/>
      <w:u w:val="single"/>
    </w:rPr>
  </w:style>
  <w:style w:type="paragraph" w:styleId="Heading2">
    <w:name w:val="heading 2"/>
    <w:basedOn w:val="Normal"/>
    <w:next w:val="Normal"/>
    <w:link w:val="Heading2Char"/>
    <w:unhideWhenUsed/>
    <w:qFormat/>
    <w:rsid w:val="00544B44"/>
    <w:pPr>
      <w:keepNext/>
      <w:keepLines/>
      <w:numPr>
        <w:ilvl w:val="1"/>
        <w:numId w:val="13"/>
      </w:numPr>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544B44"/>
    <w:pPr>
      <w:keepNext/>
      <w:keepLines/>
      <w:numPr>
        <w:ilvl w:val="2"/>
        <w:numId w:val="13"/>
      </w:numPr>
      <w:spacing w:before="40" w:after="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544B44"/>
    <w:pPr>
      <w:keepNext/>
      <w:keepLines/>
      <w:numPr>
        <w:ilvl w:val="3"/>
        <w:numId w:val="13"/>
      </w:numPr>
      <w:spacing w:before="40" w:after="0" w:line="259"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544B44"/>
    <w:pPr>
      <w:widowControl w:val="0"/>
      <w:numPr>
        <w:ilvl w:val="4"/>
        <w:numId w:val="13"/>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544B44"/>
    <w:pPr>
      <w:keepNext/>
      <w:keepLines/>
      <w:numPr>
        <w:ilvl w:val="5"/>
        <w:numId w:val="13"/>
      </w:numPr>
      <w:spacing w:before="40" w:after="0" w:line="259" w:lineRule="auto"/>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544B44"/>
    <w:pPr>
      <w:keepNext/>
      <w:keepLines/>
      <w:numPr>
        <w:ilvl w:val="6"/>
        <w:numId w:val="13"/>
      </w:numPr>
      <w:spacing w:before="40" w:after="0" w:line="259" w:lineRule="auto"/>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544B44"/>
    <w:pPr>
      <w:keepNext/>
      <w:keepLines/>
      <w:numPr>
        <w:ilvl w:val="7"/>
        <w:numId w:val="13"/>
      </w:numPr>
      <w:spacing w:before="40" w:after="0" w:line="259"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44B44"/>
    <w:pPr>
      <w:keepNext/>
      <w:keepLines/>
      <w:numPr>
        <w:ilvl w:val="8"/>
        <w:numId w:val="13"/>
      </w:numPr>
      <w:spacing w:before="40" w:after="0" w:line="259" w:lineRule="auto"/>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A30"/>
    <w:pPr>
      <w:ind w:left="720"/>
      <w:contextualSpacing/>
    </w:pPr>
  </w:style>
  <w:style w:type="table" w:styleId="TableGrid">
    <w:name w:val="Table Grid"/>
    <w:basedOn w:val="TableNormal"/>
    <w:uiPriority w:val="39"/>
    <w:rsid w:val="006B3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44B44"/>
    <w:rPr>
      <w:rFonts w:ascii="Times New Roman" w:eastAsia="Times New Roman" w:hAnsi="Times New Roman" w:cs="Times New Roman"/>
      <w:snapToGrid w:val="0"/>
      <w:sz w:val="24"/>
      <w:szCs w:val="20"/>
      <w:u w:val="single"/>
    </w:rPr>
  </w:style>
  <w:style w:type="character" w:customStyle="1" w:styleId="Heading2Char">
    <w:name w:val="Heading 2 Char"/>
    <w:basedOn w:val="DefaultParagraphFont"/>
    <w:link w:val="Heading2"/>
    <w:rsid w:val="00544B4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44B4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544B4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544B4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44B4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544B4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544B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44B44"/>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4B57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C2EAE5314549EE9223A2D98A52435F"/>
        <w:category>
          <w:name w:val="General"/>
          <w:gallery w:val="placeholder"/>
        </w:category>
        <w:types>
          <w:type w:val="bbPlcHdr"/>
        </w:types>
        <w:behaviors>
          <w:behavior w:val="content"/>
        </w:behaviors>
        <w:guid w:val="{7DF42942-3C7D-447E-8076-CA65E1C8A96C}"/>
      </w:docPartPr>
      <w:docPartBody>
        <w:p w:rsidR="00983FFE" w:rsidRDefault="00400069" w:rsidP="00400069">
          <w:pPr>
            <w:pStyle w:val="ACC2EAE5314549EE9223A2D98A52435F2"/>
          </w:pPr>
          <w:r w:rsidRPr="008F4FED">
            <w:rPr>
              <w:rStyle w:val="PlaceholderText"/>
            </w:rPr>
            <w:t>Click or tap here to enter text.</w:t>
          </w:r>
        </w:p>
      </w:docPartBody>
    </w:docPart>
    <w:docPart>
      <w:docPartPr>
        <w:name w:val="329F4B2C59664652881147F252410CAD"/>
        <w:category>
          <w:name w:val="General"/>
          <w:gallery w:val="placeholder"/>
        </w:category>
        <w:types>
          <w:type w:val="bbPlcHdr"/>
        </w:types>
        <w:behaviors>
          <w:behavior w:val="content"/>
        </w:behaviors>
        <w:guid w:val="{5E99AE6D-4F61-4A1A-8E6D-B6237D4AECFC}"/>
      </w:docPartPr>
      <w:docPartBody>
        <w:p w:rsidR="00983FFE" w:rsidRDefault="00400069" w:rsidP="00400069">
          <w:pPr>
            <w:pStyle w:val="329F4B2C59664652881147F252410CAD2"/>
          </w:pPr>
          <w:r w:rsidRPr="008F4FED">
            <w:rPr>
              <w:rStyle w:val="PlaceholderText"/>
            </w:rPr>
            <w:t>Click or tap here to enter text.</w:t>
          </w:r>
        </w:p>
      </w:docPartBody>
    </w:docPart>
    <w:docPart>
      <w:docPartPr>
        <w:name w:val="657BAF226F0C4B33AB75D27697978E29"/>
        <w:category>
          <w:name w:val="General"/>
          <w:gallery w:val="placeholder"/>
        </w:category>
        <w:types>
          <w:type w:val="bbPlcHdr"/>
        </w:types>
        <w:behaviors>
          <w:behavior w:val="content"/>
        </w:behaviors>
        <w:guid w:val="{A3277D59-1492-4DAE-9C91-B401251DEC7E}"/>
      </w:docPartPr>
      <w:docPartBody>
        <w:p w:rsidR="00983FFE" w:rsidRDefault="00400069" w:rsidP="00400069">
          <w:pPr>
            <w:pStyle w:val="657BAF226F0C4B33AB75D27697978E292"/>
          </w:pPr>
          <w:r w:rsidRPr="008F4FED">
            <w:rPr>
              <w:rStyle w:val="PlaceholderText"/>
            </w:rPr>
            <w:t>Click or tap here to enter text.</w:t>
          </w:r>
        </w:p>
      </w:docPartBody>
    </w:docPart>
    <w:docPart>
      <w:docPartPr>
        <w:name w:val="CFD592084D6D42908E4BAEEEB4236C80"/>
        <w:category>
          <w:name w:val="General"/>
          <w:gallery w:val="placeholder"/>
        </w:category>
        <w:types>
          <w:type w:val="bbPlcHdr"/>
        </w:types>
        <w:behaviors>
          <w:behavior w:val="content"/>
        </w:behaviors>
        <w:guid w:val="{063D01D4-FC24-417E-924C-8EB1BD138DE4}"/>
      </w:docPartPr>
      <w:docPartBody>
        <w:p w:rsidR="00983FFE" w:rsidRDefault="00400069" w:rsidP="00400069">
          <w:pPr>
            <w:pStyle w:val="CFD592084D6D42908E4BAEEEB4236C802"/>
          </w:pPr>
          <w:r w:rsidRPr="008F4FED">
            <w:rPr>
              <w:rStyle w:val="PlaceholderText"/>
            </w:rPr>
            <w:t>Click or tap here to enter text.</w:t>
          </w:r>
        </w:p>
      </w:docPartBody>
    </w:docPart>
    <w:docPart>
      <w:docPartPr>
        <w:name w:val="63A4875B76074B039C434BA6217FBE80"/>
        <w:category>
          <w:name w:val="General"/>
          <w:gallery w:val="placeholder"/>
        </w:category>
        <w:types>
          <w:type w:val="bbPlcHdr"/>
        </w:types>
        <w:behaviors>
          <w:behavior w:val="content"/>
        </w:behaviors>
        <w:guid w:val="{2021A207-99A1-495A-BF49-6A9C2D8A6F5E}"/>
      </w:docPartPr>
      <w:docPartBody>
        <w:p w:rsidR="00983FFE" w:rsidRDefault="00400069" w:rsidP="00400069">
          <w:pPr>
            <w:pStyle w:val="63A4875B76074B039C434BA6217FBE802"/>
          </w:pPr>
          <w:r w:rsidRPr="008F4FED">
            <w:rPr>
              <w:rStyle w:val="PlaceholderText"/>
            </w:rPr>
            <w:t>Click or tap here to enter text.</w:t>
          </w:r>
        </w:p>
      </w:docPartBody>
    </w:docPart>
    <w:docPart>
      <w:docPartPr>
        <w:name w:val="7C5BA227B94D4894B6F58F8D381BE106"/>
        <w:category>
          <w:name w:val="General"/>
          <w:gallery w:val="placeholder"/>
        </w:category>
        <w:types>
          <w:type w:val="bbPlcHdr"/>
        </w:types>
        <w:behaviors>
          <w:behavior w:val="content"/>
        </w:behaviors>
        <w:guid w:val="{14455E45-9ECB-4343-AFD6-9AB54A51DBA2}"/>
      </w:docPartPr>
      <w:docPartBody>
        <w:p w:rsidR="00983FFE" w:rsidRDefault="00400069" w:rsidP="00400069">
          <w:pPr>
            <w:pStyle w:val="7C5BA227B94D4894B6F58F8D381BE1062"/>
          </w:pPr>
          <w:r w:rsidRPr="008F4FED">
            <w:rPr>
              <w:rStyle w:val="PlaceholderText"/>
            </w:rPr>
            <w:t>Click or tap here to enter text.</w:t>
          </w:r>
        </w:p>
      </w:docPartBody>
    </w:docPart>
    <w:docPart>
      <w:docPartPr>
        <w:name w:val="B1FC12A02BD74133869976B639A72997"/>
        <w:category>
          <w:name w:val="General"/>
          <w:gallery w:val="placeholder"/>
        </w:category>
        <w:types>
          <w:type w:val="bbPlcHdr"/>
        </w:types>
        <w:behaviors>
          <w:behavior w:val="content"/>
        </w:behaviors>
        <w:guid w:val="{AB914ED8-500A-463C-B85C-EAC3D02480DD}"/>
      </w:docPartPr>
      <w:docPartBody>
        <w:p w:rsidR="00983FFE" w:rsidRDefault="00400069" w:rsidP="00400069">
          <w:pPr>
            <w:pStyle w:val="B1FC12A02BD74133869976B639A729972"/>
          </w:pPr>
          <w:r w:rsidRPr="008F4FED">
            <w:rPr>
              <w:rStyle w:val="PlaceholderText"/>
            </w:rPr>
            <w:t>Click or tap here to enter text.</w:t>
          </w:r>
        </w:p>
      </w:docPartBody>
    </w:docPart>
    <w:docPart>
      <w:docPartPr>
        <w:name w:val="D0975A4B12ED431DB304A53D10A5D34F"/>
        <w:category>
          <w:name w:val="General"/>
          <w:gallery w:val="placeholder"/>
        </w:category>
        <w:types>
          <w:type w:val="bbPlcHdr"/>
        </w:types>
        <w:behaviors>
          <w:behavior w:val="content"/>
        </w:behaviors>
        <w:guid w:val="{47C0510C-6F6E-48F1-9416-34DD33A00D47}"/>
      </w:docPartPr>
      <w:docPartBody>
        <w:p w:rsidR="00983FFE" w:rsidRDefault="00400069" w:rsidP="00400069">
          <w:pPr>
            <w:pStyle w:val="D0975A4B12ED431DB304A53D10A5D34F2"/>
          </w:pPr>
          <w:r w:rsidRPr="008F4FED">
            <w:rPr>
              <w:rStyle w:val="PlaceholderText"/>
            </w:rPr>
            <w:t>Click or tap here to enter text.</w:t>
          </w:r>
        </w:p>
      </w:docPartBody>
    </w:docPart>
    <w:docPart>
      <w:docPartPr>
        <w:name w:val="31E29197B1434D6DB16626366936C45C"/>
        <w:category>
          <w:name w:val="General"/>
          <w:gallery w:val="placeholder"/>
        </w:category>
        <w:types>
          <w:type w:val="bbPlcHdr"/>
        </w:types>
        <w:behaviors>
          <w:behavior w:val="content"/>
        </w:behaviors>
        <w:guid w:val="{488644D1-9ED0-4B8F-B2E4-E5E6A783AE03}"/>
      </w:docPartPr>
      <w:docPartBody>
        <w:p w:rsidR="00000000" w:rsidRDefault="00400069" w:rsidP="00400069">
          <w:pPr>
            <w:pStyle w:val="31E29197B1434D6DB16626366936C45C"/>
          </w:pPr>
          <w:r w:rsidRPr="006E4444">
            <w:rPr>
              <w:rStyle w:val="PlaceholderText"/>
            </w:rPr>
            <w:t>Click or tap here to enter text.</w:t>
          </w:r>
        </w:p>
      </w:docPartBody>
    </w:docPart>
    <w:docPart>
      <w:docPartPr>
        <w:name w:val="FB48C87E6ED54BC8B609A0EEA08D3C8D"/>
        <w:category>
          <w:name w:val="General"/>
          <w:gallery w:val="placeholder"/>
        </w:category>
        <w:types>
          <w:type w:val="bbPlcHdr"/>
        </w:types>
        <w:behaviors>
          <w:behavior w:val="content"/>
        </w:behaviors>
        <w:guid w:val="{AD0A5FC1-5DC5-4014-9902-4256BE991333}"/>
      </w:docPartPr>
      <w:docPartBody>
        <w:p w:rsidR="00000000" w:rsidRDefault="00400069" w:rsidP="00400069">
          <w:pPr>
            <w:pStyle w:val="FB48C87E6ED54BC8B609A0EEA08D3C8D"/>
          </w:pPr>
          <w:r w:rsidRPr="006E4444">
            <w:rPr>
              <w:rStyle w:val="PlaceholderText"/>
            </w:rPr>
            <w:t>Click or tap here to enter text.</w:t>
          </w:r>
        </w:p>
      </w:docPartBody>
    </w:docPart>
    <w:docPart>
      <w:docPartPr>
        <w:name w:val="CB9CAD5D4027435F8D95C4C44BDA3931"/>
        <w:category>
          <w:name w:val="General"/>
          <w:gallery w:val="placeholder"/>
        </w:category>
        <w:types>
          <w:type w:val="bbPlcHdr"/>
        </w:types>
        <w:behaviors>
          <w:behavior w:val="content"/>
        </w:behaviors>
        <w:guid w:val="{44915179-DC7B-4663-A5B8-9D3EB5B816CD}"/>
      </w:docPartPr>
      <w:docPartBody>
        <w:p w:rsidR="00000000" w:rsidRDefault="00400069" w:rsidP="00400069">
          <w:pPr>
            <w:pStyle w:val="CB9CAD5D4027435F8D95C4C44BDA3931"/>
          </w:pPr>
          <w:r w:rsidRPr="006E44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15"/>
    <w:rsid w:val="00247A15"/>
    <w:rsid w:val="00400069"/>
    <w:rsid w:val="009102B3"/>
    <w:rsid w:val="00983FFE"/>
    <w:rsid w:val="00E8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069"/>
    <w:rPr>
      <w:color w:val="808080"/>
    </w:rPr>
  </w:style>
  <w:style w:type="paragraph" w:customStyle="1" w:styleId="D0975A4B12ED431DB304A53D10A5D34F">
    <w:name w:val="D0975A4B12ED431DB304A53D10A5D34F"/>
    <w:rsid w:val="00E83BF9"/>
    <w:pPr>
      <w:spacing w:line="256" w:lineRule="auto"/>
    </w:pPr>
    <w:rPr>
      <w:rFonts w:eastAsiaTheme="minorHAnsi"/>
    </w:rPr>
  </w:style>
  <w:style w:type="paragraph" w:customStyle="1" w:styleId="896E2E85DFC442C5BD4FA4D7D9869EE6">
    <w:name w:val="896E2E85DFC442C5BD4FA4D7D9869EE6"/>
    <w:rsid w:val="00E83BF9"/>
    <w:pPr>
      <w:spacing w:line="256" w:lineRule="auto"/>
    </w:pPr>
    <w:rPr>
      <w:rFonts w:eastAsiaTheme="minorHAnsi"/>
    </w:rPr>
  </w:style>
  <w:style w:type="paragraph" w:customStyle="1" w:styleId="ACC2EAE5314549EE9223A2D98A52435F">
    <w:name w:val="ACC2EAE5314549EE9223A2D98A52435F"/>
    <w:rsid w:val="00E83BF9"/>
    <w:pPr>
      <w:spacing w:line="256" w:lineRule="auto"/>
    </w:pPr>
    <w:rPr>
      <w:rFonts w:eastAsiaTheme="minorHAnsi"/>
    </w:rPr>
  </w:style>
  <w:style w:type="paragraph" w:customStyle="1" w:styleId="75BDEA79820D488896C075D2695EFA63">
    <w:name w:val="75BDEA79820D488896C075D2695EFA63"/>
    <w:rsid w:val="00E83BF9"/>
    <w:pPr>
      <w:spacing w:line="256" w:lineRule="auto"/>
    </w:pPr>
    <w:rPr>
      <w:rFonts w:eastAsiaTheme="minorHAnsi"/>
    </w:rPr>
  </w:style>
  <w:style w:type="paragraph" w:customStyle="1" w:styleId="BCFB8A5C19504D5ABA27B332DC0E8521">
    <w:name w:val="BCFB8A5C19504D5ABA27B332DC0E8521"/>
    <w:rsid w:val="00E83BF9"/>
    <w:pPr>
      <w:spacing w:line="256" w:lineRule="auto"/>
    </w:pPr>
    <w:rPr>
      <w:rFonts w:eastAsiaTheme="minorHAnsi"/>
    </w:rPr>
  </w:style>
  <w:style w:type="paragraph" w:customStyle="1" w:styleId="329F4B2C59664652881147F252410CAD">
    <w:name w:val="329F4B2C59664652881147F252410CAD"/>
    <w:rsid w:val="00E83BF9"/>
    <w:pPr>
      <w:spacing w:line="256" w:lineRule="auto"/>
    </w:pPr>
    <w:rPr>
      <w:rFonts w:eastAsiaTheme="minorHAnsi"/>
    </w:rPr>
  </w:style>
  <w:style w:type="paragraph" w:customStyle="1" w:styleId="657BAF226F0C4B33AB75D27697978E29">
    <w:name w:val="657BAF226F0C4B33AB75D27697978E29"/>
    <w:rsid w:val="00E83BF9"/>
    <w:pPr>
      <w:spacing w:line="256" w:lineRule="auto"/>
    </w:pPr>
    <w:rPr>
      <w:rFonts w:eastAsiaTheme="minorHAnsi"/>
    </w:rPr>
  </w:style>
  <w:style w:type="paragraph" w:customStyle="1" w:styleId="CFD592084D6D42908E4BAEEEB4236C80">
    <w:name w:val="CFD592084D6D42908E4BAEEEB4236C80"/>
    <w:rsid w:val="00E83BF9"/>
    <w:pPr>
      <w:spacing w:line="256" w:lineRule="auto"/>
    </w:pPr>
    <w:rPr>
      <w:rFonts w:eastAsiaTheme="minorHAnsi"/>
    </w:rPr>
  </w:style>
  <w:style w:type="paragraph" w:customStyle="1" w:styleId="63A4875B76074B039C434BA6217FBE80">
    <w:name w:val="63A4875B76074B039C434BA6217FBE80"/>
    <w:rsid w:val="00E83BF9"/>
    <w:pPr>
      <w:spacing w:line="256" w:lineRule="auto"/>
    </w:pPr>
    <w:rPr>
      <w:rFonts w:eastAsiaTheme="minorHAnsi"/>
    </w:rPr>
  </w:style>
  <w:style w:type="paragraph" w:customStyle="1" w:styleId="7C5BA227B94D4894B6F58F8D381BE106">
    <w:name w:val="7C5BA227B94D4894B6F58F8D381BE106"/>
    <w:rsid w:val="00E83BF9"/>
    <w:pPr>
      <w:spacing w:line="256" w:lineRule="auto"/>
    </w:pPr>
    <w:rPr>
      <w:rFonts w:eastAsiaTheme="minorHAnsi"/>
    </w:rPr>
  </w:style>
  <w:style w:type="paragraph" w:customStyle="1" w:styleId="B1FC12A02BD74133869976B639A72997">
    <w:name w:val="B1FC12A02BD74133869976B639A72997"/>
    <w:rsid w:val="00E83BF9"/>
    <w:pPr>
      <w:spacing w:line="256" w:lineRule="auto"/>
    </w:pPr>
    <w:rPr>
      <w:rFonts w:eastAsiaTheme="minorHAnsi"/>
    </w:rPr>
  </w:style>
  <w:style w:type="paragraph" w:customStyle="1" w:styleId="D0975A4B12ED431DB304A53D10A5D34F1">
    <w:name w:val="D0975A4B12ED431DB304A53D10A5D34F1"/>
    <w:rsid w:val="00400069"/>
    <w:pPr>
      <w:spacing w:line="256" w:lineRule="auto"/>
    </w:pPr>
    <w:rPr>
      <w:rFonts w:eastAsiaTheme="minorHAnsi"/>
    </w:rPr>
  </w:style>
  <w:style w:type="paragraph" w:customStyle="1" w:styleId="896E2E85DFC442C5BD4FA4D7D9869EE61">
    <w:name w:val="896E2E85DFC442C5BD4FA4D7D9869EE61"/>
    <w:rsid w:val="00400069"/>
    <w:pPr>
      <w:spacing w:line="256" w:lineRule="auto"/>
    </w:pPr>
    <w:rPr>
      <w:rFonts w:eastAsiaTheme="minorHAnsi"/>
    </w:rPr>
  </w:style>
  <w:style w:type="paragraph" w:customStyle="1" w:styleId="ACC2EAE5314549EE9223A2D98A52435F1">
    <w:name w:val="ACC2EAE5314549EE9223A2D98A52435F1"/>
    <w:rsid w:val="00400069"/>
    <w:pPr>
      <w:spacing w:line="256" w:lineRule="auto"/>
    </w:pPr>
    <w:rPr>
      <w:rFonts w:eastAsiaTheme="minorHAnsi"/>
    </w:rPr>
  </w:style>
  <w:style w:type="paragraph" w:customStyle="1" w:styleId="75BDEA79820D488896C075D2695EFA631">
    <w:name w:val="75BDEA79820D488896C075D2695EFA631"/>
    <w:rsid w:val="00400069"/>
    <w:pPr>
      <w:spacing w:line="256" w:lineRule="auto"/>
    </w:pPr>
    <w:rPr>
      <w:rFonts w:eastAsiaTheme="minorHAnsi"/>
    </w:rPr>
  </w:style>
  <w:style w:type="paragraph" w:customStyle="1" w:styleId="BCFB8A5C19504D5ABA27B332DC0E85211">
    <w:name w:val="BCFB8A5C19504D5ABA27B332DC0E85211"/>
    <w:rsid w:val="00400069"/>
    <w:pPr>
      <w:spacing w:line="256" w:lineRule="auto"/>
    </w:pPr>
    <w:rPr>
      <w:rFonts w:eastAsiaTheme="minorHAnsi"/>
    </w:rPr>
  </w:style>
  <w:style w:type="paragraph" w:customStyle="1" w:styleId="329F4B2C59664652881147F252410CAD1">
    <w:name w:val="329F4B2C59664652881147F252410CAD1"/>
    <w:rsid w:val="00400069"/>
    <w:pPr>
      <w:spacing w:line="256" w:lineRule="auto"/>
    </w:pPr>
    <w:rPr>
      <w:rFonts w:eastAsiaTheme="minorHAnsi"/>
    </w:rPr>
  </w:style>
  <w:style w:type="paragraph" w:customStyle="1" w:styleId="657BAF226F0C4B33AB75D27697978E291">
    <w:name w:val="657BAF226F0C4B33AB75D27697978E291"/>
    <w:rsid w:val="00400069"/>
    <w:pPr>
      <w:spacing w:line="256" w:lineRule="auto"/>
    </w:pPr>
    <w:rPr>
      <w:rFonts w:eastAsiaTheme="minorHAnsi"/>
    </w:rPr>
  </w:style>
  <w:style w:type="paragraph" w:customStyle="1" w:styleId="CFD592084D6D42908E4BAEEEB4236C801">
    <w:name w:val="CFD592084D6D42908E4BAEEEB4236C801"/>
    <w:rsid w:val="00400069"/>
    <w:pPr>
      <w:spacing w:line="256" w:lineRule="auto"/>
    </w:pPr>
    <w:rPr>
      <w:rFonts w:eastAsiaTheme="minorHAnsi"/>
    </w:rPr>
  </w:style>
  <w:style w:type="paragraph" w:customStyle="1" w:styleId="63A4875B76074B039C434BA6217FBE801">
    <w:name w:val="63A4875B76074B039C434BA6217FBE801"/>
    <w:rsid w:val="00400069"/>
    <w:pPr>
      <w:spacing w:line="256" w:lineRule="auto"/>
    </w:pPr>
    <w:rPr>
      <w:rFonts w:eastAsiaTheme="minorHAnsi"/>
    </w:rPr>
  </w:style>
  <w:style w:type="paragraph" w:customStyle="1" w:styleId="7C5BA227B94D4894B6F58F8D381BE1061">
    <w:name w:val="7C5BA227B94D4894B6F58F8D381BE1061"/>
    <w:rsid w:val="00400069"/>
    <w:pPr>
      <w:spacing w:line="256" w:lineRule="auto"/>
    </w:pPr>
    <w:rPr>
      <w:rFonts w:eastAsiaTheme="minorHAnsi"/>
    </w:rPr>
  </w:style>
  <w:style w:type="paragraph" w:customStyle="1" w:styleId="B1FC12A02BD74133869976B639A729971">
    <w:name w:val="B1FC12A02BD74133869976B639A729971"/>
    <w:rsid w:val="00400069"/>
    <w:pPr>
      <w:spacing w:line="256" w:lineRule="auto"/>
    </w:pPr>
    <w:rPr>
      <w:rFonts w:eastAsiaTheme="minorHAnsi"/>
    </w:rPr>
  </w:style>
  <w:style w:type="paragraph" w:customStyle="1" w:styleId="D0975A4B12ED431DB304A53D10A5D34F2">
    <w:name w:val="D0975A4B12ED431DB304A53D10A5D34F2"/>
    <w:rsid w:val="00400069"/>
    <w:pPr>
      <w:spacing w:line="256" w:lineRule="auto"/>
    </w:pPr>
    <w:rPr>
      <w:rFonts w:eastAsiaTheme="minorHAnsi"/>
    </w:rPr>
  </w:style>
  <w:style w:type="paragraph" w:customStyle="1" w:styleId="31E29197B1434D6DB16626366936C45C">
    <w:name w:val="31E29197B1434D6DB16626366936C45C"/>
    <w:rsid w:val="00400069"/>
    <w:pPr>
      <w:spacing w:line="256" w:lineRule="auto"/>
    </w:pPr>
    <w:rPr>
      <w:rFonts w:eastAsiaTheme="minorHAnsi"/>
    </w:rPr>
  </w:style>
  <w:style w:type="paragraph" w:customStyle="1" w:styleId="ACC2EAE5314549EE9223A2D98A52435F2">
    <w:name w:val="ACC2EAE5314549EE9223A2D98A52435F2"/>
    <w:rsid w:val="00400069"/>
    <w:pPr>
      <w:spacing w:line="256" w:lineRule="auto"/>
    </w:pPr>
    <w:rPr>
      <w:rFonts w:eastAsiaTheme="minorHAnsi"/>
    </w:rPr>
  </w:style>
  <w:style w:type="paragraph" w:customStyle="1" w:styleId="FB48C87E6ED54BC8B609A0EEA08D3C8D">
    <w:name w:val="FB48C87E6ED54BC8B609A0EEA08D3C8D"/>
    <w:rsid w:val="00400069"/>
    <w:pPr>
      <w:spacing w:line="256" w:lineRule="auto"/>
    </w:pPr>
    <w:rPr>
      <w:rFonts w:eastAsiaTheme="minorHAnsi"/>
    </w:rPr>
  </w:style>
  <w:style w:type="paragraph" w:customStyle="1" w:styleId="CB9CAD5D4027435F8D95C4C44BDA3931">
    <w:name w:val="CB9CAD5D4027435F8D95C4C44BDA3931"/>
    <w:rsid w:val="00400069"/>
    <w:pPr>
      <w:spacing w:line="256" w:lineRule="auto"/>
    </w:pPr>
    <w:rPr>
      <w:rFonts w:eastAsiaTheme="minorHAnsi"/>
    </w:rPr>
  </w:style>
  <w:style w:type="paragraph" w:customStyle="1" w:styleId="329F4B2C59664652881147F252410CAD2">
    <w:name w:val="329F4B2C59664652881147F252410CAD2"/>
    <w:rsid w:val="00400069"/>
    <w:pPr>
      <w:spacing w:line="256" w:lineRule="auto"/>
    </w:pPr>
    <w:rPr>
      <w:rFonts w:eastAsiaTheme="minorHAnsi"/>
    </w:rPr>
  </w:style>
  <w:style w:type="paragraph" w:customStyle="1" w:styleId="657BAF226F0C4B33AB75D27697978E292">
    <w:name w:val="657BAF226F0C4B33AB75D27697978E292"/>
    <w:rsid w:val="00400069"/>
    <w:pPr>
      <w:spacing w:line="256" w:lineRule="auto"/>
    </w:pPr>
    <w:rPr>
      <w:rFonts w:eastAsiaTheme="minorHAnsi"/>
    </w:rPr>
  </w:style>
  <w:style w:type="paragraph" w:customStyle="1" w:styleId="CFD592084D6D42908E4BAEEEB4236C802">
    <w:name w:val="CFD592084D6D42908E4BAEEEB4236C802"/>
    <w:rsid w:val="00400069"/>
    <w:pPr>
      <w:spacing w:line="256" w:lineRule="auto"/>
    </w:pPr>
    <w:rPr>
      <w:rFonts w:eastAsiaTheme="minorHAnsi"/>
    </w:rPr>
  </w:style>
  <w:style w:type="paragraph" w:customStyle="1" w:styleId="63A4875B76074B039C434BA6217FBE802">
    <w:name w:val="63A4875B76074B039C434BA6217FBE802"/>
    <w:rsid w:val="00400069"/>
    <w:pPr>
      <w:spacing w:line="256" w:lineRule="auto"/>
    </w:pPr>
    <w:rPr>
      <w:rFonts w:eastAsiaTheme="minorHAnsi"/>
    </w:rPr>
  </w:style>
  <w:style w:type="paragraph" w:customStyle="1" w:styleId="7C5BA227B94D4894B6F58F8D381BE1062">
    <w:name w:val="7C5BA227B94D4894B6F58F8D381BE1062"/>
    <w:rsid w:val="00400069"/>
    <w:pPr>
      <w:spacing w:line="256" w:lineRule="auto"/>
    </w:pPr>
    <w:rPr>
      <w:rFonts w:eastAsiaTheme="minorHAnsi"/>
    </w:rPr>
  </w:style>
  <w:style w:type="paragraph" w:customStyle="1" w:styleId="B1FC12A02BD74133869976B639A729972">
    <w:name w:val="B1FC12A02BD74133869976B639A729972"/>
    <w:rsid w:val="00400069"/>
    <w:pPr>
      <w:spacing w:line="25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8F75D-BC7C-4A29-AD7B-60FF1DED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SETA</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Arys Scott</dc:creator>
  <cp:keywords/>
  <dc:description/>
  <cp:lastModifiedBy>Arys Scott</cp:lastModifiedBy>
  <cp:revision>4</cp:revision>
  <cp:lastPrinted>2023-06-26T20:58:00Z</cp:lastPrinted>
  <dcterms:created xsi:type="dcterms:W3CDTF">2023-08-16T22:50:00Z</dcterms:created>
  <dcterms:modified xsi:type="dcterms:W3CDTF">2023-08-18T16:47:00Z</dcterms:modified>
</cp:coreProperties>
</file>