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FC" w:rsidRPr="001F1FBA" w:rsidRDefault="00980AFC">
      <w:pPr>
        <w:pStyle w:val="Title"/>
      </w:pPr>
    </w:p>
    <w:p w:rsidR="00980AFC" w:rsidRPr="001F1FBA" w:rsidRDefault="00980AFC">
      <w:pPr>
        <w:pStyle w:val="Title"/>
      </w:pPr>
    </w:p>
    <w:p w:rsidR="00980AFC" w:rsidRPr="001F1FBA" w:rsidRDefault="00980AFC">
      <w:pPr>
        <w:pStyle w:val="Title"/>
      </w:pPr>
    </w:p>
    <w:p w:rsidR="00980AFC" w:rsidRPr="001F1FBA" w:rsidRDefault="00980AFC">
      <w:pPr>
        <w:pStyle w:val="Title"/>
      </w:pPr>
    </w:p>
    <w:p w:rsidR="00980AFC" w:rsidRPr="001F1FBA" w:rsidRDefault="00980AFC">
      <w:pPr>
        <w:pStyle w:val="Title"/>
      </w:pPr>
    </w:p>
    <w:p w:rsidR="00980AFC" w:rsidRPr="001F1FBA" w:rsidRDefault="00980AFC">
      <w:pPr>
        <w:pStyle w:val="Title"/>
      </w:pPr>
    </w:p>
    <w:p w:rsidR="00980AFC" w:rsidRPr="001F1FBA" w:rsidRDefault="00980AFC">
      <w:pPr>
        <w:pStyle w:val="Title"/>
      </w:pPr>
    </w:p>
    <w:p w:rsidR="00980AFC" w:rsidRPr="00E278C6" w:rsidRDefault="00980AFC">
      <w:pPr>
        <w:pStyle w:val="Title"/>
        <w:rPr>
          <w:rFonts w:ascii="Arial" w:hAnsi="Arial" w:cs="Arial"/>
        </w:rPr>
      </w:pPr>
      <w:r w:rsidRPr="00E278C6">
        <w:rPr>
          <w:rFonts w:ascii="Arial" w:hAnsi="Arial" w:cs="Arial"/>
        </w:rPr>
        <w:t xml:space="preserve">SACRAMENTO WORKS </w:t>
      </w:r>
      <w:r w:rsidR="009E093A">
        <w:rPr>
          <w:rFonts w:ascii="Arial" w:hAnsi="Arial" w:cs="Arial"/>
        </w:rPr>
        <w:t xml:space="preserve">JOB </w:t>
      </w:r>
      <w:r w:rsidRPr="00E278C6">
        <w:rPr>
          <w:rFonts w:ascii="Arial" w:hAnsi="Arial" w:cs="Arial"/>
        </w:rPr>
        <w:t xml:space="preserve">CENTER </w:t>
      </w:r>
      <w:r w:rsidR="009E093A">
        <w:rPr>
          <w:rFonts w:ascii="Arial" w:hAnsi="Arial" w:cs="Arial"/>
        </w:rPr>
        <w:t>SYSTEM SERVICES</w:t>
      </w:r>
    </w:p>
    <w:p w:rsidR="00980AFC" w:rsidRDefault="00980AFC">
      <w:pPr>
        <w:pStyle w:val="Title"/>
        <w:rPr>
          <w:rFonts w:ascii="Arial" w:hAnsi="Arial" w:cs="Arial"/>
        </w:rPr>
      </w:pPr>
    </w:p>
    <w:p w:rsidR="00980AFC" w:rsidRPr="00E278C6" w:rsidRDefault="00980AFC">
      <w:pPr>
        <w:pStyle w:val="Title"/>
        <w:rPr>
          <w:rFonts w:ascii="Arial" w:hAnsi="Arial" w:cs="Arial"/>
        </w:rPr>
      </w:pPr>
    </w:p>
    <w:p w:rsidR="00980AFC" w:rsidRPr="001F1FBA" w:rsidRDefault="00980AFC">
      <w:pPr>
        <w:pStyle w:val="Title"/>
        <w:rPr>
          <w:rFonts w:ascii="Arial" w:hAnsi="Arial" w:cs="Arial"/>
          <w:sz w:val="28"/>
        </w:rPr>
      </w:pPr>
      <w:r w:rsidRPr="001F1FBA">
        <w:rPr>
          <w:rFonts w:ascii="Arial" w:hAnsi="Arial" w:cs="Arial"/>
          <w:sz w:val="28"/>
        </w:rPr>
        <w:t xml:space="preserve">SECTION </w:t>
      </w:r>
      <w:r>
        <w:rPr>
          <w:rFonts w:ascii="Arial" w:hAnsi="Arial" w:cs="Arial"/>
          <w:sz w:val="28"/>
        </w:rPr>
        <w:t>V</w:t>
      </w:r>
    </w:p>
    <w:p w:rsidR="00980AFC" w:rsidRPr="001F1FBA" w:rsidRDefault="00980AFC">
      <w:pPr>
        <w:pStyle w:val="Title"/>
        <w:rPr>
          <w:rFonts w:ascii="Arial" w:hAnsi="Arial" w:cs="Arial"/>
          <w:sz w:val="28"/>
          <w:u w:val="none"/>
        </w:rPr>
      </w:pPr>
    </w:p>
    <w:p w:rsidR="00980AFC" w:rsidRPr="001F1FBA" w:rsidRDefault="00980AFC">
      <w:pPr>
        <w:jc w:val="center"/>
        <w:rPr>
          <w:rFonts w:ascii="Arial" w:hAnsi="Arial" w:cs="Arial"/>
          <w:b/>
          <w:sz w:val="24"/>
          <w:u w:val="single"/>
        </w:rPr>
      </w:pPr>
    </w:p>
    <w:p w:rsidR="00980AFC" w:rsidRPr="001F1FBA" w:rsidRDefault="00980AFC">
      <w:pPr>
        <w:jc w:val="center"/>
        <w:rPr>
          <w:rFonts w:ascii="Arial" w:hAnsi="Arial" w:cs="Arial"/>
          <w:b/>
          <w:sz w:val="24"/>
        </w:rPr>
      </w:pPr>
      <w:r w:rsidRPr="001F1FBA">
        <w:rPr>
          <w:rFonts w:ascii="Arial" w:hAnsi="Arial" w:cs="Arial"/>
          <w:b/>
          <w:sz w:val="24"/>
          <w:u w:val="single"/>
        </w:rPr>
        <w:t>REQUIRED RESPONSE FORMAT</w:t>
      </w:r>
    </w:p>
    <w:p w:rsidR="00980AFC" w:rsidRPr="001F1FBA" w:rsidRDefault="00980AFC">
      <w:pPr>
        <w:jc w:val="center"/>
        <w:rPr>
          <w:rFonts w:ascii="Arial" w:hAnsi="Arial" w:cs="Arial"/>
          <w:b/>
          <w:sz w:val="24"/>
        </w:rPr>
      </w:pPr>
    </w:p>
    <w:p w:rsidR="00980AFC" w:rsidRPr="001F1FBA" w:rsidRDefault="00980AFC">
      <w:pPr>
        <w:jc w:val="center"/>
        <w:rPr>
          <w:rFonts w:ascii="Arial" w:hAnsi="Arial" w:cs="Arial"/>
          <w:b/>
          <w:sz w:val="24"/>
          <w:u w:val="single"/>
        </w:rPr>
      </w:pPr>
      <w:r w:rsidRPr="001F1FBA">
        <w:rPr>
          <w:rFonts w:ascii="Arial" w:hAnsi="Arial" w:cs="Arial"/>
          <w:b/>
          <w:sz w:val="24"/>
          <w:u w:val="single"/>
        </w:rPr>
        <w:t>CURRENT FUNDING SOURCES FORM</w:t>
      </w:r>
    </w:p>
    <w:p w:rsidR="00980AFC" w:rsidRPr="001F1FBA" w:rsidRDefault="00980AFC">
      <w:pPr>
        <w:jc w:val="center"/>
        <w:rPr>
          <w:rFonts w:ascii="Arial" w:hAnsi="Arial" w:cs="Arial"/>
          <w:b/>
          <w:sz w:val="24"/>
        </w:rPr>
      </w:pPr>
    </w:p>
    <w:p w:rsidR="00980AFC" w:rsidRPr="001F1FBA" w:rsidRDefault="00980AFC">
      <w:pPr>
        <w:jc w:val="center"/>
        <w:rPr>
          <w:rFonts w:ascii="Arial" w:hAnsi="Arial" w:cs="Arial"/>
          <w:b/>
          <w:sz w:val="24"/>
        </w:rPr>
      </w:pPr>
      <w:r w:rsidRPr="001F1FBA">
        <w:rPr>
          <w:rFonts w:ascii="Arial" w:hAnsi="Arial" w:cs="Arial"/>
          <w:b/>
          <w:sz w:val="24"/>
          <w:u w:val="single"/>
        </w:rPr>
        <w:t>PENDING APPLICATIONS FORM</w:t>
      </w:r>
    </w:p>
    <w:p w:rsidR="00980AFC" w:rsidRPr="001F1FBA" w:rsidRDefault="00980AFC">
      <w:pPr>
        <w:jc w:val="center"/>
        <w:rPr>
          <w:rFonts w:ascii="Arial" w:hAnsi="Arial" w:cs="Arial"/>
          <w:b/>
          <w:sz w:val="24"/>
          <w:u w:val="single"/>
        </w:rPr>
      </w:pPr>
    </w:p>
    <w:p w:rsidR="00980AFC" w:rsidRPr="001F1FBA" w:rsidRDefault="00980AFC">
      <w:pPr>
        <w:jc w:val="center"/>
        <w:rPr>
          <w:rFonts w:ascii="Arial" w:hAnsi="Arial" w:cs="Arial"/>
          <w:b/>
          <w:sz w:val="24"/>
        </w:rPr>
      </w:pPr>
      <w:r w:rsidRPr="001F1FBA">
        <w:rPr>
          <w:rFonts w:ascii="Arial" w:hAnsi="Arial" w:cs="Arial"/>
          <w:b/>
          <w:sz w:val="24"/>
          <w:u w:val="single"/>
        </w:rPr>
        <w:t>REFERENCES FORM</w:t>
      </w:r>
    </w:p>
    <w:p w:rsidR="00980AFC" w:rsidRPr="001F1FBA" w:rsidRDefault="00980AFC">
      <w:pPr>
        <w:pStyle w:val="Heading1"/>
        <w:rPr>
          <w:rFonts w:ascii="Arial" w:hAnsi="Arial" w:cs="Arial"/>
        </w:rPr>
      </w:pPr>
    </w:p>
    <w:p w:rsidR="00980AFC" w:rsidRPr="001F1FBA" w:rsidRDefault="00980AFC">
      <w:pPr>
        <w:pStyle w:val="Heading1"/>
        <w:rPr>
          <w:rFonts w:ascii="Arial" w:hAnsi="Arial" w:cs="Arial"/>
        </w:rPr>
      </w:pPr>
      <w:r w:rsidRPr="001F1FBA">
        <w:rPr>
          <w:rFonts w:ascii="Arial" w:hAnsi="Arial" w:cs="Arial"/>
        </w:rPr>
        <w:t>LIST OF REQU</w:t>
      </w:r>
      <w:r>
        <w:rPr>
          <w:rFonts w:ascii="Arial" w:hAnsi="Arial" w:cs="Arial"/>
        </w:rPr>
        <w:t>IR</w:t>
      </w:r>
      <w:r w:rsidRPr="001F1FBA">
        <w:rPr>
          <w:rFonts w:ascii="Arial" w:hAnsi="Arial" w:cs="Arial"/>
        </w:rPr>
        <w:t>ED EXHIBITS</w:t>
      </w:r>
    </w:p>
    <w:p w:rsidR="00E24FDB" w:rsidRDefault="00E24FDB">
      <w:pPr>
        <w:jc w:val="center"/>
        <w:rPr>
          <w:rFonts w:ascii="Arial" w:hAnsi="Arial" w:cs="Arial"/>
        </w:rPr>
      </w:pPr>
    </w:p>
    <w:p w:rsidR="00E24FDB" w:rsidRDefault="00E24FDB">
      <w:pPr>
        <w:jc w:val="center"/>
        <w:rPr>
          <w:rFonts w:ascii="Arial" w:hAnsi="Arial" w:cs="Arial"/>
        </w:rPr>
      </w:pPr>
    </w:p>
    <w:p w:rsidR="00E24FDB" w:rsidRPr="00602BD9" w:rsidRDefault="00E24FDB" w:rsidP="00E24FDB">
      <w:pPr>
        <w:rPr>
          <w:rFonts w:ascii="Arial" w:hAnsi="Arial" w:cs="Arial"/>
          <w:sz w:val="24"/>
          <w:szCs w:val="24"/>
        </w:rPr>
      </w:pPr>
      <w:r w:rsidRPr="00602BD9">
        <w:rPr>
          <w:rFonts w:ascii="Arial" w:hAnsi="Arial" w:cs="Arial"/>
        </w:rPr>
        <w:fldChar w:fldCharType="begin">
          <w:ffData>
            <w:name w:val="Text6"/>
            <w:enabled/>
            <w:calcOnExit w:val="0"/>
            <w:textInput/>
          </w:ffData>
        </w:fldChar>
      </w:r>
      <w:r w:rsidRPr="00602BD9">
        <w:rPr>
          <w:rFonts w:ascii="Arial" w:hAnsi="Arial" w:cs="Arial"/>
        </w:rPr>
        <w:instrText xml:space="preserve"> FORMTEXT </w:instrText>
      </w:r>
      <w:r w:rsidRPr="00602BD9">
        <w:rPr>
          <w:rFonts w:ascii="Arial" w:hAnsi="Arial" w:cs="Arial"/>
        </w:rPr>
      </w:r>
      <w:r w:rsidRPr="00602BD9">
        <w:rPr>
          <w:rFonts w:ascii="Arial" w:hAnsi="Arial" w:cs="Arial"/>
        </w:rPr>
        <w:fldChar w:fldCharType="separate"/>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hAnsi="Arial" w:cs="Arial"/>
        </w:rPr>
        <w:fldChar w:fldCharType="end"/>
      </w:r>
      <w:r w:rsidRPr="00602BD9">
        <w:rPr>
          <w:rFonts w:ascii="Arial" w:hAnsi="Arial" w:cs="Arial"/>
        </w:rPr>
        <w:t>(fill</w:t>
      </w:r>
      <w:r>
        <w:rPr>
          <w:rFonts w:ascii="Arial" w:hAnsi="Arial" w:cs="Arial"/>
        </w:rPr>
        <w:t>-</w:t>
      </w:r>
      <w:r w:rsidRPr="00602BD9">
        <w:rPr>
          <w:rFonts w:ascii="Arial" w:hAnsi="Arial" w:cs="Arial"/>
        </w:rPr>
        <w:t>in prompt included only to enable access to this page)</w:t>
      </w:r>
    </w:p>
    <w:p w:rsidR="00980AFC" w:rsidRPr="001F1FBA" w:rsidRDefault="00980AFC">
      <w:pPr>
        <w:jc w:val="center"/>
        <w:rPr>
          <w:rFonts w:ascii="Arial" w:hAnsi="Arial" w:cs="Arial"/>
          <w:b/>
          <w:sz w:val="24"/>
          <w:u w:val="single"/>
        </w:rPr>
      </w:pPr>
      <w:r w:rsidRPr="001F1FBA">
        <w:rPr>
          <w:rFonts w:ascii="Arial" w:hAnsi="Arial" w:cs="Arial"/>
        </w:rPr>
        <w:br w:type="page"/>
      </w:r>
      <w:r w:rsidRPr="001F1FBA">
        <w:rPr>
          <w:rFonts w:ascii="Arial" w:hAnsi="Arial" w:cs="Arial"/>
          <w:b/>
          <w:sz w:val="24"/>
          <w:u w:val="single"/>
        </w:rPr>
        <w:lastRenderedPageBreak/>
        <w:t>REQUIRED RESPONSE FORMAT</w:t>
      </w:r>
    </w:p>
    <w:p w:rsidR="00980AFC" w:rsidRPr="001F1FBA" w:rsidRDefault="00980AFC" w:rsidP="000741F3">
      <w:pPr>
        <w:jc w:val="center"/>
        <w:rPr>
          <w:rFonts w:ascii="Arial" w:hAnsi="Arial" w:cs="Arial"/>
          <w:sz w:val="24"/>
        </w:rPr>
      </w:pPr>
      <w:r w:rsidRPr="001F1FBA">
        <w:rPr>
          <w:rFonts w:ascii="Arial" w:hAnsi="Arial" w:cs="Arial"/>
          <w:b/>
          <w:sz w:val="24"/>
          <w:u w:val="single"/>
        </w:rPr>
        <w:t xml:space="preserve">Sacramento Works </w:t>
      </w:r>
      <w:r w:rsidR="009E093A">
        <w:rPr>
          <w:rFonts w:ascii="Arial" w:hAnsi="Arial" w:cs="Arial"/>
          <w:b/>
          <w:sz w:val="24"/>
          <w:u w:val="single"/>
        </w:rPr>
        <w:t>Job Center System Services</w:t>
      </w:r>
    </w:p>
    <w:p w:rsidR="00980AFC" w:rsidRPr="001F1FBA" w:rsidRDefault="00980AFC">
      <w:pPr>
        <w:jc w:val="center"/>
        <w:rPr>
          <w:rFonts w:ascii="Arial" w:hAnsi="Arial" w:cs="Arial"/>
          <w:b/>
          <w:sz w:val="24"/>
        </w:rPr>
      </w:pPr>
      <w:r w:rsidRPr="001F1FBA">
        <w:rPr>
          <w:rFonts w:ascii="Arial" w:hAnsi="Arial" w:cs="Arial"/>
          <w:b/>
          <w:sz w:val="24"/>
          <w:u w:val="single"/>
        </w:rPr>
        <w:t>WI</w:t>
      </w:r>
      <w:r w:rsidR="003C2E43">
        <w:rPr>
          <w:rFonts w:ascii="Arial" w:hAnsi="Arial" w:cs="Arial"/>
          <w:b/>
          <w:sz w:val="24"/>
          <w:u w:val="single"/>
        </w:rPr>
        <w:t>O</w:t>
      </w:r>
      <w:r w:rsidRPr="001F1FBA">
        <w:rPr>
          <w:rFonts w:ascii="Arial" w:hAnsi="Arial" w:cs="Arial"/>
          <w:b/>
          <w:sz w:val="24"/>
          <w:u w:val="single"/>
        </w:rPr>
        <w:t>A for PY’ 201</w:t>
      </w:r>
      <w:r w:rsidR="009E093A">
        <w:rPr>
          <w:rFonts w:ascii="Arial" w:hAnsi="Arial" w:cs="Arial"/>
          <w:b/>
          <w:sz w:val="24"/>
          <w:u w:val="single"/>
        </w:rPr>
        <w:t>6</w:t>
      </w:r>
      <w:r w:rsidRPr="001F1FBA">
        <w:rPr>
          <w:rFonts w:ascii="Arial" w:hAnsi="Arial" w:cs="Arial"/>
          <w:b/>
          <w:sz w:val="24"/>
          <w:u w:val="single"/>
        </w:rPr>
        <w:t>-</w:t>
      </w:r>
      <w:r w:rsidR="003C2E43">
        <w:rPr>
          <w:rFonts w:ascii="Arial" w:hAnsi="Arial" w:cs="Arial"/>
          <w:b/>
          <w:sz w:val="24"/>
          <w:u w:val="single"/>
        </w:rPr>
        <w:t>20</w:t>
      </w:r>
    </w:p>
    <w:p w:rsidR="00980AFC" w:rsidRPr="001F1FBA" w:rsidRDefault="00980AFC">
      <w:pPr>
        <w:rPr>
          <w:rFonts w:ascii="Arial" w:hAnsi="Arial" w:cs="Arial"/>
          <w:sz w:val="24"/>
        </w:rPr>
      </w:pPr>
    </w:p>
    <w:p w:rsidR="00980AFC" w:rsidRPr="001F1FBA" w:rsidRDefault="00980AFC" w:rsidP="00D03AFC">
      <w:pPr>
        <w:pStyle w:val="1AutoList98"/>
        <w:numPr>
          <w:ilvl w:val="0"/>
          <w:numId w:val="3"/>
        </w:numPr>
        <w:tabs>
          <w:tab w:val="left" w:pos="-720"/>
          <w:tab w:val="left" w:pos="0"/>
          <w:tab w:val="left" w:pos="417"/>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u w:val="single"/>
        </w:rPr>
      </w:pPr>
      <w:r w:rsidRPr="001F1FBA">
        <w:rPr>
          <w:rFonts w:ascii="Arial" w:hAnsi="Arial" w:cs="Arial"/>
        </w:rPr>
        <w:t xml:space="preserve"> Applicant Agency:</w:t>
      </w:r>
      <w:r>
        <w:rPr>
          <w:rFonts w:ascii="Arial" w:hAnsi="Arial" w:cs="Arial"/>
        </w:rPr>
        <w:tab/>
      </w:r>
      <w:bookmarkStart w:id="0" w:name="Text6"/>
      <w:r w:rsidRPr="00A244FF">
        <w:rPr>
          <w:u w:val="single"/>
        </w:rPr>
        <w:fldChar w:fldCharType="begin">
          <w:ffData>
            <w:name w:val="Text6"/>
            <w:enabled/>
            <w:calcOnExit w:val="0"/>
            <w:textInput/>
          </w:ffData>
        </w:fldChar>
      </w:r>
      <w:r w:rsidRPr="00A244FF">
        <w:rPr>
          <w:u w:val="single"/>
        </w:rPr>
        <w:instrText xml:space="preserve"> FORMTEXT </w:instrText>
      </w:r>
      <w:r w:rsidRPr="00A244FF">
        <w:rPr>
          <w:u w:val="single"/>
        </w:rPr>
      </w:r>
      <w:r w:rsidRPr="00A244FF">
        <w:rPr>
          <w:u w:val="single"/>
        </w:rPr>
        <w:fldChar w:fldCharType="separate"/>
      </w:r>
      <w:r w:rsidRPr="00A244FF">
        <w:rPr>
          <w:rFonts w:ascii="Arial Unicode MS" w:eastAsia="Arial Unicode MS" w:hAnsi="Arial Unicode MS" w:cs="Arial Unicode MS" w:hint="eastAsia"/>
          <w:u w:val="single"/>
        </w:rPr>
        <w:t> </w:t>
      </w:r>
      <w:r w:rsidRPr="00A244FF">
        <w:rPr>
          <w:rFonts w:ascii="Arial Unicode MS" w:eastAsia="Arial Unicode MS" w:hAnsi="Arial Unicode MS" w:cs="Arial Unicode MS" w:hint="eastAsia"/>
          <w:u w:val="single"/>
        </w:rPr>
        <w:t> </w:t>
      </w:r>
      <w:r w:rsidRPr="00A244FF">
        <w:rPr>
          <w:rFonts w:ascii="Arial Unicode MS" w:eastAsia="Arial Unicode MS" w:hAnsi="Arial Unicode MS" w:cs="Arial Unicode MS" w:hint="eastAsia"/>
          <w:u w:val="single"/>
        </w:rPr>
        <w:t> </w:t>
      </w:r>
      <w:r w:rsidRPr="00A244FF">
        <w:rPr>
          <w:rFonts w:ascii="Arial Unicode MS" w:eastAsia="Arial Unicode MS" w:hAnsi="Arial Unicode MS" w:cs="Arial Unicode MS" w:hint="eastAsia"/>
          <w:u w:val="single"/>
        </w:rPr>
        <w:t> </w:t>
      </w:r>
      <w:r w:rsidRPr="00A244FF">
        <w:rPr>
          <w:rFonts w:ascii="Arial Unicode MS" w:eastAsia="Arial Unicode MS" w:hAnsi="Arial Unicode MS" w:cs="Arial Unicode MS" w:hint="eastAsia"/>
          <w:u w:val="single"/>
        </w:rPr>
        <w:t> </w:t>
      </w:r>
      <w:r w:rsidRPr="00A244FF">
        <w:rPr>
          <w:u w:val="single"/>
        </w:rPr>
        <w:fldChar w:fldCharType="end"/>
      </w:r>
      <w:bookmarkEnd w:id="0"/>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r w:rsidRPr="001F1FBA">
        <w:rPr>
          <w:rFonts w:ascii="Arial" w:hAnsi="Arial" w:cs="Arial"/>
          <w:sz w:val="24"/>
        </w:rPr>
        <w:t>2.</w:t>
      </w:r>
      <w:r w:rsidRPr="001F1FBA">
        <w:rPr>
          <w:rFonts w:ascii="Arial" w:hAnsi="Arial" w:cs="Arial"/>
          <w:sz w:val="24"/>
        </w:rPr>
        <w:tab/>
        <w:t>Address:</w:t>
      </w:r>
      <w:r>
        <w:rPr>
          <w:rFonts w:ascii="Arial" w:hAnsi="Arial" w:cs="Arial"/>
          <w:sz w:val="24"/>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sidRPr="001F1FBA">
        <w:rPr>
          <w:rFonts w:ascii="Arial" w:hAnsi="Arial" w:cs="Arial"/>
          <w:sz w:val="24"/>
          <w:u w:val="single"/>
        </w:rPr>
        <w:t xml:space="preserve">                                                                                                                                                   </w:t>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rsidR="00980AFC" w:rsidRPr="00A244FF"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r w:rsidRPr="001F1FBA">
        <w:rPr>
          <w:rFonts w:ascii="Arial" w:hAnsi="Arial" w:cs="Arial"/>
          <w:sz w:val="24"/>
        </w:rPr>
        <w:tab/>
      </w:r>
      <w:r w:rsidRPr="00A244FF">
        <w:rPr>
          <w:rFonts w:ascii="Arial" w:hAnsi="Arial" w:cs="Arial"/>
          <w:sz w:val="24"/>
        </w:rPr>
        <w:t xml:space="preserve">City: </w:t>
      </w:r>
      <w:r w:rsidRPr="00A244FF">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A244FF">
        <w:rPr>
          <w:rFonts w:ascii="Arial" w:hAnsi="Arial" w:cs="Arial"/>
          <w:sz w:val="24"/>
          <w:szCs w:val="24"/>
        </w:rPr>
        <w:t xml:space="preserve">   State: </w:t>
      </w:r>
      <w:r w:rsidRPr="00A244FF">
        <w:rPr>
          <w:rFonts w:ascii="Arial" w:hAnsi="Arial" w:cs="Arial"/>
          <w:sz w:val="24"/>
          <w:szCs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A244FF">
        <w:rPr>
          <w:rFonts w:ascii="Arial" w:hAnsi="Arial" w:cs="Arial"/>
          <w:sz w:val="24"/>
          <w:szCs w:val="24"/>
        </w:rPr>
        <w:t xml:space="preserve">   Zip: </w:t>
      </w:r>
      <w:r w:rsidRPr="00A244FF">
        <w:rPr>
          <w:rFonts w:ascii="Arial" w:hAnsi="Arial" w:cs="Arial"/>
          <w:sz w:val="24"/>
          <w:szCs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rsidR="00980AFC" w:rsidRDefault="00980AFC">
      <w:pPr>
        <w:numPr>
          <w:ilvl w:val="0"/>
          <w:numId w:val="7"/>
        </w:num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r w:rsidRPr="001F1FBA">
        <w:rPr>
          <w:rFonts w:ascii="Arial" w:hAnsi="Arial" w:cs="Arial"/>
          <w:sz w:val="24"/>
        </w:rPr>
        <w:t xml:space="preserve"> Contact Person(s):</w:t>
      </w:r>
      <w:r>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p>
    <w:p w:rsidR="00980AFC" w:rsidRPr="001F1FBA" w:rsidRDefault="00980AFC" w:rsidP="00A244F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15"/>
        <w:rPr>
          <w:rFonts w:ascii="Arial" w:hAnsi="Arial" w:cs="Arial"/>
          <w:sz w:val="24"/>
        </w:rPr>
      </w:pPr>
      <w:r w:rsidRPr="001F1FBA">
        <w:rPr>
          <w:rFonts w:ascii="Arial" w:hAnsi="Arial" w:cs="Arial"/>
          <w:sz w:val="24"/>
        </w:rPr>
        <w:t xml:space="preserve"> </w:t>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630"/>
        </w:tabs>
        <w:rPr>
          <w:rFonts w:ascii="Arial" w:hAnsi="Arial" w:cs="Arial"/>
          <w:sz w:val="24"/>
        </w:rPr>
      </w:pPr>
      <w:r w:rsidRPr="001F1FBA">
        <w:rPr>
          <w:rFonts w:ascii="Arial" w:hAnsi="Arial" w:cs="Arial"/>
          <w:sz w:val="24"/>
        </w:rPr>
        <w:tab/>
        <w:t>Phone:</w:t>
      </w:r>
      <w:r>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1F1FBA">
        <w:rPr>
          <w:rFonts w:ascii="Arial" w:hAnsi="Arial" w:cs="Arial"/>
          <w:sz w:val="24"/>
        </w:rPr>
        <w:t xml:space="preserve">  Fax: </w:t>
      </w:r>
      <w:r>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1F1FBA">
        <w:rPr>
          <w:rFonts w:ascii="Arial" w:hAnsi="Arial" w:cs="Arial"/>
          <w:sz w:val="24"/>
        </w:rPr>
        <w:t xml:space="preserve"> </w:t>
      </w:r>
    </w:p>
    <w:p w:rsidR="00980AFC" w:rsidRPr="001F1FBA" w:rsidRDefault="00980AFC">
      <w:pPr>
        <w:pStyle w:val="Heading1"/>
        <w:jc w:val="left"/>
        <w:rPr>
          <w:rFonts w:ascii="Arial" w:hAnsi="Arial" w:cs="Arial"/>
        </w:rPr>
      </w:pPr>
    </w:p>
    <w:p w:rsidR="00980AFC" w:rsidRPr="001F1FBA" w:rsidRDefault="00980AFC">
      <w:pPr>
        <w:pStyle w:val="Heading1"/>
        <w:ind w:firstLine="450"/>
        <w:jc w:val="left"/>
        <w:rPr>
          <w:rFonts w:ascii="Arial" w:hAnsi="Arial" w:cs="Arial"/>
          <w:b w:val="0"/>
          <w:u w:val="none"/>
        </w:rPr>
      </w:pPr>
      <w:r w:rsidRPr="001F1FBA">
        <w:rPr>
          <w:rFonts w:ascii="Arial" w:hAnsi="Arial" w:cs="Arial"/>
          <w:b w:val="0"/>
          <w:u w:val="none"/>
        </w:rPr>
        <w:t xml:space="preserve">E-Mail Address: </w:t>
      </w:r>
      <w:r>
        <w:rPr>
          <w:rFonts w:ascii="Arial" w:hAnsi="Arial" w:cs="Arial"/>
          <w:b w:val="0"/>
          <w:u w:val="none"/>
        </w:rPr>
        <w:tab/>
      </w:r>
      <w:r w:rsidRPr="00A244FF">
        <w:rPr>
          <w:rFonts w:ascii="Arial" w:hAnsi="Arial" w:cs="Arial"/>
          <w:b w:val="0"/>
        </w:rPr>
        <w:fldChar w:fldCharType="begin">
          <w:ffData>
            <w:name w:val="Text6"/>
            <w:enabled/>
            <w:calcOnExit w:val="0"/>
            <w:textInput/>
          </w:ffData>
        </w:fldChar>
      </w:r>
      <w:r w:rsidRPr="00A244FF">
        <w:rPr>
          <w:rFonts w:ascii="Arial" w:hAnsi="Arial" w:cs="Arial"/>
          <w:b w:val="0"/>
        </w:rPr>
        <w:instrText xml:space="preserve"> FORMTEXT </w:instrText>
      </w:r>
      <w:r w:rsidRPr="00A244FF">
        <w:rPr>
          <w:rFonts w:ascii="Arial" w:hAnsi="Arial" w:cs="Arial"/>
          <w:b w:val="0"/>
        </w:rPr>
      </w:r>
      <w:r w:rsidRPr="00A244FF">
        <w:rPr>
          <w:rFonts w:ascii="Arial" w:hAnsi="Arial" w:cs="Arial"/>
          <w:b w:val="0"/>
        </w:rPr>
        <w:fldChar w:fldCharType="separate"/>
      </w:r>
      <w:r w:rsidRPr="00A244FF">
        <w:rPr>
          <w:rFonts w:ascii="Arial" w:hAnsi="Arial" w:cs="Arial"/>
          <w:b w:val="0"/>
          <w:noProof/>
        </w:rPr>
        <w:t> </w:t>
      </w:r>
      <w:r w:rsidRPr="00A244FF">
        <w:rPr>
          <w:rFonts w:ascii="Arial" w:hAnsi="Arial" w:cs="Arial"/>
          <w:b w:val="0"/>
          <w:noProof/>
        </w:rPr>
        <w:t> </w:t>
      </w:r>
      <w:r w:rsidRPr="00A244FF">
        <w:rPr>
          <w:rFonts w:ascii="Arial" w:hAnsi="Arial" w:cs="Arial"/>
          <w:b w:val="0"/>
          <w:noProof/>
        </w:rPr>
        <w:t> </w:t>
      </w:r>
      <w:r w:rsidRPr="00A244FF">
        <w:rPr>
          <w:rFonts w:ascii="Arial" w:hAnsi="Arial" w:cs="Arial"/>
          <w:b w:val="0"/>
          <w:noProof/>
        </w:rPr>
        <w:t> </w:t>
      </w:r>
      <w:r w:rsidRPr="00A244FF">
        <w:rPr>
          <w:rFonts w:ascii="Arial" w:hAnsi="Arial" w:cs="Arial"/>
          <w:b w:val="0"/>
          <w:noProof/>
        </w:rPr>
        <w:t> </w:t>
      </w:r>
      <w:r w:rsidRPr="00A244FF">
        <w:rPr>
          <w:rFonts w:ascii="Arial" w:hAnsi="Arial" w:cs="Arial"/>
          <w:b w:val="0"/>
        </w:rPr>
        <w:fldChar w:fldCharType="end"/>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rsidR="00980AFC" w:rsidRPr="001F1FBA" w:rsidRDefault="00980AFC" w:rsidP="00731B3F">
      <w:pPr>
        <w:pStyle w:val="1AutoList98"/>
        <w:numPr>
          <w:ilvl w:val="0"/>
          <w:numId w:val="7"/>
        </w:numPr>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rPr>
      </w:pPr>
      <w:r w:rsidRPr="001F1FBA">
        <w:rPr>
          <w:rFonts w:ascii="Arial" w:hAnsi="Arial" w:cs="Arial"/>
          <w:u w:val="single"/>
        </w:rPr>
        <w:t>Funding Request and Activity</w:t>
      </w:r>
      <w:r w:rsidRPr="001F1FBA">
        <w:rPr>
          <w:rFonts w:ascii="Arial" w:hAnsi="Arial" w:cs="Arial"/>
        </w:rPr>
        <w:t xml:space="preserve">:  </w:t>
      </w:r>
      <w:r w:rsidR="003C2E43">
        <w:rPr>
          <w:rFonts w:ascii="Arial" w:hAnsi="Arial" w:cs="Arial"/>
        </w:rPr>
        <w:t xml:space="preserve">Applicants </w:t>
      </w:r>
      <w:r w:rsidRPr="001F1FBA">
        <w:rPr>
          <w:rFonts w:ascii="Arial" w:hAnsi="Arial" w:cs="Arial"/>
        </w:rPr>
        <w:t>must</w:t>
      </w:r>
      <w:r w:rsidR="00042BFC">
        <w:rPr>
          <w:rFonts w:ascii="Arial" w:hAnsi="Arial" w:cs="Arial"/>
        </w:rPr>
        <w:t xml:space="preserve"> submit separate </w:t>
      </w:r>
      <w:r w:rsidR="007E7BB8">
        <w:rPr>
          <w:rFonts w:ascii="Arial" w:hAnsi="Arial" w:cs="Arial"/>
        </w:rPr>
        <w:t>proposals for Career Services (Basic and Indiv</w:t>
      </w:r>
      <w:r w:rsidR="005E7580">
        <w:rPr>
          <w:rFonts w:ascii="Arial" w:hAnsi="Arial" w:cs="Arial"/>
        </w:rPr>
        <w:t>i</w:t>
      </w:r>
      <w:r w:rsidR="002445BA">
        <w:rPr>
          <w:rFonts w:ascii="Arial" w:hAnsi="Arial" w:cs="Arial"/>
        </w:rPr>
        <w:t>d</w:t>
      </w:r>
      <w:r w:rsidR="007E7BB8">
        <w:rPr>
          <w:rFonts w:ascii="Arial" w:hAnsi="Arial" w:cs="Arial"/>
        </w:rPr>
        <w:t>ualized), On-the-Job Training/Subsidized Employment (OJT/SE), and Vocational English-as-a-Second Language (VESL)/General Education Diploma (GED) Preparation</w:t>
      </w:r>
      <w:r w:rsidRPr="001F1FBA">
        <w:rPr>
          <w:rFonts w:ascii="Arial" w:hAnsi="Arial" w:cs="Arial"/>
        </w:rPr>
        <w:t xml:space="preserve">.  Please place the total amount requested for the proposed activity in Column A, the total number of customers to be served in Column B and the cost per customer in Column C. </w:t>
      </w:r>
    </w:p>
    <w:p w:rsidR="00980AFC" w:rsidRPr="001F1FBA" w:rsidRDefault="00980AFC" w:rsidP="00731B3F">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b/>
          <w:i/>
          <w:sz w:val="1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2250"/>
        <w:gridCol w:w="2160"/>
        <w:gridCol w:w="1944"/>
      </w:tblGrid>
      <w:tr w:rsidR="00980AFC" w:rsidRPr="001F1FBA" w:rsidTr="00A04718">
        <w:trPr>
          <w:trHeight w:val="629"/>
          <w:jc w:val="center"/>
        </w:trPr>
        <w:tc>
          <w:tcPr>
            <w:tcW w:w="3798" w:type="dxa"/>
            <w:tcBorders>
              <w:bottom w:val="single" w:sz="4" w:space="0" w:color="auto"/>
            </w:tcBorders>
            <w:shd w:val="clear" w:color="auto" w:fill="D9D9D9"/>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b/>
                <w:sz w:val="22"/>
                <w:szCs w:val="22"/>
              </w:rPr>
            </w:pPr>
          </w:p>
          <w:p w:rsidR="00980AFC" w:rsidRPr="001F1FBA" w:rsidRDefault="00042BFC" w:rsidP="00A04718">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b/>
                <w:sz w:val="22"/>
                <w:szCs w:val="22"/>
              </w:rPr>
            </w:pPr>
            <w:r>
              <w:rPr>
                <w:rFonts w:ascii="Arial" w:hAnsi="Arial" w:cs="Arial"/>
                <w:b/>
                <w:sz w:val="22"/>
                <w:szCs w:val="22"/>
              </w:rPr>
              <w:t>Services</w:t>
            </w:r>
          </w:p>
        </w:tc>
        <w:tc>
          <w:tcPr>
            <w:tcW w:w="2250" w:type="dxa"/>
            <w:shd w:val="clear" w:color="auto" w:fill="D9D9D9"/>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sz w:val="18"/>
              </w:rPr>
            </w:pPr>
            <w:r w:rsidRPr="001F1FBA">
              <w:rPr>
                <w:rFonts w:ascii="Arial" w:hAnsi="Arial" w:cs="Arial"/>
                <w:sz w:val="22"/>
                <w:szCs w:val="22"/>
              </w:rPr>
              <w:t>A.  Total Amount Requested</w:t>
            </w:r>
          </w:p>
        </w:tc>
        <w:tc>
          <w:tcPr>
            <w:tcW w:w="2160" w:type="dxa"/>
            <w:shd w:val="clear" w:color="auto" w:fill="D9D9D9"/>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sz w:val="22"/>
                <w:szCs w:val="22"/>
              </w:rPr>
            </w:pPr>
            <w:r w:rsidRPr="001F1FBA">
              <w:rPr>
                <w:rFonts w:ascii="Arial" w:hAnsi="Arial" w:cs="Arial"/>
                <w:sz w:val="22"/>
                <w:szCs w:val="22"/>
              </w:rPr>
              <w:t>B.  Total # to be Served</w:t>
            </w:r>
          </w:p>
        </w:tc>
        <w:tc>
          <w:tcPr>
            <w:tcW w:w="1944" w:type="dxa"/>
            <w:shd w:val="clear" w:color="auto" w:fill="D9D9D9"/>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sz w:val="22"/>
                <w:szCs w:val="22"/>
              </w:rPr>
            </w:pPr>
            <w:r w:rsidRPr="001F1FBA">
              <w:rPr>
                <w:rFonts w:ascii="Arial" w:hAnsi="Arial" w:cs="Arial"/>
                <w:sz w:val="22"/>
                <w:szCs w:val="22"/>
              </w:rPr>
              <w:t>C.  Cost per Customer</w:t>
            </w:r>
          </w:p>
        </w:tc>
      </w:tr>
      <w:tr w:rsidR="00980AFC" w:rsidRPr="001F1FBA" w:rsidTr="00A04718">
        <w:trPr>
          <w:trHeight w:val="449"/>
          <w:jc w:val="center"/>
        </w:trPr>
        <w:tc>
          <w:tcPr>
            <w:tcW w:w="3798" w:type="dxa"/>
            <w:shd w:val="clear" w:color="auto" w:fill="D9D9D9" w:themeFill="background1" w:themeFillShade="D9"/>
            <w:vAlign w:val="center"/>
          </w:tcPr>
          <w:p w:rsidR="00980AFC" w:rsidRPr="00A04718" w:rsidRDefault="00A04718" w:rsidP="00A04718">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b/>
                <w:sz w:val="22"/>
                <w:szCs w:val="22"/>
              </w:rPr>
            </w:pPr>
            <w:r>
              <w:rPr>
                <w:rFonts w:ascii="Arial" w:hAnsi="Arial" w:cs="Arial"/>
                <w:b/>
                <w:sz w:val="22"/>
                <w:szCs w:val="22"/>
              </w:rPr>
              <w:t>Career Services</w:t>
            </w:r>
          </w:p>
        </w:tc>
        <w:tc>
          <w:tcPr>
            <w:tcW w:w="2250" w:type="dxa"/>
            <w:shd w:val="clear" w:color="auto" w:fill="E0E0E0"/>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2160" w:type="dxa"/>
            <w:shd w:val="clear" w:color="auto" w:fill="E0E0E0"/>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1944" w:type="dxa"/>
            <w:shd w:val="clear" w:color="auto" w:fill="E0E0E0"/>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r>
      <w:tr w:rsidR="00980AFC" w:rsidRPr="001F1FBA" w:rsidTr="00A04718">
        <w:trPr>
          <w:trHeight w:val="485"/>
          <w:jc w:val="center"/>
        </w:trPr>
        <w:tc>
          <w:tcPr>
            <w:tcW w:w="3798" w:type="dxa"/>
            <w:vAlign w:val="center"/>
          </w:tcPr>
          <w:p w:rsidR="00A04718" w:rsidRPr="00A04718" w:rsidRDefault="00A04718"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rPr>
                <w:rFonts w:ascii="Arial" w:hAnsi="Arial" w:cs="Arial"/>
                <w:szCs w:val="24"/>
                <w:highlight w:val="yellow"/>
              </w:rPr>
            </w:pPr>
            <w:r w:rsidRPr="00A04718">
              <w:rPr>
                <w:rFonts w:ascii="Arial" w:hAnsi="Arial" w:cs="Arial"/>
                <w:szCs w:val="24"/>
              </w:rPr>
              <w:t>Basic and Individualized</w:t>
            </w:r>
          </w:p>
        </w:tc>
        <w:tc>
          <w:tcPr>
            <w:tcW w:w="2250" w:type="dxa"/>
            <w:vAlign w:val="center"/>
          </w:tcPr>
          <w:p w:rsidR="00980AFC" w:rsidRPr="00EC7D9F" w:rsidRDefault="00980AFC" w:rsidP="00A244FF">
            <w:pPr>
              <w:jc w:val="right"/>
              <w:rPr>
                <w:rFonts w:ascii="Arial" w:hAnsi="Arial" w:cs="Arial"/>
                <w:sz w:val="24"/>
                <w:szCs w:val="24"/>
              </w:rPr>
            </w:pPr>
            <w:r w:rsidRPr="00EC7D9F">
              <w:rPr>
                <w:rFonts w:ascii="Arial" w:hAnsi="Arial" w:cs="Arial"/>
                <w:sz w:val="24"/>
                <w:szCs w:val="24"/>
              </w:rPr>
              <w:t>$</w:t>
            </w:r>
            <w:r w:rsidRPr="00EC7D9F">
              <w:rPr>
                <w:sz w:val="24"/>
                <w:szCs w:val="24"/>
              </w:rPr>
              <w:fldChar w:fldCharType="begin">
                <w:ffData>
                  <w:name w:val="Text6"/>
                  <w:enabled/>
                  <w:calcOnExit w:val="0"/>
                  <w:textInput/>
                </w:ffData>
              </w:fldChar>
            </w:r>
            <w:r w:rsidRPr="00EC7D9F">
              <w:rPr>
                <w:sz w:val="24"/>
                <w:szCs w:val="24"/>
              </w:rPr>
              <w:instrText xml:space="preserve"> FORMTEXT </w:instrText>
            </w:r>
            <w:r w:rsidRPr="00EC7D9F">
              <w:rPr>
                <w:sz w:val="24"/>
                <w:szCs w:val="24"/>
              </w:rPr>
            </w:r>
            <w:r w:rsidRPr="00EC7D9F">
              <w:rPr>
                <w:sz w:val="24"/>
                <w:szCs w:val="24"/>
              </w:rPr>
              <w:fldChar w:fldCharType="separate"/>
            </w:r>
            <w:r w:rsidRPr="00EC7D9F">
              <w:rPr>
                <w:rFonts w:ascii="Arial Unicode MS" w:eastAsia="Arial Unicode MS" w:hAnsi="Arial Unicode MS" w:cs="Arial Unicode MS" w:hint="eastAsia"/>
                <w:sz w:val="24"/>
                <w:szCs w:val="24"/>
              </w:rPr>
              <w:t> </w:t>
            </w:r>
            <w:r w:rsidRPr="00EC7D9F">
              <w:rPr>
                <w:rFonts w:ascii="Arial Unicode MS" w:eastAsia="Arial Unicode MS" w:hAnsi="Arial Unicode MS" w:cs="Arial Unicode MS" w:hint="eastAsia"/>
                <w:sz w:val="24"/>
                <w:szCs w:val="24"/>
              </w:rPr>
              <w:t> </w:t>
            </w:r>
            <w:r w:rsidRPr="00EC7D9F">
              <w:rPr>
                <w:rFonts w:ascii="Arial Unicode MS" w:eastAsia="Arial Unicode MS" w:hAnsi="Arial Unicode MS" w:cs="Arial Unicode MS" w:hint="eastAsia"/>
                <w:sz w:val="24"/>
                <w:szCs w:val="24"/>
              </w:rPr>
              <w:t> </w:t>
            </w:r>
            <w:r w:rsidRPr="00EC7D9F">
              <w:rPr>
                <w:rFonts w:ascii="Arial Unicode MS" w:eastAsia="Arial Unicode MS" w:hAnsi="Arial Unicode MS" w:cs="Arial Unicode MS" w:hint="eastAsia"/>
                <w:sz w:val="24"/>
                <w:szCs w:val="24"/>
              </w:rPr>
              <w:t> </w:t>
            </w:r>
            <w:r w:rsidRPr="00EC7D9F">
              <w:rPr>
                <w:rFonts w:ascii="Arial Unicode MS" w:eastAsia="Arial Unicode MS" w:hAnsi="Arial Unicode MS" w:cs="Arial Unicode MS" w:hint="eastAsia"/>
                <w:sz w:val="24"/>
                <w:szCs w:val="24"/>
              </w:rPr>
              <w:t> </w:t>
            </w:r>
            <w:r w:rsidRPr="00EC7D9F">
              <w:rPr>
                <w:sz w:val="24"/>
                <w:szCs w:val="24"/>
              </w:rPr>
              <w:fldChar w:fldCharType="end"/>
            </w:r>
          </w:p>
        </w:tc>
        <w:tc>
          <w:tcPr>
            <w:tcW w:w="2160" w:type="dxa"/>
            <w:vAlign w:val="center"/>
          </w:tcPr>
          <w:p w:rsidR="00980AFC" w:rsidRPr="00EC7D9F" w:rsidRDefault="00980AFC" w:rsidP="00A244FF">
            <w:pPr>
              <w:jc w:val="right"/>
              <w:rPr>
                <w:sz w:val="24"/>
                <w:szCs w:val="24"/>
              </w:rPr>
            </w:pPr>
            <w:r w:rsidRPr="00EC7D9F">
              <w:rPr>
                <w:sz w:val="24"/>
                <w:szCs w:val="24"/>
              </w:rPr>
              <w:fldChar w:fldCharType="begin">
                <w:ffData>
                  <w:name w:val="Text6"/>
                  <w:enabled/>
                  <w:calcOnExit w:val="0"/>
                  <w:textInput/>
                </w:ffData>
              </w:fldChar>
            </w:r>
            <w:r w:rsidRPr="00EC7D9F">
              <w:rPr>
                <w:sz w:val="24"/>
                <w:szCs w:val="24"/>
              </w:rPr>
              <w:instrText xml:space="preserve"> FORMTEXT </w:instrText>
            </w:r>
            <w:r w:rsidRPr="00EC7D9F">
              <w:rPr>
                <w:sz w:val="24"/>
                <w:szCs w:val="24"/>
              </w:rPr>
            </w:r>
            <w:r w:rsidRPr="00EC7D9F">
              <w:rPr>
                <w:sz w:val="24"/>
                <w:szCs w:val="24"/>
              </w:rPr>
              <w:fldChar w:fldCharType="separate"/>
            </w:r>
            <w:r w:rsidRPr="00EC7D9F">
              <w:rPr>
                <w:rFonts w:ascii="Arial Unicode MS" w:eastAsia="Arial Unicode MS" w:hAnsi="Arial Unicode MS" w:cs="Arial Unicode MS" w:hint="eastAsia"/>
                <w:noProof/>
                <w:sz w:val="24"/>
                <w:szCs w:val="24"/>
              </w:rPr>
              <w:t> </w:t>
            </w:r>
            <w:r w:rsidRPr="00EC7D9F">
              <w:rPr>
                <w:rFonts w:ascii="Arial Unicode MS" w:eastAsia="Arial Unicode MS" w:hAnsi="Arial Unicode MS" w:cs="Arial Unicode MS" w:hint="eastAsia"/>
                <w:noProof/>
                <w:sz w:val="24"/>
                <w:szCs w:val="24"/>
              </w:rPr>
              <w:t> </w:t>
            </w:r>
            <w:r w:rsidRPr="00EC7D9F">
              <w:rPr>
                <w:rFonts w:ascii="Arial Unicode MS" w:eastAsia="Arial Unicode MS" w:hAnsi="Arial Unicode MS" w:cs="Arial Unicode MS" w:hint="eastAsia"/>
                <w:noProof/>
                <w:sz w:val="24"/>
                <w:szCs w:val="24"/>
              </w:rPr>
              <w:t> </w:t>
            </w:r>
            <w:r w:rsidRPr="00EC7D9F">
              <w:rPr>
                <w:rFonts w:ascii="Arial Unicode MS" w:eastAsia="Arial Unicode MS" w:hAnsi="Arial Unicode MS" w:cs="Arial Unicode MS" w:hint="eastAsia"/>
                <w:noProof/>
                <w:sz w:val="24"/>
                <w:szCs w:val="24"/>
              </w:rPr>
              <w:t> </w:t>
            </w:r>
            <w:r w:rsidRPr="00EC7D9F">
              <w:rPr>
                <w:rFonts w:ascii="Arial Unicode MS" w:eastAsia="Arial Unicode MS" w:hAnsi="Arial Unicode MS" w:cs="Arial Unicode MS" w:hint="eastAsia"/>
                <w:noProof/>
                <w:sz w:val="24"/>
                <w:szCs w:val="24"/>
              </w:rPr>
              <w:t> </w:t>
            </w:r>
            <w:r w:rsidRPr="00EC7D9F">
              <w:rPr>
                <w:sz w:val="24"/>
                <w:szCs w:val="24"/>
              </w:rPr>
              <w:fldChar w:fldCharType="end"/>
            </w:r>
          </w:p>
        </w:tc>
        <w:tc>
          <w:tcPr>
            <w:tcW w:w="1944" w:type="dxa"/>
            <w:vAlign w:val="center"/>
          </w:tcPr>
          <w:p w:rsidR="00980AFC" w:rsidRPr="00EC7D9F" w:rsidRDefault="00980AFC" w:rsidP="00A244FF">
            <w:pPr>
              <w:jc w:val="right"/>
              <w:rPr>
                <w:rFonts w:ascii="Arial" w:hAnsi="Arial" w:cs="Arial"/>
                <w:sz w:val="24"/>
                <w:szCs w:val="24"/>
              </w:rPr>
            </w:pPr>
            <w:r w:rsidRPr="00EC7D9F">
              <w:rPr>
                <w:rFonts w:ascii="Arial" w:hAnsi="Arial" w:cs="Arial"/>
                <w:sz w:val="24"/>
                <w:szCs w:val="24"/>
              </w:rPr>
              <w:t>$</w:t>
            </w:r>
            <w:r w:rsidRPr="00EC7D9F">
              <w:rPr>
                <w:sz w:val="24"/>
                <w:szCs w:val="24"/>
              </w:rPr>
              <w:fldChar w:fldCharType="begin">
                <w:ffData>
                  <w:name w:val="Text6"/>
                  <w:enabled/>
                  <w:calcOnExit w:val="0"/>
                  <w:textInput/>
                </w:ffData>
              </w:fldChar>
            </w:r>
            <w:r w:rsidRPr="00EC7D9F">
              <w:rPr>
                <w:sz w:val="24"/>
                <w:szCs w:val="24"/>
              </w:rPr>
              <w:instrText xml:space="preserve"> FORMTEXT </w:instrText>
            </w:r>
            <w:r w:rsidRPr="00EC7D9F">
              <w:rPr>
                <w:sz w:val="24"/>
                <w:szCs w:val="24"/>
              </w:rPr>
            </w:r>
            <w:r w:rsidRPr="00EC7D9F">
              <w:rPr>
                <w:sz w:val="24"/>
                <w:szCs w:val="24"/>
              </w:rPr>
              <w:fldChar w:fldCharType="separate"/>
            </w:r>
            <w:r w:rsidRPr="00EC7D9F">
              <w:rPr>
                <w:rFonts w:ascii="Arial Unicode MS" w:eastAsia="Arial Unicode MS" w:hAnsi="Arial Unicode MS" w:cs="Arial Unicode MS" w:hint="eastAsia"/>
                <w:sz w:val="24"/>
                <w:szCs w:val="24"/>
              </w:rPr>
              <w:t> </w:t>
            </w:r>
            <w:r w:rsidRPr="00EC7D9F">
              <w:rPr>
                <w:rFonts w:ascii="Arial Unicode MS" w:eastAsia="Arial Unicode MS" w:hAnsi="Arial Unicode MS" w:cs="Arial Unicode MS" w:hint="eastAsia"/>
                <w:sz w:val="24"/>
                <w:szCs w:val="24"/>
              </w:rPr>
              <w:t> </w:t>
            </w:r>
            <w:r w:rsidRPr="00EC7D9F">
              <w:rPr>
                <w:rFonts w:ascii="Arial Unicode MS" w:eastAsia="Arial Unicode MS" w:hAnsi="Arial Unicode MS" w:cs="Arial Unicode MS" w:hint="eastAsia"/>
                <w:sz w:val="24"/>
                <w:szCs w:val="24"/>
              </w:rPr>
              <w:t> </w:t>
            </w:r>
            <w:r w:rsidRPr="00EC7D9F">
              <w:rPr>
                <w:rFonts w:ascii="Arial Unicode MS" w:eastAsia="Arial Unicode MS" w:hAnsi="Arial Unicode MS" w:cs="Arial Unicode MS" w:hint="eastAsia"/>
                <w:sz w:val="24"/>
                <w:szCs w:val="24"/>
              </w:rPr>
              <w:t> </w:t>
            </w:r>
            <w:r w:rsidRPr="00EC7D9F">
              <w:rPr>
                <w:rFonts w:ascii="Arial Unicode MS" w:eastAsia="Arial Unicode MS" w:hAnsi="Arial Unicode MS" w:cs="Arial Unicode MS" w:hint="eastAsia"/>
                <w:sz w:val="24"/>
                <w:szCs w:val="24"/>
              </w:rPr>
              <w:t> </w:t>
            </w:r>
            <w:r w:rsidRPr="00EC7D9F">
              <w:rPr>
                <w:sz w:val="24"/>
                <w:szCs w:val="24"/>
              </w:rPr>
              <w:fldChar w:fldCharType="end"/>
            </w:r>
          </w:p>
        </w:tc>
      </w:tr>
      <w:tr w:rsidR="00980AFC" w:rsidRPr="001F1FBA" w:rsidTr="004A7862">
        <w:trPr>
          <w:trHeight w:val="288"/>
          <w:jc w:val="center"/>
        </w:trPr>
        <w:tc>
          <w:tcPr>
            <w:tcW w:w="3798" w:type="dxa"/>
            <w:shd w:val="clear" w:color="auto" w:fill="E0E0E0"/>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18"/>
                <w:highlight w:val="yellow"/>
              </w:rPr>
            </w:pPr>
          </w:p>
        </w:tc>
        <w:tc>
          <w:tcPr>
            <w:tcW w:w="2250" w:type="dxa"/>
            <w:shd w:val="clear" w:color="auto" w:fill="E0E0E0"/>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2160" w:type="dxa"/>
            <w:shd w:val="clear" w:color="auto" w:fill="E0E0E0"/>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1944" w:type="dxa"/>
            <w:shd w:val="clear" w:color="auto" w:fill="E0E0E0"/>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r>
      <w:tr w:rsidR="00A04718" w:rsidRPr="001F1FBA" w:rsidTr="00A04718">
        <w:trPr>
          <w:trHeight w:val="458"/>
          <w:jc w:val="center"/>
        </w:trPr>
        <w:tc>
          <w:tcPr>
            <w:tcW w:w="3798" w:type="dxa"/>
            <w:shd w:val="clear" w:color="auto" w:fill="E0E0E0"/>
            <w:vAlign w:val="center"/>
          </w:tcPr>
          <w:p w:rsidR="00A04718" w:rsidRPr="001F1FBA" w:rsidRDefault="00A04718" w:rsidP="00A04718">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sz w:val="18"/>
                <w:highlight w:val="yellow"/>
              </w:rPr>
            </w:pPr>
            <w:r>
              <w:rPr>
                <w:rFonts w:ascii="Arial" w:hAnsi="Arial" w:cs="Arial"/>
                <w:b/>
                <w:sz w:val="22"/>
                <w:szCs w:val="22"/>
              </w:rPr>
              <w:t>Training Services</w:t>
            </w:r>
          </w:p>
        </w:tc>
        <w:tc>
          <w:tcPr>
            <w:tcW w:w="2250" w:type="dxa"/>
            <w:shd w:val="clear" w:color="auto" w:fill="E0E0E0"/>
            <w:vAlign w:val="center"/>
          </w:tcPr>
          <w:p w:rsidR="00A04718" w:rsidRPr="001F1FBA" w:rsidRDefault="00A04718"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2160" w:type="dxa"/>
            <w:shd w:val="clear" w:color="auto" w:fill="E0E0E0"/>
            <w:vAlign w:val="center"/>
          </w:tcPr>
          <w:p w:rsidR="00A04718" w:rsidRPr="001F1FBA" w:rsidRDefault="00A04718"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1944" w:type="dxa"/>
            <w:shd w:val="clear" w:color="auto" w:fill="E0E0E0"/>
            <w:vAlign w:val="center"/>
          </w:tcPr>
          <w:p w:rsidR="00A04718" w:rsidRPr="001F1FBA" w:rsidRDefault="00A04718"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r>
      <w:tr w:rsidR="00980AFC" w:rsidRPr="001F1FBA" w:rsidTr="00A04718">
        <w:trPr>
          <w:trHeight w:val="548"/>
          <w:jc w:val="center"/>
        </w:trPr>
        <w:tc>
          <w:tcPr>
            <w:tcW w:w="3798" w:type="dxa"/>
          </w:tcPr>
          <w:p w:rsidR="00980AFC" w:rsidRPr="00A04718" w:rsidRDefault="00980AFC" w:rsidP="00A04718">
            <w:pPr>
              <w:rPr>
                <w:rFonts w:ascii="Arial" w:hAnsi="Arial" w:cs="Arial"/>
                <w:sz w:val="24"/>
                <w:szCs w:val="24"/>
              </w:rPr>
            </w:pPr>
            <w:r w:rsidRPr="001F1FBA">
              <w:rPr>
                <w:rFonts w:ascii="Arial" w:hAnsi="Arial" w:cs="Arial"/>
                <w:sz w:val="24"/>
                <w:szCs w:val="24"/>
              </w:rPr>
              <w:t>On-the-</w:t>
            </w:r>
            <w:r>
              <w:rPr>
                <w:rFonts w:ascii="Arial" w:hAnsi="Arial" w:cs="Arial"/>
                <w:sz w:val="24"/>
                <w:szCs w:val="24"/>
              </w:rPr>
              <w:t>J</w:t>
            </w:r>
            <w:r w:rsidRPr="001F1FBA">
              <w:rPr>
                <w:rFonts w:ascii="Arial" w:hAnsi="Arial" w:cs="Arial"/>
                <w:sz w:val="24"/>
                <w:szCs w:val="24"/>
              </w:rPr>
              <w:t>ob Training/Subsidized Employment</w:t>
            </w:r>
            <w:r w:rsidR="007E7BB8">
              <w:rPr>
                <w:rFonts w:ascii="Arial" w:hAnsi="Arial" w:cs="Arial"/>
                <w:sz w:val="24"/>
                <w:szCs w:val="24"/>
              </w:rPr>
              <w:t xml:space="preserve"> (OJT/SE)</w:t>
            </w:r>
          </w:p>
        </w:tc>
        <w:tc>
          <w:tcPr>
            <w:tcW w:w="2250" w:type="dxa"/>
            <w:vAlign w:val="center"/>
          </w:tcPr>
          <w:p w:rsidR="00980AFC" w:rsidRPr="00C67659" w:rsidRDefault="00980AFC" w:rsidP="00A244FF">
            <w:pPr>
              <w:jc w:val="right"/>
              <w:rPr>
                <w:sz w:val="24"/>
                <w:szCs w:val="24"/>
              </w:rPr>
            </w:pPr>
            <w:r w:rsidRPr="00C67659">
              <w:rPr>
                <w:rFonts w:ascii="Arial" w:hAnsi="Arial" w:cs="Arial"/>
                <w:sz w:val="24"/>
                <w:szCs w:val="24"/>
              </w:rPr>
              <w:fldChar w:fldCharType="begin">
                <w:ffData>
                  <w:name w:val="Text6"/>
                  <w:enabled/>
                  <w:calcOnExit w:val="0"/>
                  <w:textInput/>
                </w:ffData>
              </w:fldChar>
            </w:r>
            <w:r w:rsidRPr="00C67659">
              <w:rPr>
                <w:rFonts w:ascii="Arial" w:hAnsi="Arial" w:cs="Arial"/>
                <w:sz w:val="24"/>
                <w:szCs w:val="24"/>
              </w:rPr>
              <w:instrText xml:space="preserve"> FORMTEXT </w:instrText>
            </w:r>
            <w:r w:rsidRPr="00C67659">
              <w:rPr>
                <w:rFonts w:ascii="Arial" w:hAnsi="Arial" w:cs="Arial"/>
                <w:sz w:val="24"/>
                <w:szCs w:val="24"/>
              </w:rPr>
            </w:r>
            <w:r w:rsidRPr="00C67659">
              <w:rPr>
                <w:rFonts w:ascii="Arial" w:hAnsi="Arial" w:cs="Arial"/>
                <w:sz w:val="24"/>
                <w:szCs w:val="24"/>
              </w:rPr>
              <w:fldChar w:fldCharType="separate"/>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sz w:val="24"/>
                <w:szCs w:val="24"/>
              </w:rPr>
              <w:fldChar w:fldCharType="end"/>
            </w:r>
          </w:p>
        </w:tc>
        <w:tc>
          <w:tcPr>
            <w:tcW w:w="2160" w:type="dxa"/>
            <w:vAlign w:val="center"/>
          </w:tcPr>
          <w:p w:rsidR="00980AFC" w:rsidRPr="00C67659" w:rsidRDefault="00980AFC" w:rsidP="00A244FF">
            <w:pPr>
              <w:jc w:val="right"/>
              <w:rPr>
                <w:sz w:val="24"/>
                <w:szCs w:val="24"/>
              </w:rPr>
            </w:pPr>
            <w:r w:rsidRPr="00C67659">
              <w:rPr>
                <w:rFonts w:ascii="Arial" w:hAnsi="Arial" w:cs="Arial"/>
                <w:sz w:val="24"/>
                <w:szCs w:val="24"/>
              </w:rPr>
              <w:fldChar w:fldCharType="begin">
                <w:ffData>
                  <w:name w:val="Text6"/>
                  <w:enabled/>
                  <w:calcOnExit w:val="0"/>
                  <w:textInput/>
                </w:ffData>
              </w:fldChar>
            </w:r>
            <w:r w:rsidRPr="00C67659">
              <w:rPr>
                <w:rFonts w:ascii="Arial" w:hAnsi="Arial" w:cs="Arial"/>
                <w:sz w:val="24"/>
                <w:szCs w:val="24"/>
              </w:rPr>
              <w:instrText xml:space="preserve"> FORMTEXT </w:instrText>
            </w:r>
            <w:r w:rsidRPr="00C67659">
              <w:rPr>
                <w:rFonts w:ascii="Arial" w:hAnsi="Arial" w:cs="Arial"/>
                <w:sz w:val="24"/>
                <w:szCs w:val="24"/>
              </w:rPr>
            </w:r>
            <w:r w:rsidRPr="00C67659">
              <w:rPr>
                <w:rFonts w:ascii="Arial" w:hAnsi="Arial" w:cs="Arial"/>
                <w:sz w:val="24"/>
                <w:szCs w:val="24"/>
              </w:rPr>
              <w:fldChar w:fldCharType="separate"/>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sz w:val="24"/>
                <w:szCs w:val="24"/>
              </w:rPr>
              <w:fldChar w:fldCharType="end"/>
            </w:r>
          </w:p>
        </w:tc>
        <w:tc>
          <w:tcPr>
            <w:tcW w:w="1944" w:type="dxa"/>
            <w:vAlign w:val="center"/>
          </w:tcPr>
          <w:p w:rsidR="00980AFC" w:rsidRPr="00C67659" w:rsidRDefault="00980AFC" w:rsidP="00A244FF">
            <w:pPr>
              <w:jc w:val="right"/>
              <w:rPr>
                <w:sz w:val="24"/>
                <w:szCs w:val="24"/>
              </w:rPr>
            </w:pPr>
            <w:r w:rsidRPr="00C67659">
              <w:rPr>
                <w:rFonts w:ascii="Arial" w:hAnsi="Arial" w:cs="Arial"/>
                <w:sz w:val="24"/>
                <w:szCs w:val="24"/>
              </w:rPr>
              <w:fldChar w:fldCharType="begin">
                <w:ffData>
                  <w:name w:val="Text6"/>
                  <w:enabled/>
                  <w:calcOnExit w:val="0"/>
                  <w:textInput/>
                </w:ffData>
              </w:fldChar>
            </w:r>
            <w:r w:rsidRPr="00C67659">
              <w:rPr>
                <w:rFonts w:ascii="Arial" w:hAnsi="Arial" w:cs="Arial"/>
                <w:sz w:val="24"/>
                <w:szCs w:val="24"/>
              </w:rPr>
              <w:instrText xml:space="preserve"> FORMTEXT </w:instrText>
            </w:r>
            <w:r w:rsidRPr="00C67659">
              <w:rPr>
                <w:rFonts w:ascii="Arial" w:hAnsi="Arial" w:cs="Arial"/>
                <w:sz w:val="24"/>
                <w:szCs w:val="24"/>
              </w:rPr>
            </w:r>
            <w:r w:rsidRPr="00C67659">
              <w:rPr>
                <w:rFonts w:ascii="Arial" w:hAnsi="Arial" w:cs="Arial"/>
                <w:sz w:val="24"/>
                <w:szCs w:val="24"/>
              </w:rPr>
              <w:fldChar w:fldCharType="separate"/>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sz w:val="24"/>
                <w:szCs w:val="24"/>
              </w:rPr>
              <w:fldChar w:fldCharType="end"/>
            </w:r>
          </w:p>
        </w:tc>
      </w:tr>
      <w:tr w:rsidR="00980AFC" w:rsidRPr="001F1FBA" w:rsidTr="00C67659">
        <w:trPr>
          <w:trHeight w:val="288"/>
          <w:jc w:val="center"/>
        </w:trPr>
        <w:tc>
          <w:tcPr>
            <w:tcW w:w="3798" w:type="dxa"/>
          </w:tcPr>
          <w:p w:rsidR="00042BFC" w:rsidRPr="00A04718" w:rsidRDefault="007E7BB8"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Cs w:val="24"/>
              </w:rPr>
            </w:pPr>
            <w:r>
              <w:rPr>
                <w:rFonts w:ascii="Arial" w:hAnsi="Arial" w:cs="Arial"/>
                <w:szCs w:val="24"/>
              </w:rPr>
              <w:t>VESL</w:t>
            </w:r>
          </w:p>
        </w:tc>
        <w:tc>
          <w:tcPr>
            <w:tcW w:w="2250" w:type="dxa"/>
            <w:vAlign w:val="center"/>
          </w:tcPr>
          <w:p w:rsidR="00980AFC" w:rsidRPr="00C67659" w:rsidRDefault="00980AFC" w:rsidP="00A244FF">
            <w:pPr>
              <w:jc w:val="right"/>
              <w:rPr>
                <w:sz w:val="24"/>
                <w:szCs w:val="24"/>
              </w:rPr>
            </w:pPr>
            <w:r w:rsidRPr="00C67659">
              <w:rPr>
                <w:rFonts w:ascii="Arial" w:hAnsi="Arial" w:cs="Arial"/>
                <w:sz w:val="24"/>
                <w:szCs w:val="24"/>
              </w:rPr>
              <w:fldChar w:fldCharType="begin">
                <w:ffData>
                  <w:name w:val="Text6"/>
                  <w:enabled/>
                  <w:calcOnExit w:val="0"/>
                  <w:textInput/>
                </w:ffData>
              </w:fldChar>
            </w:r>
            <w:r w:rsidRPr="00C67659">
              <w:rPr>
                <w:rFonts w:ascii="Arial" w:hAnsi="Arial" w:cs="Arial"/>
                <w:sz w:val="24"/>
                <w:szCs w:val="24"/>
              </w:rPr>
              <w:instrText xml:space="preserve"> FORMTEXT </w:instrText>
            </w:r>
            <w:r w:rsidRPr="00C67659">
              <w:rPr>
                <w:rFonts w:ascii="Arial" w:hAnsi="Arial" w:cs="Arial"/>
                <w:sz w:val="24"/>
                <w:szCs w:val="24"/>
              </w:rPr>
            </w:r>
            <w:r w:rsidRPr="00C67659">
              <w:rPr>
                <w:rFonts w:ascii="Arial" w:hAnsi="Arial" w:cs="Arial"/>
                <w:sz w:val="24"/>
                <w:szCs w:val="24"/>
              </w:rPr>
              <w:fldChar w:fldCharType="separate"/>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sz w:val="24"/>
                <w:szCs w:val="24"/>
              </w:rPr>
              <w:fldChar w:fldCharType="end"/>
            </w:r>
          </w:p>
        </w:tc>
        <w:tc>
          <w:tcPr>
            <w:tcW w:w="2160" w:type="dxa"/>
            <w:vAlign w:val="center"/>
          </w:tcPr>
          <w:p w:rsidR="00980AFC" w:rsidRPr="00C67659" w:rsidRDefault="00980AFC" w:rsidP="00A244FF">
            <w:pPr>
              <w:jc w:val="right"/>
              <w:rPr>
                <w:sz w:val="24"/>
                <w:szCs w:val="24"/>
              </w:rPr>
            </w:pPr>
            <w:r w:rsidRPr="00C67659">
              <w:rPr>
                <w:rFonts w:ascii="Arial" w:hAnsi="Arial" w:cs="Arial"/>
                <w:sz w:val="24"/>
                <w:szCs w:val="24"/>
              </w:rPr>
              <w:fldChar w:fldCharType="begin">
                <w:ffData>
                  <w:name w:val="Text6"/>
                  <w:enabled/>
                  <w:calcOnExit w:val="0"/>
                  <w:textInput/>
                </w:ffData>
              </w:fldChar>
            </w:r>
            <w:r w:rsidRPr="00C67659">
              <w:rPr>
                <w:rFonts w:ascii="Arial" w:hAnsi="Arial" w:cs="Arial"/>
                <w:sz w:val="24"/>
                <w:szCs w:val="24"/>
              </w:rPr>
              <w:instrText xml:space="preserve"> FORMTEXT </w:instrText>
            </w:r>
            <w:r w:rsidRPr="00C67659">
              <w:rPr>
                <w:rFonts w:ascii="Arial" w:hAnsi="Arial" w:cs="Arial"/>
                <w:sz w:val="24"/>
                <w:szCs w:val="24"/>
              </w:rPr>
            </w:r>
            <w:r w:rsidRPr="00C67659">
              <w:rPr>
                <w:rFonts w:ascii="Arial" w:hAnsi="Arial" w:cs="Arial"/>
                <w:sz w:val="24"/>
                <w:szCs w:val="24"/>
              </w:rPr>
              <w:fldChar w:fldCharType="separate"/>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sz w:val="24"/>
                <w:szCs w:val="24"/>
              </w:rPr>
              <w:fldChar w:fldCharType="end"/>
            </w:r>
          </w:p>
        </w:tc>
        <w:tc>
          <w:tcPr>
            <w:tcW w:w="1944" w:type="dxa"/>
            <w:vAlign w:val="center"/>
          </w:tcPr>
          <w:p w:rsidR="00980AFC" w:rsidRPr="00C67659" w:rsidRDefault="00980AFC" w:rsidP="00A244FF">
            <w:pPr>
              <w:jc w:val="right"/>
              <w:rPr>
                <w:sz w:val="24"/>
                <w:szCs w:val="24"/>
              </w:rPr>
            </w:pPr>
            <w:r w:rsidRPr="00C67659">
              <w:rPr>
                <w:rFonts w:ascii="Arial" w:hAnsi="Arial" w:cs="Arial"/>
                <w:sz w:val="24"/>
                <w:szCs w:val="24"/>
              </w:rPr>
              <w:fldChar w:fldCharType="begin">
                <w:ffData>
                  <w:name w:val="Text6"/>
                  <w:enabled/>
                  <w:calcOnExit w:val="0"/>
                  <w:textInput/>
                </w:ffData>
              </w:fldChar>
            </w:r>
            <w:r w:rsidRPr="00C67659">
              <w:rPr>
                <w:rFonts w:ascii="Arial" w:hAnsi="Arial" w:cs="Arial"/>
                <w:sz w:val="24"/>
                <w:szCs w:val="24"/>
              </w:rPr>
              <w:instrText xml:space="preserve"> FORMTEXT </w:instrText>
            </w:r>
            <w:r w:rsidRPr="00C67659">
              <w:rPr>
                <w:rFonts w:ascii="Arial" w:hAnsi="Arial" w:cs="Arial"/>
                <w:sz w:val="24"/>
                <w:szCs w:val="24"/>
              </w:rPr>
            </w:r>
            <w:r w:rsidRPr="00C67659">
              <w:rPr>
                <w:rFonts w:ascii="Arial" w:hAnsi="Arial" w:cs="Arial"/>
                <w:sz w:val="24"/>
                <w:szCs w:val="24"/>
              </w:rPr>
              <w:fldChar w:fldCharType="separate"/>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sz w:val="24"/>
                <w:szCs w:val="24"/>
              </w:rPr>
              <w:fldChar w:fldCharType="end"/>
            </w:r>
          </w:p>
        </w:tc>
      </w:tr>
      <w:tr w:rsidR="00980AFC" w:rsidRPr="001F1FBA" w:rsidTr="00042BFC">
        <w:trPr>
          <w:trHeight w:val="386"/>
          <w:jc w:val="center"/>
        </w:trPr>
        <w:tc>
          <w:tcPr>
            <w:tcW w:w="3798" w:type="dxa"/>
            <w:vAlign w:val="center"/>
          </w:tcPr>
          <w:p w:rsidR="00980AFC" w:rsidRPr="00042BFC" w:rsidRDefault="007E7BB8" w:rsidP="00006C33">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rPr>
                <w:rFonts w:ascii="Arial" w:hAnsi="Arial" w:cs="Arial"/>
                <w:szCs w:val="24"/>
                <w:highlight w:val="yellow"/>
              </w:rPr>
            </w:pPr>
            <w:r w:rsidRPr="007E7BB8">
              <w:rPr>
                <w:rFonts w:ascii="Arial" w:hAnsi="Arial" w:cs="Arial"/>
                <w:szCs w:val="24"/>
              </w:rPr>
              <w:t>GED Preparation</w:t>
            </w:r>
          </w:p>
        </w:tc>
        <w:tc>
          <w:tcPr>
            <w:tcW w:w="2250" w:type="dxa"/>
            <w:vAlign w:val="center"/>
          </w:tcPr>
          <w:p w:rsidR="00980AFC" w:rsidRPr="00C67659" w:rsidRDefault="00980AFC" w:rsidP="00C67659">
            <w:pPr>
              <w:jc w:val="right"/>
              <w:rPr>
                <w:sz w:val="24"/>
                <w:szCs w:val="24"/>
              </w:rPr>
            </w:pPr>
            <w:r w:rsidRPr="00C67659">
              <w:rPr>
                <w:rFonts w:ascii="Arial" w:hAnsi="Arial" w:cs="Arial"/>
                <w:sz w:val="24"/>
                <w:szCs w:val="24"/>
              </w:rPr>
              <w:fldChar w:fldCharType="begin">
                <w:ffData>
                  <w:name w:val="Text6"/>
                  <w:enabled/>
                  <w:calcOnExit w:val="0"/>
                  <w:textInput/>
                </w:ffData>
              </w:fldChar>
            </w:r>
            <w:r w:rsidRPr="00C67659">
              <w:rPr>
                <w:rFonts w:ascii="Arial" w:hAnsi="Arial" w:cs="Arial"/>
                <w:sz w:val="24"/>
                <w:szCs w:val="24"/>
              </w:rPr>
              <w:instrText xml:space="preserve"> FORMTEXT </w:instrText>
            </w:r>
            <w:r w:rsidRPr="00C67659">
              <w:rPr>
                <w:rFonts w:ascii="Arial" w:hAnsi="Arial" w:cs="Arial"/>
                <w:sz w:val="24"/>
                <w:szCs w:val="24"/>
              </w:rPr>
            </w:r>
            <w:r w:rsidRPr="00C67659">
              <w:rPr>
                <w:rFonts w:ascii="Arial" w:hAnsi="Arial" w:cs="Arial"/>
                <w:sz w:val="24"/>
                <w:szCs w:val="24"/>
              </w:rPr>
              <w:fldChar w:fldCharType="separate"/>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sz w:val="24"/>
                <w:szCs w:val="24"/>
              </w:rPr>
              <w:fldChar w:fldCharType="end"/>
            </w:r>
          </w:p>
        </w:tc>
        <w:tc>
          <w:tcPr>
            <w:tcW w:w="2160" w:type="dxa"/>
            <w:vAlign w:val="center"/>
          </w:tcPr>
          <w:p w:rsidR="00980AFC" w:rsidRPr="00C67659" w:rsidRDefault="00980AFC" w:rsidP="00C67659">
            <w:pPr>
              <w:jc w:val="right"/>
              <w:rPr>
                <w:sz w:val="24"/>
                <w:szCs w:val="24"/>
              </w:rPr>
            </w:pPr>
            <w:r w:rsidRPr="00C67659">
              <w:rPr>
                <w:rFonts w:ascii="Arial" w:hAnsi="Arial" w:cs="Arial"/>
                <w:sz w:val="24"/>
                <w:szCs w:val="24"/>
              </w:rPr>
              <w:fldChar w:fldCharType="begin">
                <w:ffData>
                  <w:name w:val="Text6"/>
                  <w:enabled/>
                  <w:calcOnExit w:val="0"/>
                  <w:textInput/>
                </w:ffData>
              </w:fldChar>
            </w:r>
            <w:r w:rsidRPr="00C67659">
              <w:rPr>
                <w:rFonts w:ascii="Arial" w:hAnsi="Arial" w:cs="Arial"/>
                <w:sz w:val="24"/>
                <w:szCs w:val="24"/>
              </w:rPr>
              <w:instrText xml:space="preserve"> FORMTEXT </w:instrText>
            </w:r>
            <w:r w:rsidRPr="00C67659">
              <w:rPr>
                <w:rFonts w:ascii="Arial" w:hAnsi="Arial" w:cs="Arial"/>
                <w:sz w:val="24"/>
                <w:szCs w:val="24"/>
              </w:rPr>
            </w:r>
            <w:r w:rsidRPr="00C67659">
              <w:rPr>
                <w:rFonts w:ascii="Arial" w:hAnsi="Arial" w:cs="Arial"/>
                <w:sz w:val="24"/>
                <w:szCs w:val="24"/>
              </w:rPr>
              <w:fldChar w:fldCharType="separate"/>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sz w:val="24"/>
                <w:szCs w:val="24"/>
              </w:rPr>
              <w:fldChar w:fldCharType="end"/>
            </w:r>
          </w:p>
        </w:tc>
        <w:tc>
          <w:tcPr>
            <w:tcW w:w="1944" w:type="dxa"/>
            <w:vAlign w:val="center"/>
          </w:tcPr>
          <w:p w:rsidR="00980AFC" w:rsidRPr="00C67659" w:rsidRDefault="00980AFC" w:rsidP="00C67659">
            <w:pPr>
              <w:jc w:val="right"/>
              <w:rPr>
                <w:sz w:val="24"/>
                <w:szCs w:val="24"/>
              </w:rPr>
            </w:pPr>
            <w:r w:rsidRPr="00C67659">
              <w:rPr>
                <w:rFonts w:ascii="Arial" w:hAnsi="Arial" w:cs="Arial"/>
                <w:sz w:val="24"/>
                <w:szCs w:val="24"/>
              </w:rPr>
              <w:fldChar w:fldCharType="begin">
                <w:ffData>
                  <w:name w:val="Text6"/>
                  <w:enabled/>
                  <w:calcOnExit w:val="0"/>
                  <w:textInput/>
                </w:ffData>
              </w:fldChar>
            </w:r>
            <w:r w:rsidRPr="00C67659">
              <w:rPr>
                <w:rFonts w:ascii="Arial" w:hAnsi="Arial" w:cs="Arial"/>
                <w:sz w:val="24"/>
                <w:szCs w:val="24"/>
              </w:rPr>
              <w:instrText xml:space="preserve"> FORMTEXT </w:instrText>
            </w:r>
            <w:r w:rsidRPr="00C67659">
              <w:rPr>
                <w:rFonts w:ascii="Arial" w:hAnsi="Arial" w:cs="Arial"/>
                <w:sz w:val="24"/>
                <w:szCs w:val="24"/>
              </w:rPr>
            </w:r>
            <w:r w:rsidRPr="00C67659">
              <w:rPr>
                <w:rFonts w:ascii="Arial" w:hAnsi="Arial" w:cs="Arial"/>
                <w:sz w:val="24"/>
                <w:szCs w:val="24"/>
              </w:rPr>
              <w:fldChar w:fldCharType="separate"/>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sz w:val="24"/>
                <w:szCs w:val="24"/>
              </w:rPr>
              <w:fldChar w:fldCharType="end"/>
            </w:r>
          </w:p>
        </w:tc>
      </w:tr>
      <w:tr w:rsidR="00980AFC" w:rsidRPr="001F1FBA" w:rsidTr="004A7862">
        <w:trPr>
          <w:trHeight w:val="179"/>
          <w:jc w:val="center"/>
        </w:trPr>
        <w:tc>
          <w:tcPr>
            <w:tcW w:w="3798" w:type="dxa"/>
            <w:shd w:val="clear" w:color="auto" w:fill="D9D9D9"/>
          </w:tcPr>
          <w:p w:rsidR="00980AFC" w:rsidRPr="001F1FBA" w:rsidRDefault="00980AFC" w:rsidP="00357B02">
            <w:pPr>
              <w:rPr>
                <w:rFonts w:ascii="Arial" w:hAnsi="Arial" w:cs="Arial"/>
                <w:sz w:val="24"/>
                <w:szCs w:val="24"/>
              </w:rPr>
            </w:pPr>
          </w:p>
        </w:tc>
        <w:tc>
          <w:tcPr>
            <w:tcW w:w="2250" w:type="dxa"/>
            <w:shd w:val="clear" w:color="auto" w:fill="D9D9D9"/>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2160" w:type="dxa"/>
            <w:shd w:val="clear" w:color="auto" w:fill="D9D9D9"/>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1944" w:type="dxa"/>
            <w:shd w:val="clear" w:color="auto" w:fill="D9D9D9"/>
            <w:vAlign w:val="center"/>
          </w:tcPr>
          <w:p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r>
      <w:tr w:rsidR="00980AFC" w:rsidRPr="001F1FBA" w:rsidTr="00042BFC">
        <w:trPr>
          <w:trHeight w:val="179"/>
          <w:jc w:val="center"/>
        </w:trPr>
        <w:tc>
          <w:tcPr>
            <w:tcW w:w="3798" w:type="dxa"/>
            <w:vAlign w:val="center"/>
          </w:tcPr>
          <w:p w:rsidR="00980AFC" w:rsidRPr="001F1FBA" w:rsidRDefault="00980AFC" w:rsidP="00042BFC">
            <w:pPr>
              <w:jc w:val="center"/>
              <w:rPr>
                <w:rFonts w:ascii="Arial" w:hAnsi="Arial" w:cs="Arial"/>
                <w:b/>
                <w:sz w:val="24"/>
                <w:szCs w:val="24"/>
              </w:rPr>
            </w:pPr>
            <w:r w:rsidRPr="001F1FBA">
              <w:rPr>
                <w:rFonts w:ascii="Arial" w:hAnsi="Arial" w:cs="Arial"/>
                <w:b/>
                <w:sz w:val="24"/>
                <w:szCs w:val="24"/>
              </w:rPr>
              <w:t>TOTALS</w:t>
            </w:r>
          </w:p>
        </w:tc>
        <w:tc>
          <w:tcPr>
            <w:tcW w:w="2250" w:type="dxa"/>
            <w:vAlign w:val="center"/>
          </w:tcPr>
          <w:p w:rsidR="00980AFC" w:rsidRPr="00C67659" w:rsidRDefault="00980AFC" w:rsidP="00AD43E5">
            <w:pPr>
              <w:jc w:val="right"/>
              <w:rPr>
                <w:rFonts w:ascii="Arial" w:hAnsi="Arial" w:cs="Arial"/>
                <w:sz w:val="24"/>
                <w:szCs w:val="24"/>
              </w:rPr>
            </w:pPr>
            <w:r w:rsidRPr="00C67659">
              <w:rPr>
                <w:rFonts w:ascii="Arial" w:hAnsi="Arial" w:cs="Arial"/>
                <w:sz w:val="24"/>
                <w:szCs w:val="24"/>
              </w:rPr>
              <w:t>$</w:t>
            </w:r>
            <w:r w:rsidRPr="00C67659">
              <w:rPr>
                <w:sz w:val="24"/>
                <w:szCs w:val="24"/>
              </w:rPr>
              <w:fldChar w:fldCharType="begin">
                <w:ffData>
                  <w:name w:val="Text6"/>
                  <w:enabled/>
                  <w:calcOnExit w:val="0"/>
                  <w:textInput/>
                </w:ffData>
              </w:fldChar>
            </w:r>
            <w:r w:rsidRPr="00C67659">
              <w:rPr>
                <w:sz w:val="24"/>
                <w:szCs w:val="24"/>
              </w:rPr>
              <w:instrText xml:space="preserve"> FORMTEXT </w:instrText>
            </w:r>
            <w:r w:rsidRPr="00C67659">
              <w:rPr>
                <w:sz w:val="24"/>
                <w:szCs w:val="24"/>
              </w:rPr>
            </w:r>
            <w:r w:rsidRPr="00C67659">
              <w:rPr>
                <w:sz w:val="24"/>
                <w:szCs w:val="24"/>
              </w:rPr>
              <w:fldChar w:fldCharType="separate"/>
            </w:r>
            <w:r w:rsidRPr="00C67659">
              <w:rPr>
                <w:rFonts w:ascii="Arial Unicode MS" w:eastAsia="Arial Unicode MS" w:hAnsi="Arial Unicode MS" w:cs="Arial Unicode MS" w:hint="eastAsia"/>
                <w:sz w:val="24"/>
                <w:szCs w:val="24"/>
              </w:rPr>
              <w:t> </w:t>
            </w:r>
            <w:r w:rsidRPr="00C67659">
              <w:rPr>
                <w:rFonts w:ascii="Arial Unicode MS" w:eastAsia="Arial Unicode MS" w:hAnsi="Arial Unicode MS" w:cs="Arial Unicode MS" w:hint="eastAsia"/>
                <w:sz w:val="24"/>
                <w:szCs w:val="24"/>
              </w:rPr>
              <w:t> </w:t>
            </w:r>
            <w:r w:rsidRPr="00C67659">
              <w:rPr>
                <w:rFonts w:ascii="Arial Unicode MS" w:eastAsia="Arial Unicode MS" w:hAnsi="Arial Unicode MS" w:cs="Arial Unicode MS" w:hint="eastAsia"/>
                <w:sz w:val="24"/>
                <w:szCs w:val="24"/>
              </w:rPr>
              <w:t> </w:t>
            </w:r>
            <w:r w:rsidRPr="00C67659">
              <w:rPr>
                <w:rFonts w:ascii="Arial Unicode MS" w:eastAsia="Arial Unicode MS" w:hAnsi="Arial Unicode MS" w:cs="Arial Unicode MS" w:hint="eastAsia"/>
                <w:sz w:val="24"/>
                <w:szCs w:val="24"/>
              </w:rPr>
              <w:t> </w:t>
            </w:r>
            <w:r w:rsidRPr="00C67659">
              <w:rPr>
                <w:rFonts w:ascii="Arial Unicode MS" w:eastAsia="Arial Unicode MS" w:hAnsi="Arial Unicode MS" w:cs="Arial Unicode MS" w:hint="eastAsia"/>
                <w:sz w:val="24"/>
                <w:szCs w:val="24"/>
              </w:rPr>
              <w:t> </w:t>
            </w:r>
            <w:r w:rsidRPr="00C67659">
              <w:rPr>
                <w:sz w:val="24"/>
                <w:szCs w:val="24"/>
              </w:rPr>
              <w:fldChar w:fldCharType="end"/>
            </w:r>
          </w:p>
        </w:tc>
        <w:tc>
          <w:tcPr>
            <w:tcW w:w="2160" w:type="dxa"/>
            <w:vAlign w:val="center"/>
          </w:tcPr>
          <w:p w:rsidR="00980AFC" w:rsidRPr="00C67659" w:rsidRDefault="00980AFC" w:rsidP="00AD43E5">
            <w:pPr>
              <w:jc w:val="right"/>
              <w:rPr>
                <w:sz w:val="24"/>
                <w:szCs w:val="24"/>
              </w:rPr>
            </w:pPr>
            <w:r w:rsidRPr="00C67659">
              <w:rPr>
                <w:sz w:val="24"/>
                <w:szCs w:val="24"/>
              </w:rPr>
              <w:fldChar w:fldCharType="begin">
                <w:ffData>
                  <w:name w:val="Text6"/>
                  <w:enabled/>
                  <w:calcOnExit w:val="0"/>
                  <w:textInput/>
                </w:ffData>
              </w:fldChar>
            </w:r>
            <w:r w:rsidRPr="00C67659">
              <w:rPr>
                <w:sz w:val="24"/>
                <w:szCs w:val="24"/>
              </w:rPr>
              <w:instrText xml:space="preserve"> FORMTEXT </w:instrText>
            </w:r>
            <w:r w:rsidRPr="00C67659">
              <w:rPr>
                <w:sz w:val="24"/>
                <w:szCs w:val="24"/>
              </w:rPr>
            </w:r>
            <w:r w:rsidRPr="00C67659">
              <w:rPr>
                <w:sz w:val="24"/>
                <w:szCs w:val="24"/>
              </w:rPr>
              <w:fldChar w:fldCharType="separate"/>
            </w:r>
            <w:r w:rsidRPr="00C67659">
              <w:rPr>
                <w:rFonts w:ascii="Arial Unicode MS" w:eastAsia="Arial Unicode MS" w:hAnsi="Arial Unicode MS" w:cs="Arial Unicode MS" w:hint="eastAsia"/>
                <w:noProof/>
                <w:sz w:val="24"/>
                <w:szCs w:val="24"/>
              </w:rPr>
              <w:t> </w:t>
            </w:r>
            <w:r w:rsidRPr="00C67659">
              <w:rPr>
                <w:rFonts w:ascii="Arial Unicode MS" w:eastAsia="Arial Unicode MS" w:hAnsi="Arial Unicode MS" w:cs="Arial Unicode MS" w:hint="eastAsia"/>
                <w:noProof/>
                <w:sz w:val="24"/>
                <w:szCs w:val="24"/>
              </w:rPr>
              <w:t> </w:t>
            </w:r>
            <w:r w:rsidRPr="00C67659">
              <w:rPr>
                <w:rFonts w:ascii="Arial Unicode MS" w:eastAsia="Arial Unicode MS" w:hAnsi="Arial Unicode MS" w:cs="Arial Unicode MS" w:hint="eastAsia"/>
                <w:noProof/>
                <w:sz w:val="24"/>
                <w:szCs w:val="24"/>
              </w:rPr>
              <w:t> </w:t>
            </w:r>
            <w:r w:rsidRPr="00C67659">
              <w:rPr>
                <w:rFonts w:ascii="Arial Unicode MS" w:eastAsia="Arial Unicode MS" w:hAnsi="Arial Unicode MS" w:cs="Arial Unicode MS" w:hint="eastAsia"/>
                <w:noProof/>
                <w:sz w:val="24"/>
                <w:szCs w:val="24"/>
              </w:rPr>
              <w:t> </w:t>
            </w:r>
            <w:r w:rsidRPr="00C67659">
              <w:rPr>
                <w:rFonts w:ascii="Arial Unicode MS" w:eastAsia="Arial Unicode MS" w:hAnsi="Arial Unicode MS" w:cs="Arial Unicode MS" w:hint="eastAsia"/>
                <w:noProof/>
                <w:sz w:val="24"/>
                <w:szCs w:val="24"/>
              </w:rPr>
              <w:t> </w:t>
            </w:r>
            <w:r w:rsidRPr="00C67659">
              <w:rPr>
                <w:sz w:val="24"/>
                <w:szCs w:val="24"/>
              </w:rPr>
              <w:fldChar w:fldCharType="end"/>
            </w:r>
          </w:p>
        </w:tc>
        <w:tc>
          <w:tcPr>
            <w:tcW w:w="1944" w:type="dxa"/>
            <w:vAlign w:val="center"/>
          </w:tcPr>
          <w:p w:rsidR="00980AFC" w:rsidRPr="00C67659" w:rsidRDefault="00980AFC" w:rsidP="00AD43E5">
            <w:pPr>
              <w:jc w:val="right"/>
              <w:rPr>
                <w:rFonts w:ascii="Arial" w:hAnsi="Arial" w:cs="Arial"/>
                <w:sz w:val="24"/>
                <w:szCs w:val="24"/>
              </w:rPr>
            </w:pPr>
            <w:r w:rsidRPr="00C67659">
              <w:rPr>
                <w:rFonts w:ascii="Arial" w:hAnsi="Arial" w:cs="Arial"/>
                <w:sz w:val="24"/>
                <w:szCs w:val="24"/>
              </w:rPr>
              <w:t>$</w:t>
            </w:r>
            <w:r w:rsidRPr="00C67659">
              <w:rPr>
                <w:sz w:val="24"/>
                <w:szCs w:val="24"/>
              </w:rPr>
              <w:fldChar w:fldCharType="begin">
                <w:ffData>
                  <w:name w:val="Text6"/>
                  <w:enabled/>
                  <w:calcOnExit w:val="0"/>
                  <w:textInput/>
                </w:ffData>
              </w:fldChar>
            </w:r>
            <w:r w:rsidRPr="00C67659">
              <w:rPr>
                <w:sz w:val="24"/>
                <w:szCs w:val="24"/>
              </w:rPr>
              <w:instrText xml:space="preserve"> FORMTEXT </w:instrText>
            </w:r>
            <w:r w:rsidRPr="00C67659">
              <w:rPr>
                <w:sz w:val="24"/>
                <w:szCs w:val="24"/>
              </w:rPr>
            </w:r>
            <w:r w:rsidRPr="00C67659">
              <w:rPr>
                <w:sz w:val="24"/>
                <w:szCs w:val="24"/>
              </w:rPr>
              <w:fldChar w:fldCharType="separate"/>
            </w:r>
            <w:r w:rsidRPr="00C67659">
              <w:rPr>
                <w:rFonts w:ascii="Arial Unicode MS" w:eastAsia="Arial Unicode MS" w:hAnsi="Arial Unicode MS" w:cs="Arial Unicode MS" w:hint="eastAsia"/>
                <w:sz w:val="24"/>
                <w:szCs w:val="24"/>
              </w:rPr>
              <w:t> </w:t>
            </w:r>
            <w:r w:rsidRPr="00C67659">
              <w:rPr>
                <w:rFonts w:ascii="Arial Unicode MS" w:eastAsia="Arial Unicode MS" w:hAnsi="Arial Unicode MS" w:cs="Arial Unicode MS" w:hint="eastAsia"/>
                <w:sz w:val="24"/>
                <w:szCs w:val="24"/>
              </w:rPr>
              <w:t> </w:t>
            </w:r>
            <w:r w:rsidRPr="00C67659">
              <w:rPr>
                <w:rFonts w:ascii="Arial Unicode MS" w:eastAsia="Arial Unicode MS" w:hAnsi="Arial Unicode MS" w:cs="Arial Unicode MS" w:hint="eastAsia"/>
                <w:sz w:val="24"/>
                <w:szCs w:val="24"/>
              </w:rPr>
              <w:t> </w:t>
            </w:r>
            <w:r w:rsidRPr="00C67659">
              <w:rPr>
                <w:rFonts w:ascii="Arial Unicode MS" w:eastAsia="Arial Unicode MS" w:hAnsi="Arial Unicode MS" w:cs="Arial Unicode MS" w:hint="eastAsia"/>
                <w:sz w:val="24"/>
                <w:szCs w:val="24"/>
              </w:rPr>
              <w:t> </w:t>
            </w:r>
            <w:r w:rsidRPr="00C67659">
              <w:rPr>
                <w:rFonts w:ascii="Arial Unicode MS" w:eastAsia="Arial Unicode MS" w:hAnsi="Arial Unicode MS" w:cs="Arial Unicode MS" w:hint="eastAsia"/>
                <w:sz w:val="24"/>
                <w:szCs w:val="24"/>
              </w:rPr>
              <w:t> </w:t>
            </w:r>
            <w:r w:rsidRPr="00C67659">
              <w:rPr>
                <w:sz w:val="24"/>
                <w:szCs w:val="24"/>
              </w:rPr>
              <w:fldChar w:fldCharType="end"/>
            </w:r>
          </w:p>
        </w:tc>
      </w:tr>
    </w:tbl>
    <w:p w:rsidR="00980AFC" w:rsidRPr="001F1FBA" w:rsidRDefault="00980AFC" w:rsidP="00731B3F">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sz w:val="18"/>
          <w:highlight w:val="yellow"/>
        </w:rPr>
      </w:pPr>
    </w:p>
    <w:p w:rsidR="00980AFC" w:rsidRPr="001F1FBA" w:rsidRDefault="00980AFC" w:rsidP="00731B3F">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sz w:val="18"/>
          <w:highlight w:val="yellow"/>
        </w:rPr>
      </w:pPr>
    </w:p>
    <w:p w:rsidR="00980AFC" w:rsidRPr="001F1FBA" w:rsidRDefault="00980AFC" w:rsidP="008D7033">
      <w:pPr>
        <w:pStyle w:val="BodyText"/>
        <w:ind w:left="417"/>
        <w:jc w:val="both"/>
        <w:rPr>
          <w:rFonts w:ascii="Arial" w:hAnsi="Arial" w:cs="Arial"/>
          <w:sz w:val="24"/>
          <w:szCs w:val="24"/>
        </w:rPr>
      </w:pPr>
      <w:r w:rsidRPr="001F1FBA">
        <w:rPr>
          <w:rFonts w:ascii="Arial" w:hAnsi="Arial" w:cs="Arial"/>
          <w:sz w:val="24"/>
          <w:szCs w:val="24"/>
        </w:rPr>
        <w:t>SETA reserves the right in its sole discretion, to select the funding source from which to award grants provided that the activities identified in the proposal may be funded from that source and categories.    Grant recipients will be required to adhere to the statutes, regulations, or policies applicable to the funding source under which the funding is provided.</w:t>
      </w:r>
    </w:p>
    <w:p w:rsidR="00980AFC" w:rsidRPr="001F1FBA" w:rsidRDefault="00980AFC" w:rsidP="008D7033">
      <w:pPr>
        <w:pStyle w:val="BodyText"/>
        <w:ind w:left="417"/>
        <w:jc w:val="both"/>
        <w:rPr>
          <w:rFonts w:ascii="Arial" w:hAnsi="Arial" w:cs="Arial"/>
          <w:sz w:val="24"/>
          <w:szCs w:val="24"/>
        </w:rPr>
      </w:pPr>
    </w:p>
    <w:p w:rsidR="009B71C8" w:rsidRDefault="009B71C8">
      <w:pPr>
        <w:rPr>
          <w:rFonts w:ascii="Arial" w:hAnsi="Arial" w:cs="Arial"/>
          <w:sz w:val="24"/>
        </w:rPr>
      </w:pPr>
      <w:r>
        <w:rPr>
          <w:rFonts w:ascii="Arial" w:hAnsi="Arial" w:cs="Arial"/>
        </w:rPr>
        <w:br w:type="page"/>
      </w:r>
    </w:p>
    <w:p w:rsidR="00980AFC" w:rsidRPr="001F1FBA" w:rsidRDefault="00980AFC" w:rsidP="008D7033">
      <w:pPr>
        <w:pStyle w:val="Quick1"/>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02" w:firstLine="15"/>
        <w:rPr>
          <w:rFonts w:ascii="Arial" w:hAnsi="Arial" w:cs="Arial"/>
        </w:rPr>
      </w:pPr>
      <w:r w:rsidRPr="001F1FBA">
        <w:rPr>
          <w:rFonts w:ascii="Arial" w:hAnsi="Arial" w:cs="Arial"/>
        </w:rPr>
        <w:lastRenderedPageBreak/>
        <w:t>5.</w:t>
      </w:r>
      <w:r w:rsidRPr="001F1FBA">
        <w:rPr>
          <w:rFonts w:ascii="Arial" w:hAnsi="Arial" w:cs="Arial"/>
        </w:rPr>
        <w:tab/>
      </w:r>
      <w:r w:rsidRPr="001F1FBA">
        <w:rPr>
          <w:rFonts w:ascii="Arial" w:hAnsi="Arial" w:cs="Arial"/>
          <w:u w:val="single"/>
        </w:rPr>
        <w:t>Agency Status:</w:t>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15"/>
        <w:rPr>
          <w:rFonts w:ascii="Arial" w:hAnsi="Arial" w:cs="Arial"/>
          <w:sz w:val="24"/>
        </w:rPr>
      </w:pPr>
      <w:r w:rsidRPr="001F1FBA">
        <w:rPr>
          <w:rFonts w:ascii="Arial" w:hAnsi="Arial" w:cs="Arial"/>
          <w:sz w:val="24"/>
        </w:rPr>
        <w:tab/>
      </w:r>
      <w:r w:rsidRPr="001F1FBA">
        <w:rPr>
          <w:rFonts w:ascii="Arial" w:hAnsi="Arial" w:cs="Arial"/>
          <w:sz w:val="24"/>
        </w:rPr>
        <w:tab/>
        <w:t xml:space="preserve">Private non-profit: </w:t>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sidRPr="001F1FBA">
        <w:rPr>
          <w:rFonts w:ascii="Arial" w:hAnsi="Arial" w:cs="Arial"/>
          <w:sz w:val="24"/>
        </w:rPr>
        <w:t xml:space="preserve"> Private for-profit: </w:t>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sidRPr="001F1FBA">
        <w:rPr>
          <w:rFonts w:ascii="Arial" w:hAnsi="Arial" w:cs="Arial"/>
          <w:sz w:val="24"/>
        </w:rPr>
        <w:t xml:space="preserve"> Public Agency: </w:t>
      </w:r>
      <w:r w:rsidRPr="00FF20BD">
        <w:rPr>
          <w:rFonts w:ascii="Arial" w:hAnsi="Arial" w:cs="Arial"/>
          <w:sz w:val="24"/>
        </w:rPr>
        <w:t xml:space="preserve"> </w:t>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rsidR="00980AFC" w:rsidRPr="001F1FBA" w:rsidRDefault="00980AFC" w:rsidP="0030289D">
      <w:pPr>
        <w:tabs>
          <w:tab w:val="left" w:pos="-720"/>
          <w:tab w:val="left" w:pos="417"/>
          <w:tab w:val="left" w:pos="450"/>
          <w:tab w:val="left" w:pos="720"/>
          <w:tab w:val="left" w:pos="108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rPr>
          <w:rFonts w:ascii="Arial" w:hAnsi="Arial" w:cs="Arial"/>
          <w:sz w:val="24"/>
          <w:u w:val="single"/>
        </w:rPr>
      </w:pPr>
      <w:r w:rsidRPr="001F1FBA">
        <w:rPr>
          <w:rFonts w:ascii="Arial" w:hAnsi="Arial" w:cs="Arial"/>
          <w:sz w:val="24"/>
        </w:rPr>
        <w:t xml:space="preserve">Other (Specify): </w:t>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980AFC" w:rsidRPr="001F1FBA" w:rsidRDefault="00980AFC" w:rsidP="0030289D">
      <w:pPr>
        <w:tabs>
          <w:tab w:val="left" w:pos="-720"/>
          <w:tab w:val="left" w:pos="417"/>
          <w:tab w:val="left" w:pos="450"/>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p>
    <w:p w:rsidR="00980AFC" w:rsidRPr="001F1FBA" w:rsidRDefault="00980AFC" w:rsidP="006C2AB6">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17"/>
        <w:rPr>
          <w:rFonts w:ascii="Arial" w:hAnsi="Arial" w:cs="Arial"/>
          <w:sz w:val="24"/>
        </w:rPr>
      </w:pPr>
      <w:r w:rsidRPr="001F1FBA">
        <w:rPr>
          <w:rFonts w:ascii="Arial" w:hAnsi="Arial" w:cs="Arial"/>
          <w:sz w:val="24"/>
        </w:rPr>
        <w:t>6.</w:t>
      </w:r>
      <w:r w:rsidRPr="001F1FBA">
        <w:rPr>
          <w:rFonts w:ascii="Arial" w:hAnsi="Arial" w:cs="Arial"/>
          <w:sz w:val="24"/>
        </w:rPr>
        <w:tab/>
      </w:r>
      <w:r w:rsidRPr="001F1FBA">
        <w:rPr>
          <w:rFonts w:ascii="Arial" w:hAnsi="Arial" w:cs="Arial"/>
          <w:sz w:val="24"/>
          <w:u w:val="single"/>
        </w:rPr>
        <w:t>Assurances and Certification:</w:t>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r w:rsidRPr="001F1FBA">
        <w:rPr>
          <w:rFonts w:ascii="Arial" w:hAnsi="Arial" w:cs="Arial"/>
          <w:sz w:val="24"/>
        </w:rPr>
        <w:t xml:space="preserve">I, (We), the undersigned, as the duly-authorized representative(s) of the respondent agency, affirm that the information and statements contained within this proposal, to the best of my (our) knowledge, are truthful and accurate, and further, that I (we) am (are) duly authorized to submit this proposal from the respondent agency to deliver services.  </w:t>
      </w:r>
      <w:r w:rsidRPr="001F1FBA">
        <w:rPr>
          <w:rFonts w:ascii="Arial" w:hAnsi="Arial" w:cs="Arial"/>
          <w:sz w:val="24"/>
          <w:u w:val="single"/>
        </w:rPr>
        <w:t xml:space="preserve">The corporate resolution, or other valid instrument, is attached as </w:t>
      </w:r>
      <w:r w:rsidRPr="00E278C6">
        <w:rPr>
          <w:rFonts w:ascii="Arial" w:hAnsi="Arial" w:cs="Arial"/>
          <w:b/>
          <w:sz w:val="24"/>
          <w:u w:val="single"/>
        </w:rPr>
        <w:t>Exhibit A</w:t>
      </w:r>
      <w:r w:rsidRPr="001F1FBA">
        <w:rPr>
          <w:rFonts w:ascii="Arial" w:hAnsi="Arial" w:cs="Arial"/>
          <w:sz w:val="24"/>
          <w:u w:val="single"/>
        </w:rPr>
        <w:t xml:space="preserve"> that certifies authority expressed</w:t>
      </w:r>
      <w:r w:rsidRPr="001F1FBA">
        <w:rPr>
          <w:rFonts w:ascii="Arial" w:hAnsi="Arial" w:cs="Arial"/>
          <w:sz w:val="24"/>
        </w:rPr>
        <w:t>.</w:t>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r w:rsidRPr="001F1FBA">
        <w:rPr>
          <w:rFonts w:ascii="Arial" w:hAnsi="Arial" w:cs="Arial"/>
          <w:sz w:val="24"/>
        </w:rPr>
        <w:tab/>
        <w:t>_______________________________________________________________________</w:t>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u w:val="single"/>
        </w:rPr>
      </w:pPr>
      <w:r w:rsidRPr="001F1FBA">
        <w:rPr>
          <w:rFonts w:ascii="Arial" w:hAnsi="Arial" w:cs="Arial"/>
          <w:sz w:val="24"/>
        </w:rPr>
        <w:tab/>
        <w:t>Signature</w:t>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t>Signature</w:t>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rsidR="00980AFC" w:rsidRPr="00C67659"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u w:val="single"/>
        </w:rPr>
      </w:pPr>
      <w:r w:rsidRPr="001F1FBA">
        <w:rPr>
          <w:rFonts w:ascii="Arial" w:hAnsi="Arial" w:cs="Arial"/>
          <w:sz w:val="24"/>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u w:val="single"/>
        </w:rPr>
      </w:pPr>
      <w:r w:rsidRPr="001F1FBA">
        <w:rPr>
          <w:rFonts w:ascii="Arial" w:hAnsi="Arial" w:cs="Arial"/>
          <w:sz w:val="24"/>
        </w:rPr>
        <w:tab/>
        <w:t>Typed Name</w:t>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t>Typed Name</w:t>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rsidR="00980AFC" w:rsidRPr="00C67659"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r w:rsidRPr="001F1FBA">
        <w:rPr>
          <w:rFonts w:ascii="Arial" w:hAnsi="Arial" w:cs="Arial"/>
          <w:sz w:val="24"/>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r w:rsidRPr="001F1FBA">
        <w:rPr>
          <w:rFonts w:ascii="Arial" w:hAnsi="Arial" w:cs="Arial"/>
          <w:sz w:val="24"/>
        </w:rPr>
        <w:tab/>
        <w:t>Date</w:t>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t>Date</w:t>
      </w:r>
    </w:p>
    <w:p w:rsidR="00980AFC" w:rsidRPr="001F1FBA" w:rsidRDefault="00980AFC" w:rsidP="0030289D">
      <w:pPr>
        <w:tabs>
          <w:tab w:val="left" w:pos="540"/>
          <w:tab w:val="left" w:pos="1080"/>
          <w:tab w:val="left" w:pos="1620"/>
          <w:tab w:val="left" w:pos="2160"/>
          <w:tab w:val="left" w:pos="2700"/>
          <w:tab w:val="left" w:pos="3240"/>
          <w:tab w:val="left" w:pos="3780"/>
          <w:tab w:val="left" w:pos="4320"/>
        </w:tabs>
        <w:ind w:left="540" w:hanging="540"/>
        <w:jc w:val="both"/>
        <w:rPr>
          <w:rFonts w:ascii="Arial" w:hAnsi="Arial" w:cs="Arial"/>
          <w:b/>
          <w:sz w:val="24"/>
        </w:rPr>
      </w:pPr>
      <w:r w:rsidRPr="001F1FBA">
        <w:rPr>
          <w:rFonts w:ascii="Arial" w:hAnsi="Arial" w:cs="Arial"/>
        </w:rPr>
        <w:br w:type="page"/>
      </w:r>
      <w:r w:rsidRPr="001F1FBA">
        <w:rPr>
          <w:rFonts w:ascii="Arial" w:hAnsi="Arial" w:cs="Arial"/>
          <w:b/>
          <w:sz w:val="24"/>
        </w:rPr>
        <w:lastRenderedPageBreak/>
        <w:t>I.</w:t>
      </w:r>
      <w:r w:rsidRPr="001F1FBA">
        <w:rPr>
          <w:rFonts w:ascii="Arial" w:hAnsi="Arial" w:cs="Arial"/>
          <w:b/>
          <w:sz w:val="24"/>
        </w:rPr>
        <w:tab/>
        <w:t>EXECUTIVE SUMMARY</w:t>
      </w:r>
      <w:r w:rsidRPr="00EC7D9F">
        <w:rPr>
          <w:rFonts w:ascii="Arial" w:hAnsi="Arial" w:cs="Arial"/>
          <w:b/>
          <w:sz w:val="24"/>
        </w:rPr>
        <w:t>/</w:t>
      </w:r>
      <w:r w:rsidRPr="002C49C6">
        <w:rPr>
          <w:rFonts w:ascii="Arial" w:hAnsi="Arial" w:cs="Arial"/>
          <w:b/>
          <w:sz w:val="24"/>
        </w:rPr>
        <w:t>SYNOPSIS</w:t>
      </w:r>
      <w:r w:rsidRPr="001F1FBA">
        <w:rPr>
          <w:rFonts w:ascii="Arial" w:hAnsi="Arial" w:cs="Arial"/>
          <w:b/>
          <w:sz w:val="24"/>
        </w:rPr>
        <w:t xml:space="preserve"> OF APPLICANT AGENCY’S SACRAMENTO WORKS </w:t>
      </w:r>
      <w:r w:rsidR="00BB76E6">
        <w:rPr>
          <w:rFonts w:ascii="Arial" w:hAnsi="Arial" w:cs="Arial"/>
          <w:b/>
          <w:sz w:val="24"/>
        </w:rPr>
        <w:t>JOB</w:t>
      </w:r>
      <w:r w:rsidRPr="001F1FBA">
        <w:rPr>
          <w:rFonts w:ascii="Arial" w:hAnsi="Arial" w:cs="Arial"/>
          <w:b/>
          <w:sz w:val="24"/>
        </w:rPr>
        <w:t xml:space="preserve"> CENTER</w:t>
      </w:r>
      <w:r w:rsidR="00BB76E6">
        <w:rPr>
          <w:rFonts w:ascii="Arial" w:hAnsi="Arial" w:cs="Arial"/>
          <w:b/>
          <w:sz w:val="24"/>
        </w:rPr>
        <w:t xml:space="preserve"> SERVICES</w:t>
      </w:r>
    </w:p>
    <w:p w:rsidR="00980AFC" w:rsidRPr="001F1FBA" w:rsidRDefault="00980AFC" w:rsidP="0030289D">
      <w:pPr>
        <w:tabs>
          <w:tab w:val="left" w:pos="540"/>
          <w:tab w:val="left" w:pos="1080"/>
          <w:tab w:val="left" w:pos="1620"/>
          <w:tab w:val="left" w:pos="2160"/>
          <w:tab w:val="left" w:pos="2700"/>
          <w:tab w:val="left" w:pos="3240"/>
          <w:tab w:val="left" w:pos="3780"/>
          <w:tab w:val="left" w:pos="4320"/>
        </w:tabs>
        <w:ind w:left="540" w:hanging="540"/>
        <w:jc w:val="both"/>
        <w:rPr>
          <w:rFonts w:ascii="Arial" w:hAnsi="Arial" w:cs="Arial"/>
          <w:sz w:val="24"/>
        </w:rPr>
      </w:pPr>
    </w:p>
    <w:p w:rsidR="00980AFC" w:rsidRPr="001F1FBA" w:rsidRDefault="00980AFC" w:rsidP="0030289D">
      <w:pPr>
        <w:ind w:left="540"/>
        <w:jc w:val="both"/>
        <w:rPr>
          <w:rFonts w:ascii="Arial" w:hAnsi="Arial" w:cs="Arial"/>
          <w:sz w:val="24"/>
        </w:rPr>
      </w:pPr>
      <w:r w:rsidRPr="001F1FBA">
        <w:rPr>
          <w:rFonts w:ascii="Arial" w:hAnsi="Arial" w:cs="Arial"/>
          <w:sz w:val="24"/>
        </w:rPr>
        <w:t>Please provide a summary of the:</w:t>
      </w:r>
    </w:p>
    <w:p w:rsidR="00980AFC" w:rsidRPr="001F1FBA" w:rsidRDefault="00980AFC" w:rsidP="0030289D">
      <w:pPr>
        <w:ind w:left="540"/>
        <w:jc w:val="both"/>
        <w:rPr>
          <w:rFonts w:ascii="Arial" w:hAnsi="Arial" w:cs="Arial"/>
          <w:sz w:val="24"/>
        </w:rPr>
      </w:pPr>
    </w:p>
    <w:p w:rsidR="00980AFC" w:rsidRPr="001F1FBA" w:rsidRDefault="00980AFC" w:rsidP="00006C33">
      <w:pPr>
        <w:numPr>
          <w:ilvl w:val="0"/>
          <w:numId w:val="11"/>
        </w:numPr>
        <w:ind w:left="1080" w:hanging="540"/>
        <w:jc w:val="both"/>
        <w:rPr>
          <w:rFonts w:ascii="Arial" w:hAnsi="Arial" w:cs="Arial"/>
          <w:sz w:val="24"/>
        </w:rPr>
      </w:pPr>
      <w:r w:rsidRPr="001F1FBA">
        <w:rPr>
          <w:rFonts w:ascii="Arial" w:hAnsi="Arial" w:cs="Arial"/>
          <w:sz w:val="24"/>
        </w:rPr>
        <w:t>purpose and goals of the proposed</w:t>
      </w:r>
      <w:r w:rsidR="000D0548">
        <w:rPr>
          <w:rFonts w:ascii="Arial" w:hAnsi="Arial" w:cs="Arial"/>
          <w:sz w:val="24"/>
        </w:rPr>
        <w:t xml:space="preserve"> career (basic and individualized), and/or training, and follow-up services</w:t>
      </w:r>
      <w:r w:rsidRPr="001F1FBA">
        <w:rPr>
          <w:rFonts w:ascii="Arial" w:hAnsi="Arial" w:cs="Arial"/>
          <w:sz w:val="24"/>
        </w:rPr>
        <w:t xml:space="preserve">, </w:t>
      </w:r>
    </w:p>
    <w:p w:rsidR="00980AFC" w:rsidRPr="001F1FBA" w:rsidRDefault="00980AFC" w:rsidP="00006C33">
      <w:pPr>
        <w:numPr>
          <w:ilvl w:val="0"/>
          <w:numId w:val="11"/>
        </w:numPr>
        <w:ind w:left="1080" w:hanging="540"/>
        <w:jc w:val="both"/>
        <w:rPr>
          <w:rFonts w:ascii="Arial" w:hAnsi="Arial" w:cs="Arial"/>
          <w:sz w:val="24"/>
        </w:rPr>
      </w:pPr>
      <w:r w:rsidRPr="001F1FBA">
        <w:rPr>
          <w:rFonts w:ascii="Arial" w:hAnsi="Arial" w:cs="Arial"/>
          <w:sz w:val="24"/>
        </w:rPr>
        <w:t>community/geographic area applicant agency</w:t>
      </w:r>
      <w:r w:rsidR="000D0548">
        <w:rPr>
          <w:rFonts w:ascii="Arial" w:hAnsi="Arial" w:cs="Arial"/>
          <w:sz w:val="24"/>
        </w:rPr>
        <w:t xml:space="preserve"> </w:t>
      </w:r>
      <w:r w:rsidRPr="001F1FBA">
        <w:rPr>
          <w:rFonts w:ascii="Arial" w:hAnsi="Arial" w:cs="Arial"/>
          <w:sz w:val="24"/>
        </w:rPr>
        <w:t>proposes to serve,</w:t>
      </w:r>
    </w:p>
    <w:p w:rsidR="00980AFC" w:rsidRPr="001F1FBA" w:rsidRDefault="00980AFC" w:rsidP="00006C33">
      <w:pPr>
        <w:numPr>
          <w:ilvl w:val="0"/>
          <w:numId w:val="11"/>
        </w:numPr>
        <w:ind w:left="1080" w:hanging="540"/>
        <w:jc w:val="both"/>
        <w:rPr>
          <w:rFonts w:ascii="Arial" w:hAnsi="Arial" w:cs="Arial"/>
          <w:sz w:val="24"/>
        </w:rPr>
      </w:pPr>
      <w:r w:rsidRPr="001F1FBA">
        <w:rPr>
          <w:rFonts w:ascii="Arial" w:hAnsi="Arial" w:cs="Arial"/>
          <w:sz w:val="24"/>
        </w:rPr>
        <w:t>needs in the community, including the number of job seekers and employers served, the workforce conditions in the area, and proposed strategies to address training needs</w:t>
      </w:r>
      <w:r>
        <w:rPr>
          <w:rFonts w:ascii="Arial" w:hAnsi="Arial" w:cs="Arial"/>
          <w:sz w:val="24"/>
        </w:rPr>
        <w:t>,</w:t>
      </w:r>
      <w:r w:rsidRPr="001F1FBA">
        <w:rPr>
          <w:rFonts w:ascii="Arial" w:hAnsi="Arial" w:cs="Arial"/>
          <w:sz w:val="24"/>
        </w:rPr>
        <w:t xml:space="preserve"> </w:t>
      </w:r>
    </w:p>
    <w:p w:rsidR="00980AFC" w:rsidRPr="001F1FBA" w:rsidRDefault="00980AFC" w:rsidP="00006C33">
      <w:pPr>
        <w:numPr>
          <w:ilvl w:val="0"/>
          <w:numId w:val="11"/>
        </w:numPr>
        <w:ind w:left="1080" w:hanging="540"/>
        <w:jc w:val="both"/>
        <w:rPr>
          <w:rFonts w:ascii="Arial" w:hAnsi="Arial" w:cs="Arial"/>
          <w:sz w:val="24"/>
        </w:rPr>
      </w:pPr>
      <w:r w:rsidRPr="001F1FBA">
        <w:rPr>
          <w:rFonts w:ascii="Arial" w:hAnsi="Arial" w:cs="Arial"/>
          <w:sz w:val="24"/>
        </w:rPr>
        <w:t>applicant agency’s service delivery model, and the activities propo</w:t>
      </w:r>
      <w:r>
        <w:rPr>
          <w:rFonts w:ascii="Arial" w:hAnsi="Arial" w:cs="Arial"/>
          <w:sz w:val="24"/>
        </w:rPr>
        <w:t>sed to be provided,</w:t>
      </w:r>
      <w:r w:rsidRPr="001F1FBA">
        <w:rPr>
          <w:rFonts w:ascii="Arial" w:hAnsi="Arial" w:cs="Arial"/>
          <w:sz w:val="24"/>
        </w:rPr>
        <w:t xml:space="preserve">  </w:t>
      </w:r>
    </w:p>
    <w:p w:rsidR="00980AFC" w:rsidRPr="001F1FBA" w:rsidRDefault="00980AFC" w:rsidP="00006C33">
      <w:pPr>
        <w:numPr>
          <w:ilvl w:val="0"/>
          <w:numId w:val="11"/>
        </w:numPr>
        <w:ind w:left="1080" w:hanging="540"/>
        <w:jc w:val="both"/>
        <w:rPr>
          <w:rFonts w:ascii="Arial" w:hAnsi="Arial" w:cs="Arial"/>
          <w:sz w:val="24"/>
        </w:rPr>
      </w:pPr>
      <w:r w:rsidRPr="001F1FBA">
        <w:rPr>
          <w:rFonts w:ascii="Arial" w:hAnsi="Arial" w:cs="Arial"/>
          <w:sz w:val="24"/>
        </w:rPr>
        <w:t>outcomes to be achieved</w:t>
      </w:r>
      <w:r>
        <w:rPr>
          <w:rFonts w:ascii="Arial" w:hAnsi="Arial" w:cs="Arial"/>
          <w:sz w:val="24"/>
        </w:rPr>
        <w:t xml:space="preserve">, </w:t>
      </w:r>
    </w:p>
    <w:p w:rsidR="00980AFC" w:rsidRDefault="00980AFC" w:rsidP="00006C33">
      <w:pPr>
        <w:numPr>
          <w:ilvl w:val="0"/>
          <w:numId w:val="11"/>
        </w:numPr>
        <w:ind w:left="1080" w:hanging="540"/>
        <w:jc w:val="both"/>
        <w:rPr>
          <w:rFonts w:ascii="Arial" w:hAnsi="Arial" w:cs="Arial"/>
          <w:sz w:val="24"/>
        </w:rPr>
      </w:pPr>
      <w:r w:rsidRPr="001F1FBA">
        <w:rPr>
          <w:rFonts w:ascii="Arial" w:hAnsi="Arial" w:cs="Arial"/>
          <w:sz w:val="24"/>
        </w:rPr>
        <w:t>impact the outcomes will have on/in the community</w:t>
      </w:r>
      <w:r w:rsidR="00EC7D9F">
        <w:rPr>
          <w:rFonts w:ascii="Arial" w:hAnsi="Arial" w:cs="Arial"/>
          <w:sz w:val="24"/>
        </w:rPr>
        <w:t>, and</w:t>
      </w:r>
    </w:p>
    <w:p w:rsidR="00BB76E6" w:rsidRDefault="00BB76E6" w:rsidP="00006C33">
      <w:pPr>
        <w:numPr>
          <w:ilvl w:val="0"/>
          <w:numId w:val="11"/>
        </w:numPr>
        <w:ind w:left="1080" w:hanging="540"/>
        <w:jc w:val="both"/>
        <w:rPr>
          <w:rFonts w:ascii="Arial" w:hAnsi="Arial" w:cs="Arial"/>
          <w:sz w:val="24"/>
        </w:rPr>
      </w:pPr>
      <w:r>
        <w:rPr>
          <w:rFonts w:ascii="Arial" w:hAnsi="Arial" w:cs="Arial"/>
          <w:sz w:val="24"/>
        </w:rPr>
        <w:t>physical location including address, layout, square footage, acce</w:t>
      </w:r>
      <w:r w:rsidR="00EC7D9F">
        <w:rPr>
          <w:rFonts w:ascii="Arial" w:hAnsi="Arial" w:cs="Arial"/>
          <w:sz w:val="24"/>
        </w:rPr>
        <w:t>ssibility, hours of operation of your facility(ies).</w:t>
      </w:r>
    </w:p>
    <w:p w:rsidR="00EC7D9F" w:rsidRDefault="00EC7D9F" w:rsidP="00EC7D9F">
      <w:pPr>
        <w:ind w:left="1080"/>
        <w:jc w:val="both"/>
        <w:rPr>
          <w:rFonts w:ascii="Arial" w:hAnsi="Arial" w:cs="Arial"/>
          <w:sz w:val="24"/>
        </w:rPr>
      </w:pPr>
    </w:p>
    <w:p w:rsidR="00980AFC" w:rsidRDefault="00354E82" w:rsidP="00C67659">
      <w:pPr>
        <w:ind w:left="54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354E82" w:rsidRPr="001F1FBA" w:rsidRDefault="00354E82" w:rsidP="00C67659">
      <w:pPr>
        <w:ind w:left="540"/>
        <w:jc w:val="both"/>
        <w:rPr>
          <w:rFonts w:ascii="Arial" w:hAnsi="Arial" w:cs="Arial"/>
          <w:sz w:val="24"/>
        </w:rPr>
      </w:pPr>
    </w:p>
    <w:p w:rsidR="00980AFC" w:rsidRPr="001F1FBA" w:rsidRDefault="00980AFC">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 w:hanging="189"/>
        <w:jc w:val="both"/>
        <w:rPr>
          <w:sz w:val="24"/>
        </w:rPr>
      </w:pPr>
    </w:p>
    <w:p w:rsidR="00980AFC" w:rsidRPr="001F1FBA" w:rsidRDefault="00980AFC" w:rsidP="002539E7">
      <w:pPr>
        <w:pStyle w:val="ListParagraph"/>
        <w:numPr>
          <w:ilvl w:val="0"/>
          <w:numId w:val="29"/>
        </w:numPr>
        <w:tabs>
          <w:tab w:val="clear" w:pos="1080"/>
          <w:tab w:val="num" w:pos="540"/>
          <w:tab w:val="left" w:pos="1620"/>
          <w:tab w:val="left" w:pos="2160"/>
          <w:tab w:val="left" w:pos="2700"/>
          <w:tab w:val="left" w:pos="3240"/>
          <w:tab w:val="left" w:pos="3780"/>
          <w:tab w:val="left" w:pos="4320"/>
        </w:tabs>
        <w:ind w:left="540" w:hanging="540"/>
        <w:jc w:val="left"/>
        <w:rPr>
          <w:b/>
        </w:rPr>
      </w:pPr>
      <w:r w:rsidRPr="001F1FBA">
        <w:rPr>
          <w:b/>
        </w:rPr>
        <w:t xml:space="preserve">ALLOWABLE </w:t>
      </w:r>
      <w:r w:rsidR="00354E82">
        <w:rPr>
          <w:b/>
        </w:rPr>
        <w:t>SERVICES SOLICITED UNDER THIS RFP</w:t>
      </w:r>
    </w:p>
    <w:p w:rsidR="00980AFC" w:rsidRPr="001F1FBA" w:rsidRDefault="00980AFC" w:rsidP="00006C33">
      <w:pPr>
        <w:pStyle w:val="ListParagraph"/>
        <w:tabs>
          <w:tab w:val="left" w:pos="540"/>
          <w:tab w:val="left" w:pos="1620"/>
          <w:tab w:val="left" w:pos="2160"/>
          <w:tab w:val="left" w:pos="2700"/>
          <w:tab w:val="left" w:pos="3240"/>
          <w:tab w:val="left" w:pos="3780"/>
          <w:tab w:val="left" w:pos="4320"/>
        </w:tabs>
        <w:ind w:left="360" w:hanging="1170"/>
      </w:pPr>
    </w:p>
    <w:p w:rsidR="00980AFC" w:rsidRPr="001F1FBA" w:rsidRDefault="00980AFC" w:rsidP="00006C33">
      <w:pPr>
        <w:pStyle w:val="ListParagraph"/>
        <w:tabs>
          <w:tab w:val="left" w:pos="540"/>
          <w:tab w:val="left" w:pos="1620"/>
          <w:tab w:val="left" w:pos="2160"/>
          <w:tab w:val="left" w:pos="2700"/>
          <w:tab w:val="left" w:pos="3240"/>
          <w:tab w:val="left" w:pos="3780"/>
          <w:tab w:val="left" w:pos="4320"/>
        </w:tabs>
        <w:ind w:left="540" w:hanging="1170"/>
      </w:pPr>
      <w:r w:rsidRPr="001F1FBA">
        <w:rPr>
          <w:szCs w:val="24"/>
        </w:rPr>
        <w:tab/>
        <w:t xml:space="preserve">For the purposes of this RFP, SETA is only seeking applications for the </w:t>
      </w:r>
      <w:r w:rsidR="000D0548">
        <w:rPr>
          <w:szCs w:val="24"/>
        </w:rPr>
        <w:t xml:space="preserve">services </w:t>
      </w:r>
      <w:r w:rsidRPr="001F1FBA">
        <w:rPr>
          <w:szCs w:val="24"/>
        </w:rPr>
        <w:t xml:space="preserve">identified below.  Applicants should respond only to those sections which are being proposed.  </w:t>
      </w:r>
      <w:r w:rsidR="00C44466">
        <w:rPr>
          <w:szCs w:val="24"/>
        </w:rPr>
        <w:t xml:space="preserve">Separate proposals must be submitted for </w:t>
      </w:r>
      <w:r w:rsidR="002445BA">
        <w:rPr>
          <w:szCs w:val="24"/>
        </w:rPr>
        <w:t>C</w:t>
      </w:r>
      <w:r w:rsidR="00C44466">
        <w:rPr>
          <w:szCs w:val="24"/>
        </w:rPr>
        <w:t xml:space="preserve">areer </w:t>
      </w:r>
      <w:r w:rsidR="002445BA">
        <w:rPr>
          <w:szCs w:val="24"/>
        </w:rPr>
        <w:t>S</w:t>
      </w:r>
      <w:r w:rsidR="00C44466">
        <w:rPr>
          <w:szCs w:val="24"/>
        </w:rPr>
        <w:t>ervices, On-the-Job Training/Subsidized Employment</w:t>
      </w:r>
      <w:r w:rsidR="00354E82">
        <w:rPr>
          <w:szCs w:val="24"/>
        </w:rPr>
        <w:t xml:space="preserve">, </w:t>
      </w:r>
      <w:r w:rsidR="00C44466">
        <w:rPr>
          <w:szCs w:val="24"/>
        </w:rPr>
        <w:t>Vocational English-as-a-Second Language</w:t>
      </w:r>
      <w:r w:rsidR="00354E82">
        <w:rPr>
          <w:szCs w:val="24"/>
        </w:rPr>
        <w:t xml:space="preserve">, and </w:t>
      </w:r>
      <w:r w:rsidR="00C44466">
        <w:rPr>
          <w:szCs w:val="24"/>
        </w:rPr>
        <w:t>GED Preparation</w:t>
      </w:r>
      <w:r w:rsidR="000D0548">
        <w:rPr>
          <w:szCs w:val="24"/>
        </w:rPr>
        <w:t>.</w:t>
      </w:r>
      <w:r w:rsidRPr="001F1FBA">
        <w:t xml:space="preserve"> </w:t>
      </w:r>
    </w:p>
    <w:p w:rsidR="00980AFC" w:rsidRPr="001F1FBA" w:rsidRDefault="00980AFC" w:rsidP="00006C33">
      <w:pPr>
        <w:tabs>
          <w:tab w:val="left" w:pos="540"/>
          <w:tab w:val="left" w:pos="1080"/>
          <w:tab w:val="left" w:pos="1620"/>
          <w:tab w:val="left" w:pos="2160"/>
          <w:tab w:val="left" w:pos="2700"/>
          <w:tab w:val="left" w:pos="3240"/>
          <w:tab w:val="left" w:pos="3780"/>
          <w:tab w:val="left" w:pos="4320"/>
        </w:tabs>
        <w:spacing w:line="230" w:lineRule="exact"/>
        <w:ind w:left="360" w:hanging="1170"/>
        <w:contextualSpacing/>
        <w:jc w:val="both"/>
        <w:rPr>
          <w:rFonts w:ascii="Arial" w:hAnsi="Arial" w:cs="Arial"/>
          <w:sz w:val="24"/>
        </w:rPr>
      </w:pPr>
    </w:p>
    <w:p w:rsidR="00980AFC" w:rsidRPr="001F1FBA" w:rsidRDefault="00980AFC" w:rsidP="00006C33">
      <w:pPr>
        <w:tabs>
          <w:tab w:val="left" w:pos="540"/>
          <w:tab w:val="left" w:pos="1620"/>
          <w:tab w:val="left" w:pos="2160"/>
          <w:tab w:val="left" w:pos="2700"/>
          <w:tab w:val="left" w:pos="3240"/>
          <w:tab w:val="left" w:pos="3780"/>
          <w:tab w:val="left" w:pos="4320"/>
        </w:tabs>
        <w:spacing w:line="230" w:lineRule="exact"/>
        <w:ind w:left="540" w:hanging="1170"/>
        <w:contextualSpacing/>
        <w:jc w:val="both"/>
        <w:rPr>
          <w:rFonts w:ascii="Arial" w:hAnsi="Arial" w:cs="Arial"/>
          <w:sz w:val="24"/>
        </w:rPr>
      </w:pPr>
      <w:r w:rsidRPr="001F1FBA">
        <w:rPr>
          <w:rFonts w:ascii="Arial" w:hAnsi="Arial" w:cs="Arial"/>
          <w:sz w:val="24"/>
        </w:rPr>
        <w:t xml:space="preserve"> </w:t>
      </w:r>
      <w:r w:rsidRPr="001F1FBA">
        <w:rPr>
          <w:rFonts w:ascii="Arial" w:hAnsi="Arial" w:cs="Arial"/>
          <w:sz w:val="24"/>
        </w:rPr>
        <w:tab/>
        <w:t>Please note:  SETA reserves the right to fund portions of OR specific components of the proposed application based on the needs of the local area and/or demonstrated ability/experience to provide the proposed services.</w:t>
      </w:r>
    </w:p>
    <w:p w:rsidR="00980AFC" w:rsidRDefault="00980AFC" w:rsidP="005F51BC">
      <w:pPr>
        <w:tabs>
          <w:tab w:val="left" w:pos="540"/>
          <w:tab w:val="left" w:pos="1080"/>
          <w:tab w:val="left" w:pos="1620"/>
          <w:tab w:val="left" w:pos="2160"/>
          <w:tab w:val="left" w:pos="2700"/>
          <w:tab w:val="left" w:pos="3240"/>
          <w:tab w:val="left" w:pos="3780"/>
          <w:tab w:val="left" w:pos="4320"/>
        </w:tabs>
        <w:spacing w:line="230" w:lineRule="exact"/>
        <w:ind w:left="1800"/>
        <w:contextualSpacing/>
        <w:jc w:val="both"/>
        <w:rPr>
          <w:rFonts w:ascii="Arial" w:hAnsi="Arial" w:cs="Arial"/>
          <w:sz w:val="24"/>
        </w:rPr>
      </w:pPr>
    </w:p>
    <w:p w:rsidR="005F51BC" w:rsidRPr="005F51BC" w:rsidRDefault="005F51BC" w:rsidP="005F51BC">
      <w:pPr>
        <w:tabs>
          <w:tab w:val="left" w:pos="540"/>
          <w:tab w:val="left" w:pos="1080"/>
          <w:tab w:val="left" w:pos="1620"/>
          <w:tab w:val="left" w:pos="2160"/>
          <w:tab w:val="left" w:pos="2700"/>
          <w:tab w:val="left" w:pos="3240"/>
          <w:tab w:val="left" w:pos="3780"/>
          <w:tab w:val="left" w:pos="4320"/>
        </w:tabs>
        <w:spacing w:line="230" w:lineRule="exact"/>
        <w:ind w:left="1800"/>
        <w:contextualSpacing/>
        <w:jc w:val="both"/>
        <w:rPr>
          <w:rFonts w:ascii="Arial" w:hAnsi="Arial" w:cs="Arial"/>
          <w:sz w:val="24"/>
        </w:rPr>
      </w:pPr>
    </w:p>
    <w:p w:rsidR="00980AFC" w:rsidRPr="001F1FBA" w:rsidRDefault="00980AFC" w:rsidP="002539E7">
      <w:pPr>
        <w:numPr>
          <w:ilvl w:val="0"/>
          <w:numId w:val="19"/>
        </w:numPr>
        <w:tabs>
          <w:tab w:val="left" w:pos="-480"/>
          <w:tab w:val="left" w:pos="0"/>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firstLine="180"/>
        <w:jc w:val="both"/>
        <w:rPr>
          <w:rFonts w:ascii="Arial" w:hAnsi="Arial" w:cs="Arial"/>
          <w:b/>
          <w:sz w:val="24"/>
          <w:u w:val="single"/>
        </w:rPr>
      </w:pPr>
      <w:r w:rsidRPr="001F1FBA">
        <w:rPr>
          <w:rFonts w:ascii="Arial" w:hAnsi="Arial" w:cs="Arial"/>
          <w:b/>
          <w:sz w:val="24"/>
        </w:rPr>
        <w:tab/>
      </w:r>
      <w:r w:rsidRPr="001F1FBA">
        <w:rPr>
          <w:rFonts w:ascii="Arial" w:hAnsi="Arial" w:cs="Arial"/>
          <w:b/>
          <w:sz w:val="24"/>
          <w:u w:val="single"/>
        </w:rPr>
        <w:t xml:space="preserve">OUTREACH AND RECRUITMENT </w:t>
      </w:r>
    </w:p>
    <w:p w:rsidR="00980AFC" w:rsidRPr="001F1FBA" w:rsidRDefault="00980AFC" w:rsidP="00752946">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504"/>
        <w:jc w:val="both"/>
        <w:rPr>
          <w:rFonts w:ascii="Arial" w:hAnsi="Arial" w:cs="Arial"/>
          <w:sz w:val="24"/>
          <w:u w:val="single"/>
        </w:rPr>
      </w:pPr>
    </w:p>
    <w:p w:rsidR="00980AFC" w:rsidRPr="001F1FBA" w:rsidRDefault="00980AFC" w:rsidP="00B315CF">
      <w:pPr>
        <w:numPr>
          <w:ilvl w:val="1"/>
          <w:numId w:val="19"/>
        </w:num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Fonts w:ascii="Arial" w:hAnsi="Arial" w:cs="Arial"/>
          <w:sz w:val="24"/>
          <w:u w:val="single"/>
        </w:rPr>
      </w:pPr>
      <w:r w:rsidRPr="001F1FBA">
        <w:rPr>
          <w:rFonts w:ascii="Arial" w:hAnsi="Arial" w:cs="Arial"/>
          <w:sz w:val="24"/>
        </w:rPr>
        <w:t>Describe the outreach, recruitment, and assessment process that will used to identify the services needed by the customer including:</w:t>
      </w:r>
    </w:p>
    <w:p w:rsidR="00980AFC" w:rsidRPr="001F1FBA" w:rsidRDefault="00980AFC" w:rsidP="00B315CF">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Fonts w:ascii="Arial" w:hAnsi="Arial" w:cs="Arial"/>
          <w:sz w:val="24"/>
          <w:u w:val="single"/>
        </w:rPr>
      </w:pPr>
    </w:p>
    <w:p w:rsidR="00980AFC" w:rsidRPr="006A7206" w:rsidRDefault="00980AFC" w:rsidP="002539E7">
      <w:pPr>
        <w:numPr>
          <w:ilvl w:val="1"/>
          <w:numId w:val="16"/>
        </w:numPr>
        <w:tabs>
          <w:tab w:val="left" w:pos="-480"/>
          <w:tab w:val="left" w:pos="0"/>
          <w:tab w:val="left" w:pos="417"/>
          <w:tab w:val="left" w:pos="780"/>
          <w:tab w:val="left" w:pos="1080"/>
          <w:tab w:val="left" w:pos="1140"/>
          <w:tab w:val="left" w:pos="1500"/>
          <w:tab w:val="left" w:pos="1620"/>
          <w:tab w:val="left" w:pos="1860"/>
          <w:tab w:val="left" w:pos="216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2160" w:hanging="266"/>
        <w:rPr>
          <w:rFonts w:ascii="Arial" w:hAnsi="Arial" w:cs="Arial"/>
          <w:sz w:val="24"/>
          <w:u w:val="single"/>
        </w:rPr>
      </w:pPr>
      <w:r w:rsidRPr="001F1FBA">
        <w:rPr>
          <w:rFonts w:ascii="Arial" w:hAnsi="Arial" w:cs="Arial"/>
          <w:sz w:val="24"/>
        </w:rPr>
        <w:t xml:space="preserve">Coordination of outreach and recruitment efforts with </w:t>
      </w:r>
      <w:r w:rsidR="00C8762E">
        <w:rPr>
          <w:rFonts w:ascii="Arial" w:hAnsi="Arial" w:cs="Arial"/>
          <w:sz w:val="24"/>
        </w:rPr>
        <w:t>partner agencies of the Sacrament Works Job Center system.</w:t>
      </w:r>
    </w:p>
    <w:p w:rsidR="006A7206" w:rsidRPr="00EC7D9F" w:rsidRDefault="006A7206" w:rsidP="002539E7">
      <w:pPr>
        <w:numPr>
          <w:ilvl w:val="1"/>
          <w:numId w:val="16"/>
        </w:numPr>
        <w:tabs>
          <w:tab w:val="left" w:pos="-480"/>
          <w:tab w:val="left" w:pos="0"/>
          <w:tab w:val="left" w:pos="417"/>
          <w:tab w:val="left" w:pos="780"/>
          <w:tab w:val="left" w:pos="1080"/>
          <w:tab w:val="left" w:pos="1140"/>
          <w:tab w:val="left" w:pos="1500"/>
          <w:tab w:val="left" w:pos="1620"/>
          <w:tab w:val="left" w:pos="1860"/>
          <w:tab w:val="left" w:pos="216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2160" w:hanging="266"/>
        <w:rPr>
          <w:rFonts w:ascii="Arial" w:hAnsi="Arial" w:cs="Arial"/>
          <w:sz w:val="24"/>
          <w:u w:val="single"/>
        </w:rPr>
      </w:pPr>
      <w:r>
        <w:rPr>
          <w:rFonts w:ascii="Arial" w:hAnsi="Arial" w:cs="Arial"/>
          <w:sz w:val="24"/>
        </w:rPr>
        <w:t>The numbers of customers to be served in Basic and Individualized Career Services, and the proposed training services, if applicable.</w:t>
      </w:r>
    </w:p>
    <w:p w:rsidR="00EC7D9F" w:rsidRPr="00C67659" w:rsidRDefault="00EC7D9F" w:rsidP="00EC7D9F">
      <w:pPr>
        <w:tabs>
          <w:tab w:val="left" w:pos="-480"/>
          <w:tab w:val="left" w:pos="0"/>
          <w:tab w:val="left" w:pos="417"/>
          <w:tab w:val="left" w:pos="780"/>
          <w:tab w:val="left" w:pos="1080"/>
          <w:tab w:val="left" w:pos="1140"/>
          <w:tab w:val="left" w:pos="1500"/>
          <w:tab w:val="left" w:pos="1620"/>
          <w:tab w:val="left" w:pos="1860"/>
          <w:tab w:val="left" w:pos="216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2160"/>
        <w:rPr>
          <w:rFonts w:ascii="Arial" w:hAnsi="Arial" w:cs="Arial"/>
          <w:sz w:val="24"/>
          <w:u w:val="single"/>
        </w:rPr>
      </w:pPr>
    </w:p>
    <w:p w:rsidR="00980AFC" w:rsidRPr="001F1FBA" w:rsidRDefault="00980AFC" w:rsidP="00C8762E">
      <w:pPr>
        <w:tabs>
          <w:tab w:val="left" w:pos="-480"/>
          <w:tab w:val="left" w:pos="0"/>
          <w:tab w:val="left" w:pos="417"/>
          <w:tab w:val="left" w:pos="780"/>
          <w:tab w:val="left" w:pos="1080"/>
          <w:tab w:val="left" w:pos="1140"/>
          <w:tab w:val="left" w:pos="1440"/>
          <w:tab w:val="left" w:pos="1500"/>
          <w:tab w:val="left" w:pos="1620"/>
          <w:tab w:val="left" w:pos="216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rPr>
          <w:rFonts w:ascii="Arial" w:hAnsi="Arial" w:cs="Arial"/>
          <w:sz w:val="24"/>
          <w:u w:val="single"/>
        </w:rPr>
      </w:pPr>
      <w:r w:rsidRPr="00C67659">
        <w:rPr>
          <w:rStyle w:val="NormalLChar"/>
          <w:u w:val="none"/>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980AFC" w:rsidRPr="001F1FBA" w:rsidRDefault="00980AFC" w:rsidP="00752946">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806"/>
        <w:jc w:val="both"/>
        <w:rPr>
          <w:rFonts w:ascii="Arial" w:hAnsi="Arial" w:cs="Arial"/>
          <w:sz w:val="24"/>
          <w:u w:val="single"/>
        </w:rPr>
      </w:pPr>
    </w:p>
    <w:p w:rsidR="00980AFC" w:rsidRPr="00EC7D9F" w:rsidRDefault="00980AFC" w:rsidP="00B315CF">
      <w:pPr>
        <w:numPr>
          <w:ilvl w:val="0"/>
          <w:numId w:val="26"/>
        </w:num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Fonts w:ascii="Arial" w:hAnsi="Arial" w:cs="Arial"/>
          <w:sz w:val="24"/>
          <w:u w:val="single"/>
        </w:rPr>
      </w:pPr>
      <w:r w:rsidRPr="001F1FBA">
        <w:rPr>
          <w:rFonts w:ascii="Arial" w:hAnsi="Arial" w:cs="Arial"/>
          <w:sz w:val="24"/>
        </w:rPr>
        <w:t>Describe the collaborative partnerships developed with educators, employers and workforce development organizations to ensure that customers can access the services necessary to succeed.  Identify the referral process to ensure customers can access the serv</w:t>
      </w:r>
      <w:r>
        <w:rPr>
          <w:rFonts w:ascii="Arial" w:hAnsi="Arial" w:cs="Arial"/>
          <w:sz w:val="24"/>
        </w:rPr>
        <w:t>ices provided by the partners.</w:t>
      </w:r>
    </w:p>
    <w:p w:rsidR="00EC7D9F" w:rsidRPr="00C67659" w:rsidRDefault="00EC7D9F" w:rsidP="00EC7D9F">
      <w:p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jc w:val="both"/>
        <w:rPr>
          <w:rFonts w:ascii="Arial" w:hAnsi="Arial" w:cs="Arial"/>
          <w:sz w:val="24"/>
          <w:u w:val="single"/>
        </w:rPr>
      </w:pPr>
    </w:p>
    <w:p w:rsidR="00980AFC" w:rsidRDefault="00BA4AEB" w:rsidP="00EC7D9F">
      <w:p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9D39B5" w:rsidRDefault="009D39B5" w:rsidP="00EC7D9F">
      <w:p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jc w:val="both"/>
        <w:rPr>
          <w:rStyle w:val="NormalLChar"/>
        </w:rPr>
      </w:pPr>
    </w:p>
    <w:p w:rsidR="00EC7D9F" w:rsidRDefault="00EC7D9F" w:rsidP="00EC7D9F">
      <w:pPr>
        <w:tabs>
          <w:tab w:val="left" w:pos="0"/>
          <w:tab w:val="left" w:pos="417"/>
          <w:tab w:val="left" w:pos="144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jc w:val="both"/>
        <w:rPr>
          <w:rStyle w:val="NormalLChar"/>
        </w:rPr>
      </w:pPr>
    </w:p>
    <w:p w:rsidR="00980AFC" w:rsidRPr="001F1FBA" w:rsidRDefault="00980AFC" w:rsidP="007929D7">
      <w:pPr>
        <w:numPr>
          <w:ilvl w:val="0"/>
          <w:numId w:val="19"/>
        </w:numPr>
        <w:tabs>
          <w:tab w:val="left" w:pos="-480"/>
          <w:tab w:val="left" w:pos="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1080" w:hanging="540"/>
        <w:jc w:val="both"/>
        <w:rPr>
          <w:rFonts w:ascii="Arial" w:hAnsi="Arial" w:cs="Arial"/>
          <w:b/>
          <w:sz w:val="24"/>
          <w:u w:val="single"/>
        </w:rPr>
      </w:pPr>
      <w:r w:rsidRPr="001F1FBA">
        <w:rPr>
          <w:rFonts w:ascii="Arial" w:hAnsi="Arial" w:cs="Arial"/>
          <w:b/>
          <w:sz w:val="24"/>
        </w:rPr>
        <w:lastRenderedPageBreak/>
        <w:tab/>
      </w:r>
      <w:r w:rsidR="00C8762E" w:rsidRPr="00C62E41">
        <w:rPr>
          <w:rFonts w:ascii="Arial" w:hAnsi="Arial" w:cs="Arial"/>
          <w:b/>
          <w:sz w:val="24"/>
          <w:u w:val="single"/>
        </w:rPr>
        <w:t>B</w:t>
      </w:r>
      <w:r w:rsidR="00C62E41" w:rsidRPr="00C62E41">
        <w:rPr>
          <w:rFonts w:ascii="Arial" w:hAnsi="Arial" w:cs="Arial"/>
          <w:b/>
          <w:sz w:val="24"/>
          <w:u w:val="single"/>
        </w:rPr>
        <w:t>ASIC AND INDIVIDUALIZED CAREER SERVICES</w:t>
      </w:r>
      <w:r w:rsidR="00C8762E">
        <w:rPr>
          <w:rFonts w:ascii="Arial" w:hAnsi="Arial" w:cs="Arial"/>
          <w:b/>
          <w:sz w:val="24"/>
        </w:rPr>
        <w:t xml:space="preserve"> </w:t>
      </w:r>
      <w:r w:rsidRPr="001F1FBA">
        <w:rPr>
          <w:rFonts w:ascii="Helvetica" w:eastAsia="Arial Unicode MS" w:hAnsi="Arial Unicode MS" w:cs="Arial"/>
          <w:b/>
          <w:sz w:val="24"/>
        </w:rPr>
        <w:t xml:space="preserve">(see Section </w:t>
      </w:r>
      <w:r w:rsidR="0010015C">
        <w:rPr>
          <w:rFonts w:ascii="Helvetica" w:eastAsia="Arial Unicode MS" w:hAnsi="Arial Unicode MS" w:cs="Arial"/>
          <w:b/>
          <w:sz w:val="24"/>
        </w:rPr>
        <w:t>II</w:t>
      </w:r>
      <w:r w:rsidRPr="001F1FBA">
        <w:rPr>
          <w:rFonts w:ascii="Helvetica" w:eastAsia="Arial Unicode MS" w:hAnsi="Arial Unicode MS" w:cs="Arial"/>
          <w:b/>
          <w:sz w:val="24"/>
        </w:rPr>
        <w:t xml:space="preserve"> </w:t>
      </w:r>
      <w:r w:rsidR="00C8762E">
        <w:rPr>
          <w:rFonts w:ascii="Helvetica" w:eastAsia="Arial Unicode MS" w:hAnsi="Arial Unicode MS" w:cs="Arial"/>
          <w:b/>
          <w:sz w:val="24"/>
        </w:rPr>
        <w:t xml:space="preserve">of this RFP </w:t>
      </w:r>
      <w:r w:rsidRPr="001F1FBA">
        <w:rPr>
          <w:rFonts w:ascii="Helvetica" w:eastAsia="Arial Unicode MS" w:hAnsi="Arial Unicode MS" w:cs="Arial"/>
          <w:b/>
          <w:sz w:val="24"/>
        </w:rPr>
        <w:t>for the definition</w:t>
      </w:r>
      <w:r w:rsidR="00C8762E">
        <w:rPr>
          <w:rFonts w:ascii="Helvetica" w:eastAsia="Arial Unicode MS" w:hAnsi="Arial Unicode MS" w:cs="Arial"/>
          <w:b/>
          <w:sz w:val="24"/>
        </w:rPr>
        <w:t>s</w:t>
      </w:r>
      <w:r w:rsidRPr="001F1FBA">
        <w:rPr>
          <w:rFonts w:ascii="Helvetica" w:eastAsia="Arial Unicode MS" w:hAnsi="Arial Unicode MS" w:cs="Arial"/>
          <w:b/>
          <w:sz w:val="24"/>
        </w:rPr>
        <w:t xml:space="preserve"> of the</w:t>
      </w:r>
      <w:r w:rsidR="00C8762E">
        <w:rPr>
          <w:rFonts w:ascii="Helvetica" w:eastAsia="Arial Unicode MS" w:hAnsi="Arial Unicode MS" w:cs="Arial"/>
          <w:b/>
          <w:sz w:val="24"/>
        </w:rPr>
        <w:t xml:space="preserve"> Basic and Individualized Career Services</w:t>
      </w:r>
      <w:r w:rsidRPr="001F1FBA">
        <w:rPr>
          <w:rFonts w:ascii="Helvetica" w:eastAsia="Arial Unicode MS" w:hAnsi="Arial Unicode MS" w:cs="Arial"/>
          <w:b/>
          <w:sz w:val="24"/>
        </w:rPr>
        <w:t>)</w:t>
      </w:r>
    </w:p>
    <w:p w:rsidR="00980AFC" w:rsidRPr="001F1FBA" w:rsidRDefault="00980AFC" w:rsidP="00752946">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1267"/>
        <w:jc w:val="both"/>
        <w:rPr>
          <w:rFonts w:ascii="Arial" w:hAnsi="Arial" w:cs="Arial"/>
          <w:sz w:val="24"/>
        </w:rPr>
      </w:pPr>
    </w:p>
    <w:p w:rsidR="00B14731" w:rsidRDefault="00980AFC" w:rsidP="00B14731">
      <w:pPr>
        <w:spacing w:line="230" w:lineRule="exact"/>
        <w:ind w:left="1440" w:hanging="720"/>
        <w:contextualSpacing/>
        <w:jc w:val="both"/>
        <w:rPr>
          <w:rFonts w:ascii="Arial" w:hAnsi="Arial" w:cs="Arial"/>
          <w:sz w:val="24"/>
          <w:szCs w:val="24"/>
        </w:rPr>
      </w:pPr>
      <w:r w:rsidRPr="001F1FBA">
        <w:rPr>
          <w:rFonts w:ascii="Arial" w:hAnsi="Arial" w:cs="Arial"/>
          <w:sz w:val="24"/>
        </w:rPr>
        <w:t>1.</w:t>
      </w:r>
      <w:r w:rsidRPr="001F1FBA">
        <w:rPr>
          <w:rFonts w:ascii="Arial" w:hAnsi="Arial" w:cs="Arial"/>
          <w:sz w:val="24"/>
        </w:rPr>
        <w:tab/>
      </w:r>
      <w:r w:rsidRPr="001F1FBA">
        <w:rPr>
          <w:rFonts w:ascii="Arial" w:hAnsi="Arial" w:cs="Arial"/>
          <w:sz w:val="24"/>
          <w:szCs w:val="24"/>
        </w:rPr>
        <w:t xml:space="preserve">Identify the </w:t>
      </w:r>
      <w:r w:rsidR="00C8762E">
        <w:rPr>
          <w:rFonts w:ascii="Arial" w:hAnsi="Arial" w:cs="Arial"/>
          <w:sz w:val="24"/>
          <w:szCs w:val="24"/>
        </w:rPr>
        <w:t>Basic and Individualized Career Services</w:t>
      </w:r>
      <w:r w:rsidRPr="001F1FBA">
        <w:rPr>
          <w:rFonts w:ascii="Arial" w:hAnsi="Arial" w:cs="Arial"/>
          <w:sz w:val="24"/>
          <w:szCs w:val="24"/>
        </w:rPr>
        <w:t xml:space="preserve"> that will be provided</w:t>
      </w:r>
      <w:r w:rsidR="006A7206">
        <w:rPr>
          <w:rFonts w:ascii="Arial" w:hAnsi="Arial" w:cs="Arial"/>
          <w:sz w:val="24"/>
          <w:szCs w:val="24"/>
        </w:rPr>
        <w:t xml:space="preserve"> and how many customers will be served</w:t>
      </w:r>
      <w:r w:rsidRPr="001F1FBA">
        <w:rPr>
          <w:rFonts w:ascii="Arial" w:hAnsi="Arial" w:cs="Arial"/>
          <w:sz w:val="24"/>
          <w:szCs w:val="24"/>
        </w:rPr>
        <w:t>.</w:t>
      </w:r>
    </w:p>
    <w:p w:rsidR="00BA4AEB" w:rsidRDefault="00BA4AEB" w:rsidP="00B14731">
      <w:pPr>
        <w:spacing w:line="230" w:lineRule="exact"/>
        <w:ind w:left="1440" w:hanging="720"/>
        <w:contextualSpacing/>
        <w:jc w:val="both"/>
        <w:rPr>
          <w:rFonts w:ascii="Arial" w:hAnsi="Arial" w:cs="Arial"/>
          <w:sz w:val="24"/>
          <w:szCs w:val="24"/>
        </w:rPr>
      </w:pPr>
    </w:p>
    <w:p w:rsidR="00980AFC" w:rsidRDefault="00980AFC" w:rsidP="0084485A">
      <w:pPr>
        <w:spacing w:line="230" w:lineRule="exact"/>
        <w:ind w:left="144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BA4AEB" w:rsidRPr="001F1FBA" w:rsidRDefault="00BA4AEB" w:rsidP="00BA4AEB">
      <w:pPr>
        <w:spacing w:line="230" w:lineRule="exact"/>
        <w:ind w:left="1440"/>
        <w:contextualSpacing/>
        <w:jc w:val="both"/>
        <w:rPr>
          <w:rFonts w:ascii="Arial" w:hAnsi="Arial" w:cs="Arial"/>
          <w:sz w:val="24"/>
          <w:szCs w:val="24"/>
        </w:rPr>
      </w:pPr>
    </w:p>
    <w:p w:rsidR="00E91254" w:rsidRDefault="00E91254" w:rsidP="00E91254">
      <w:pPr>
        <w:tabs>
          <w:tab w:val="left" w:pos="1440"/>
        </w:tabs>
        <w:spacing w:line="230" w:lineRule="exact"/>
        <w:contextualSpacing/>
        <w:jc w:val="both"/>
        <w:rPr>
          <w:rFonts w:ascii="Arial" w:hAnsi="Arial" w:cs="Arial"/>
          <w:sz w:val="24"/>
          <w:szCs w:val="24"/>
        </w:rPr>
      </w:pPr>
    </w:p>
    <w:p w:rsidR="00B14731" w:rsidRDefault="00B14731" w:rsidP="00B14731">
      <w:pPr>
        <w:spacing w:line="230" w:lineRule="exact"/>
        <w:ind w:left="1440" w:hanging="720"/>
        <w:contextualSpacing/>
        <w:jc w:val="both"/>
        <w:rPr>
          <w:rFonts w:ascii="Arial" w:hAnsi="Arial" w:cs="Arial"/>
          <w:sz w:val="24"/>
          <w:szCs w:val="24"/>
        </w:rPr>
      </w:pPr>
      <w:r>
        <w:rPr>
          <w:rFonts w:ascii="Arial" w:hAnsi="Arial" w:cs="Arial"/>
          <w:sz w:val="24"/>
          <w:szCs w:val="24"/>
        </w:rPr>
        <w:t>2.</w:t>
      </w:r>
      <w:r>
        <w:rPr>
          <w:rFonts w:ascii="Arial" w:hAnsi="Arial" w:cs="Arial"/>
          <w:sz w:val="24"/>
          <w:szCs w:val="24"/>
        </w:rPr>
        <w:tab/>
        <w:t>Describe the experience of applicant agency in providing the proposed Basic and Individualized Career Services</w:t>
      </w:r>
      <w:r w:rsidRPr="001F1FBA">
        <w:rPr>
          <w:rFonts w:ascii="Arial" w:hAnsi="Arial" w:cs="Arial"/>
          <w:sz w:val="24"/>
          <w:szCs w:val="24"/>
        </w:rPr>
        <w:t>.</w:t>
      </w:r>
    </w:p>
    <w:p w:rsidR="00BA4AEB" w:rsidRDefault="00BA4AEB" w:rsidP="00B14731">
      <w:pPr>
        <w:spacing w:line="230" w:lineRule="exact"/>
        <w:ind w:left="1440" w:hanging="720"/>
        <w:contextualSpacing/>
        <w:jc w:val="both"/>
        <w:rPr>
          <w:rFonts w:ascii="Arial" w:hAnsi="Arial" w:cs="Arial"/>
          <w:sz w:val="24"/>
          <w:szCs w:val="24"/>
        </w:rPr>
      </w:pPr>
    </w:p>
    <w:p w:rsidR="00B14731" w:rsidRDefault="00B14731" w:rsidP="0084485A">
      <w:pPr>
        <w:spacing w:line="230" w:lineRule="exact"/>
        <w:ind w:left="144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BA4AEB" w:rsidRDefault="00BA4AEB" w:rsidP="00BA4AEB">
      <w:pPr>
        <w:spacing w:line="230" w:lineRule="exact"/>
        <w:ind w:left="1440"/>
        <w:contextualSpacing/>
        <w:jc w:val="both"/>
        <w:rPr>
          <w:rFonts w:ascii="Arial" w:hAnsi="Arial" w:cs="Arial"/>
          <w:sz w:val="24"/>
          <w:szCs w:val="24"/>
        </w:rPr>
      </w:pPr>
    </w:p>
    <w:p w:rsidR="00B14731" w:rsidRDefault="00B14731" w:rsidP="00B315CF">
      <w:pPr>
        <w:spacing w:line="230" w:lineRule="exact"/>
        <w:ind w:left="1440" w:hanging="720"/>
        <w:contextualSpacing/>
        <w:jc w:val="both"/>
        <w:rPr>
          <w:rFonts w:ascii="Arial" w:hAnsi="Arial" w:cs="Arial"/>
          <w:sz w:val="24"/>
          <w:szCs w:val="24"/>
        </w:rPr>
      </w:pPr>
    </w:p>
    <w:p w:rsidR="00980AFC" w:rsidRDefault="00B14731" w:rsidP="00B315CF">
      <w:pPr>
        <w:spacing w:line="230" w:lineRule="exact"/>
        <w:ind w:left="1440" w:hanging="720"/>
        <w:contextualSpacing/>
        <w:jc w:val="both"/>
        <w:rPr>
          <w:rFonts w:ascii="Arial" w:hAnsi="Arial" w:cs="Arial"/>
          <w:sz w:val="24"/>
          <w:szCs w:val="24"/>
        </w:rPr>
      </w:pPr>
      <w:r>
        <w:rPr>
          <w:rFonts w:ascii="Arial" w:hAnsi="Arial" w:cs="Arial"/>
          <w:sz w:val="24"/>
          <w:szCs w:val="24"/>
        </w:rPr>
        <w:t>3</w:t>
      </w:r>
      <w:r w:rsidR="00980AFC" w:rsidRPr="001F1FBA">
        <w:rPr>
          <w:rFonts w:ascii="Arial" w:hAnsi="Arial" w:cs="Arial"/>
          <w:sz w:val="24"/>
          <w:szCs w:val="24"/>
        </w:rPr>
        <w:t>.</w:t>
      </w:r>
      <w:r w:rsidR="00980AFC" w:rsidRPr="001F1FBA">
        <w:rPr>
          <w:rFonts w:ascii="Arial" w:hAnsi="Arial" w:cs="Arial"/>
          <w:sz w:val="24"/>
          <w:szCs w:val="24"/>
        </w:rPr>
        <w:tab/>
        <w:t xml:space="preserve">Describe the planned services and supports to be provided to the customers that will </w:t>
      </w:r>
      <w:r w:rsidR="006A7206">
        <w:rPr>
          <w:rFonts w:ascii="Arial" w:hAnsi="Arial" w:cs="Arial"/>
          <w:sz w:val="24"/>
          <w:szCs w:val="24"/>
        </w:rPr>
        <w:t xml:space="preserve">enhance </w:t>
      </w:r>
      <w:r w:rsidR="00980AFC" w:rsidRPr="001F1FBA">
        <w:rPr>
          <w:rFonts w:ascii="Arial" w:hAnsi="Arial" w:cs="Arial"/>
          <w:sz w:val="24"/>
          <w:szCs w:val="24"/>
        </w:rPr>
        <w:t xml:space="preserve">employability, </w:t>
      </w:r>
      <w:r w:rsidR="006A7206">
        <w:rPr>
          <w:rFonts w:ascii="Arial" w:hAnsi="Arial" w:cs="Arial"/>
          <w:sz w:val="24"/>
          <w:szCs w:val="24"/>
        </w:rPr>
        <w:t xml:space="preserve">career development, </w:t>
      </w:r>
      <w:r w:rsidR="00980AFC" w:rsidRPr="001F1FBA">
        <w:rPr>
          <w:rFonts w:ascii="Arial" w:hAnsi="Arial" w:cs="Arial"/>
          <w:sz w:val="24"/>
          <w:szCs w:val="24"/>
        </w:rPr>
        <w:t>job placement and retention</w:t>
      </w:r>
      <w:r w:rsidR="006A7206">
        <w:rPr>
          <w:rFonts w:ascii="Arial" w:hAnsi="Arial" w:cs="Arial"/>
          <w:sz w:val="24"/>
          <w:szCs w:val="24"/>
        </w:rPr>
        <w:t>, and future earnings</w:t>
      </w:r>
      <w:r w:rsidR="00980AFC" w:rsidRPr="001F1FBA">
        <w:rPr>
          <w:rFonts w:ascii="Arial" w:hAnsi="Arial" w:cs="Arial"/>
          <w:sz w:val="24"/>
          <w:szCs w:val="24"/>
        </w:rPr>
        <w:t>.</w:t>
      </w:r>
    </w:p>
    <w:p w:rsidR="00BA4AEB" w:rsidRDefault="00BA4AEB" w:rsidP="00B315CF">
      <w:pPr>
        <w:spacing w:line="230" w:lineRule="exact"/>
        <w:ind w:left="1440" w:hanging="720"/>
        <w:contextualSpacing/>
        <w:jc w:val="both"/>
        <w:rPr>
          <w:rFonts w:ascii="Arial" w:hAnsi="Arial" w:cs="Arial"/>
          <w:sz w:val="24"/>
          <w:szCs w:val="24"/>
        </w:rPr>
      </w:pPr>
    </w:p>
    <w:p w:rsidR="006A7206" w:rsidRDefault="00980AFC" w:rsidP="0084485A">
      <w:pPr>
        <w:spacing w:line="230" w:lineRule="exact"/>
        <w:ind w:left="144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BA4AEB" w:rsidRDefault="00BA4AEB" w:rsidP="00BA4AEB">
      <w:pPr>
        <w:spacing w:line="230" w:lineRule="exact"/>
        <w:ind w:left="1440"/>
        <w:contextualSpacing/>
        <w:jc w:val="both"/>
        <w:rPr>
          <w:rStyle w:val="NormalLChar"/>
        </w:rPr>
      </w:pPr>
    </w:p>
    <w:p w:rsidR="006A7206" w:rsidRDefault="006A7206" w:rsidP="006A7206">
      <w:pPr>
        <w:spacing w:line="230" w:lineRule="exact"/>
        <w:ind w:left="1440" w:hanging="720"/>
        <w:contextualSpacing/>
        <w:jc w:val="both"/>
        <w:rPr>
          <w:rStyle w:val="NormalLChar"/>
        </w:rPr>
      </w:pPr>
    </w:p>
    <w:p w:rsidR="006A7206" w:rsidRDefault="00B14731" w:rsidP="006A7206">
      <w:pPr>
        <w:spacing w:line="230" w:lineRule="exact"/>
        <w:ind w:left="1440" w:hanging="720"/>
        <w:contextualSpacing/>
        <w:jc w:val="both"/>
        <w:rPr>
          <w:rFonts w:ascii="Arial" w:hAnsi="Arial" w:cs="Arial"/>
          <w:sz w:val="24"/>
          <w:szCs w:val="24"/>
        </w:rPr>
      </w:pPr>
      <w:r>
        <w:rPr>
          <w:rFonts w:ascii="Arial" w:hAnsi="Arial" w:cs="Arial"/>
          <w:sz w:val="24"/>
          <w:szCs w:val="24"/>
        </w:rPr>
        <w:t>4</w:t>
      </w:r>
      <w:r w:rsidR="006A7206" w:rsidRPr="001F1FBA">
        <w:rPr>
          <w:rFonts w:ascii="Arial" w:hAnsi="Arial" w:cs="Arial"/>
          <w:sz w:val="24"/>
          <w:szCs w:val="24"/>
        </w:rPr>
        <w:t>.</w:t>
      </w:r>
      <w:r w:rsidR="006A7206" w:rsidRPr="001F1FBA">
        <w:rPr>
          <w:rFonts w:ascii="Arial" w:hAnsi="Arial" w:cs="Arial"/>
          <w:sz w:val="24"/>
          <w:szCs w:val="24"/>
        </w:rPr>
        <w:tab/>
        <w:t xml:space="preserve">Describe </w:t>
      </w:r>
      <w:r w:rsidR="006A7206">
        <w:rPr>
          <w:rFonts w:ascii="Arial" w:hAnsi="Arial" w:cs="Arial"/>
          <w:sz w:val="24"/>
          <w:szCs w:val="24"/>
        </w:rPr>
        <w:t xml:space="preserve">leveraged resources and how they will expand services offered to job seekers.  </w:t>
      </w:r>
    </w:p>
    <w:p w:rsidR="00BA4AEB" w:rsidRDefault="00BA4AEB" w:rsidP="006A7206">
      <w:pPr>
        <w:spacing w:line="230" w:lineRule="exact"/>
        <w:ind w:left="1440" w:hanging="720"/>
        <w:contextualSpacing/>
        <w:jc w:val="both"/>
        <w:rPr>
          <w:rFonts w:ascii="Arial" w:hAnsi="Arial" w:cs="Arial"/>
          <w:sz w:val="24"/>
          <w:szCs w:val="24"/>
        </w:rPr>
      </w:pPr>
    </w:p>
    <w:p w:rsidR="006A7206" w:rsidRDefault="006A7206" w:rsidP="0084485A">
      <w:pPr>
        <w:spacing w:line="230" w:lineRule="exact"/>
        <w:ind w:left="144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BA4AEB" w:rsidRDefault="00BA4AEB" w:rsidP="00BA4AEB">
      <w:pPr>
        <w:spacing w:line="230" w:lineRule="exact"/>
        <w:ind w:left="1440"/>
        <w:contextualSpacing/>
        <w:jc w:val="both"/>
        <w:rPr>
          <w:rStyle w:val="NormalLChar"/>
        </w:rPr>
      </w:pPr>
    </w:p>
    <w:p w:rsidR="001B1910" w:rsidRDefault="001B1910" w:rsidP="006A7206">
      <w:pPr>
        <w:spacing w:line="230" w:lineRule="exact"/>
        <w:ind w:left="1440" w:hanging="720"/>
        <w:contextualSpacing/>
        <w:jc w:val="both"/>
        <w:rPr>
          <w:rStyle w:val="NormalLChar"/>
        </w:rPr>
      </w:pPr>
    </w:p>
    <w:p w:rsidR="00BA4AEB" w:rsidRDefault="00B14731" w:rsidP="001B1910">
      <w:pPr>
        <w:spacing w:line="230" w:lineRule="exact"/>
        <w:ind w:left="1440" w:hanging="720"/>
        <w:contextualSpacing/>
        <w:jc w:val="both"/>
        <w:rPr>
          <w:rFonts w:ascii="Arial" w:hAnsi="Arial" w:cs="Arial"/>
          <w:sz w:val="24"/>
          <w:szCs w:val="24"/>
        </w:rPr>
      </w:pPr>
      <w:r>
        <w:rPr>
          <w:rFonts w:ascii="Arial" w:hAnsi="Arial" w:cs="Arial"/>
          <w:sz w:val="24"/>
          <w:szCs w:val="24"/>
        </w:rPr>
        <w:t>5</w:t>
      </w:r>
      <w:r w:rsidR="001B1910">
        <w:rPr>
          <w:rFonts w:ascii="Arial" w:hAnsi="Arial" w:cs="Arial"/>
          <w:sz w:val="24"/>
          <w:szCs w:val="24"/>
        </w:rPr>
        <w:t>.</w:t>
      </w:r>
      <w:r w:rsidR="001B1910">
        <w:rPr>
          <w:rFonts w:ascii="Arial" w:hAnsi="Arial" w:cs="Arial"/>
          <w:sz w:val="24"/>
          <w:szCs w:val="24"/>
        </w:rPr>
        <w:tab/>
      </w:r>
      <w:r w:rsidR="001B1910" w:rsidRPr="001F1FBA">
        <w:rPr>
          <w:rFonts w:ascii="Arial" w:hAnsi="Arial" w:cs="Arial"/>
          <w:sz w:val="24"/>
          <w:szCs w:val="24"/>
        </w:rPr>
        <w:t xml:space="preserve">Describe </w:t>
      </w:r>
      <w:r w:rsidR="001B1910">
        <w:rPr>
          <w:rFonts w:ascii="Arial" w:hAnsi="Arial" w:cs="Arial"/>
          <w:sz w:val="24"/>
          <w:szCs w:val="24"/>
        </w:rPr>
        <w:t xml:space="preserve">how </w:t>
      </w:r>
      <w:r w:rsidR="00436941">
        <w:rPr>
          <w:rFonts w:ascii="Arial" w:hAnsi="Arial" w:cs="Arial"/>
          <w:sz w:val="24"/>
          <w:szCs w:val="24"/>
        </w:rPr>
        <w:t>customers will be supported in their effort to research career options/pathways</w:t>
      </w:r>
      <w:r w:rsidR="001B1910">
        <w:rPr>
          <w:rFonts w:ascii="Arial" w:hAnsi="Arial" w:cs="Arial"/>
          <w:sz w:val="24"/>
          <w:szCs w:val="24"/>
        </w:rPr>
        <w:t xml:space="preserve">. </w:t>
      </w:r>
    </w:p>
    <w:p w:rsidR="001B1910" w:rsidRDefault="001B1910" w:rsidP="001B1910">
      <w:pPr>
        <w:spacing w:line="230" w:lineRule="exact"/>
        <w:ind w:left="1440" w:hanging="720"/>
        <w:contextualSpacing/>
        <w:jc w:val="both"/>
        <w:rPr>
          <w:rFonts w:ascii="Arial" w:hAnsi="Arial" w:cs="Arial"/>
          <w:sz w:val="24"/>
          <w:szCs w:val="24"/>
        </w:rPr>
      </w:pPr>
      <w:r>
        <w:rPr>
          <w:rFonts w:ascii="Arial" w:hAnsi="Arial" w:cs="Arial"/>
          <w:sz w:val="24"/>
          <w:szCs w:val="24"/>
        </w:rPr>
        <w:t xml:space="preserve"> </w:t>
      </w:r>
    </w:p>
    <w:p w:rsidR="006A7206" w:rsidRDefault="001B1910" w:rsidP="0084485A">
      <w:pPr>
        <w:spacing w:line="230" w:lineRule="exact"/>
        <w:ind w:left="144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BA4AEB" w:rsidRDefault="00BA4AEB" w:rsidP="00BA4AEB">
      <w:pPr>
        <w:spacing w:line="230" w:lineRule="exact"/>
        <w:ind w:left="1440"/>
        <w:contextualSpacing/>
        <w:jc w:val="both"/>
        <w:rPr>
          <w:rStyle w:val="NormalLChar"/>
        </w:rPr>
      </w:pPr>
    </w:p>
    <w:p w:rsidR="00557FC3" w:rsidRDefault="00557FC3" w:rsidP="001B1910">
      <w:pPr>
        <w:spacing w:line="230" w:lineRule="exact"/>
        <w:contextualSpacing/>
        <w:jc w:val="both"/>
        <w:rPr>
          <w:rStyle w:val="NormalLChar"/>
        </w:rPr>
      </w:pPr>
    </w:p>
    <w:p w:rsidR="00557FC3" w:rsidRDefault="00B14731" w:rsidP="00557FC3">
      <w:pPr>
        <w:spacing w:line="230" w:lineRule="exact"/>
        <w:ind w:left="1440" w:hanging="720"/>
        <w:contextualSpacing/>
        <w:jc w:val="both"/>
        <w:rPr>
          <w:rFonts w:ascii="Arial" w:hAnsi="Arial" w:cs="Arial"/>
          <w:sz w:val="24"/>
          <w:szCs w:val="24"/>
        </w:rPr>
      </w:pPr>
      <w:r>
        <w:rPr>
          <w:rFonts w:ascii="Arial" w:hAnsi="Arial" w:cs="Arial"/>
          <w:sz w:val="24"/>
          <w:szCs w:val="24"/>
        </w:rPr>
        <w:t>6</w:t>
      </w:r>
      <w:r w:rsidR="00557FC3">
        <w:rPr>
          <w:rFonts w:ascii="Arial" w:hAnsi="Arial" w:cs="Arial"/>
          <w:sz w:val="24"/>
          <w:szCs w:val="24"/>
        </w:rPr>
        <w:t>.</w:t>
      </w:r>
      <w:r w:rsidR="00557FC3">
        <w:rPr>
          <w:rFonts w:ascii="Arial" w:hAnsi="Arial" w:cs="Arial"/>
          <w:sz w:val="24"/>
          <w:szCs w:val="24"/>
        </w:rPr>
        <w:tab/>
      </w:r>
      <w:r w:rsidR="00557FC3" w:rsidRPr="001F1FBA">
        <w:rPr>
          <w:rFonts w:ascii="Arial" w:hAnsi="Arial" w:cs="Arial"/>
          <w:sz w:val="24"/>
          <w:szCs w:val="24"/>
        </w:rPr>
        <w:t xml:space="preserve">Describe </w:t>
      </w:r>
      <w:r w:rsidR="00557FC3">
        <w:rPr>
          <w:rFonts w:ascii="Arial" w:hAnsi="Arial" w:cs="Arial"/>
          <w:sz w:val="24"/>
          <w:szCs w:val="24"/>
        </w:rPr>
        <w:t xml:space="preserve">how priority of services will be </w:t>
      </w:r>
      <w:r w:rsidR="00436941">
        <w:rPr>
          <w:rFonts w:ascii="Arial" w:hAnsi="Arial" w:cs="Arial"/>
          <w:sz w:val="24"/>
          <w:szCs w:val="24"/>
        </w:rPr>
        <w:t>ensured for customers accessing Individualized Career Services</w:t>
      </w:r>
      <w:r w:rsidR="00557FC3">
        <w:rPr>
          <w:rFonts w:ascii="Arial" w:hAnsi="Arial" w:cs="Arial"/>
          <w:sz w:val="24"/>
          <w:szCs w:val="24"/>
        </w:rPr>
        <w:t xml:space="preserve">.  </w:t>
      </w:r>
    </w:p>
    <w:p w:rsidR="00BA4AEB" w:rsidRDefault="00BA4AEB" w:rsidP="00557FC3">
      <w:pPr>
        <w:spacing w:line="230" w:lineRule="exact"/>
        <w:ind w:left="1440" w:hanging="720"/>
        <w:contextualSpacing/>
        <w:jc w:val="both"/>
        <w:rPr>
          <w:rFonts w:ascii="Arial" w:hAnsi="Arial" w:cs="Arial"/>
          <w:sz w:val="24"/>
          <w:szCs w:val="24"/>
        </w:rPr>
      </w:pPr>
    </w:p>
    <w:p w:rsidR="00557FC3" w:rsidRDefault="00557FC3" w:rsidP="0084485A">
      <w:pPr>
        <w:spacing w:line="230" w:lineRule="exact"/>
        <w:ind w:left="144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BA4AEB" w:rsidRPr="001F1FBA" w:rsidRDefault="00BA4AEB" w:rsidP="00BA4AEB">
      <w:pPr>
        <w:spacing w:line="230" w:lineRule="exact"/>
        <w:ind w:left="1440"/>
        <w:contextualSpacing/>
        <w:jc w:val="both"/>
        <w:rPr>
          <w:rFonts w:ascii="Arial" w:hAnsi="Arial" w:cs="Arial"/>
          <w:sz w:val="24"/>
          <w:szCs w:val="24"/>
        </w:rPr>
      </w:pPr>
    </w:p>
    <w:p w:rsidR="001B1910" w:rsidRDefault="001B1910" w:rsidP="00B315CF">
      <w:pPr>
        <w:spacing w:line="230" w:lineRule="exact"/>
        <w:ind w:left="1440" w:hanging="720"/>
        <w:contextualSpacing/>
        <w:jc w:val="both"/>
        <w:rPr>
          <w:rFonts w:ascii="Arial" w:hAnsi="Arial" w:cs="Arial"/>
          <w:sz w:val="24"/>
          <w:szCs w:val="24"/>
        </w:rPr>
      </w:pPr>
    </w:p>
    <w:p w:rsidR="00436941" w:rsidRDefault="00B14731" w:rsidP="00B315CF">
      <w:pPr>
        <w:spacing w:line="230" w:lineRule="exact"/>
        <w:ind w:left="1440" w:hanging="720"/>
        <w:contextualSpacing/>
        <w:jc w:val="both"/>
        <w:rPr>
          <w:rFonts w:ascii="Arial" w:hAnsi="Arial" w:cs="Arial"/>
          <w:sz w:val="24"/>
          <w:szCs w:val="24"/>
        </w:rPr>
      </w:pPr>
      <w:r>
        <w:rPr>
          <w:rFonts w:ascii="Arial" w:hAnsi="Arial" w:cs="Arial"/>
          <w:sz w:val="24"/>
          <w:szCs w:val="24"/>
        </w:rPr>
        <w:t>7</w:t>
      </w:r>
      <w:r w:rsidR="00980AFC" w:rsidRPr="001F1FBA">
        <w:rPr>
          <w:rFonts w:ascii="Arial" w:hAnsi="Arial" w:cs="Arial"/>
          <w:sz w:val="24"/>
          <w:szCs w:val="24"/>
        </w:rPr>
        <w:t>.</w:t>
      </w:r>
      <w:r w:rsidR="00980AFC" w:rsidRPr="001F1FBA">
        <w:rPr>
          <w:rFonts w:ascii="Arial" w:hAnsi="Arial" w:cs="Arial"/>
          <w:sz w:val="24"/>
          <w:szCs w:val="24"/>
        </w:rPr>
        <w:tab/>
      </w:r>
      <w:r w:rsidR="00436941">
        <w:rPr>
          <w:rFonts w:ascii="Arial" w:hAnsi="Arial" w:cs="Arial"/>
          <w:sz w:val="24"/>
          <w:szCs w:val="24"/>
        </w:rPr>
        <w:t>Describe how propose</w:t>
      </w:r>
      <w:r w:rsidR="00C44466">
        <w:rPr>
          <w:rFonts w:ascii="Arial" w:hAnsi="Arial" w:cs="Arial"/>
          <w:sz w:val="24"/>
          <w:szCs w:val="24"/>
        </w:rPr>
        <w:t>d</w:t>
      </w:r>
      <w:r w:rsidR="00436941">
        <w:rPr>
          <w:rFonts w:ascii="Arial" w:hAnsi="Arial" w:cs="Arial"/>
          <w:sz w:val="24"/>
          <w:szCs w:val="24"/>
        </w:rPr>
        <w:t xml:space="preserve"> services align with the needs of local employers/businesses.</w:t>
      </w:r>
    </w:p>
    <w:p w:rsidR="00BA4AEB" w:rsidRDefault="00BA4AEB" w:rsidP="00B315CF">
      <w:pPr>
        <w:spacing w:line="230" w:lineRule="exact"/>
        <w:ind w:left="1440" w:hanging="720"/>
        <w:contextualSpacing/>
        <w:jc w:val="both"/>
        <w:rPr>
          <w:rFonts w:ascii="Arial" w:hAnsi="Arial" w:cs="Arial"/>
          <w:sz w:val="24"/>
          <w:szCs w:val="24"/>
        </w:rPr>
      </w:pPr>
    </w:p>
    <w:p w:rsidR="00436941" w:rsidRDefault="00436941" w:rsidP="00436941">
      <w:pPr>
        <w:spacing w:line="230" w:lineRule="exact"/>
        <w:ind w:left="144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10692C" w:rsidRDefault="0010692C" w:rsidP="00436941">
      <w:pPr>
        <w:spacing w:line="230" w:lineRule="exact"/>
        <w:ind w:left="1440"/>
        <w:contextualSpacing/>
        <w:jc w:val="both"/>
        <w:rPr>
          <w:rStyle w:val="NormalLChar"/>
        </w:rPr>
      </w:pPr>
    </w:p>
    <w:p w:rsidR="00980AFC" w:rsidRPr="001F1FBA" w:rsidRDefault="00980AFC" w:rsidP="00E91254">
      <w:pPr>
        <w:spacing w:line="230" w:lineRule="exact"/>
        <w:contextualSpacing/>
        <w:jc w:val="both"/>
        <w:rPr>
          <w:rFonts w:ascii="Arial" w:hAnsi="Arial" w:cs="Arial"/>
          <w:b/>
          <w:sz w:val="24"/>
          <w:u w:val="single"/>
        </w:rPr>
      </w:pPr>
    </w:p>
    <w:p w:rsidR="00980AFC" w:rsidRPr="001F1FBA" w:rsidRDefault="00980AFC" w:rsidP="00101C4E">
      <w:pPr>
        <w:numPr>
          <w:ilvl w:val="0"/>
          <w:numId w:val="19"/>
        </w:numPr>
        <w:tabs>
          <w:tab w:val="left" w:pos="-480"/>
          <w:tab w:val="left" w:pos="0"/>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firstLine="180"/>
        <w:jc w:val="both"/>
        <w:rPr>
          <w:rFonts w:ascii="Arial" w:hAnsi="Arial" w:cs="Arial"/>
          <w:b/>
          <w:sz w:val="24"/>
        </w:rPr>
      </w:pPr>
      <w:r w:rsidRPr="001F1FBA">
        <w:rPr>
          <w:rFonts w:ascii="Arial" w:hAnsi="Arial" w:cs="Arial"/>
          <w:b/>
          <w:sz w:val="24"/>
        </w:rPr>
        <w:tab/>
      </w:r>
      <w:r w:rsidRPr="001F1FBA">
        <w:rPr>
          <w:rFonts w:ascii="Arial" w:hAnsi="Arial" w:cs="Arial"/>
          <w:b/>
          <w:sz w:val="24"/>
          <w:u w:val="single"/>
        </w:rPr>
        <w:t xml:space="preserve">TRAINING </w:t>
      </w:r>
      <w:r w:rsidR="00C62E41">
        <w:rPr>
          <w:rFonts w:ascii="Arial" w:hAnsi="Arial" w:cs="Arial"/>
          <w:b/>
          <w:sz w:val="24"/>
          <w:u w:val="single"/>
        </w:rPr>
        <w:t>SERVICES</w:t>
      </w:r>
    </w:p>
    <w:p w:rsidR="00980AFC" w:rsidRPr="001F1FBA" w:rsidRDefault="00980AFC" w:rsidP="00752946">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288"/>
        <w:jc w:val="both"/>
        <w:rPr>
          <w:rFonts w:ascii="Arial" w:hAnsi="Arial" w:cs="Arial"/>
          <w:b/>
          <w:sz w:val="24"/>
        </w:rPr>
      </w:pPr>
    </w:p>
    <w:p w:rsidR="00980AFC" w:rsidRPr="001F1FBA" w:rsidRDefault="00C62E41" w:rsidP="007929D7">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Fonts w:ascii="Arial" w:hAnsi="Arial" w:cs="Arial"/>
          <w:b/>
          <w:sz w:val="24"/>
          <w:u w:val="single"/>
        </w:rPr>
      </w:pPr>
      <w:r w:rsidRPr="00436941">
        <w:rPr>
          <w:rFonts w:ascii="Arial" w:hAnsi="Arial" w:cs="Arial"/>
          <w:b/>
          <w:sz w:val="24"/>
        </w:rPr>
        <w:t>1.</w:t>
      </w:r>
      <w:r w:rsidR="00980AFC" w:rsidRPr="001F1FBA">
        <w:rPr>
          <w:rFonts w:ascii="Arial" w:hAnsi="Arial" w:cs="Arial"/>
          <w:b/>
          <w:sz w:val="24"/>
        </w:rPr>
        <w:tab/>
      </w:r>
      <w:r w:rsidR="00980AFC" w:rsidRPr="001F1FBA">
        <w:rPr>
          <w:rFonts w:ascii="Arial" w:hAnsi="Arial" w:cs="Arial"/>
          <w:b/>
          <w:sz w:val="24"/>
          <w:u w:val="single"/>
        </w:rPr>
        <w:t>On-the-Job Training/Subsidized Employment (OJT/SE)</w:t>
      </w:r>
      <w:r w:rsidR="00980AFC" w:rsidRPr="001F1FBA">
        <w:rPr>
          <w:rFonts w:ascii="Arial" w:hAnsi="Arial" w:cs="Arial"/>
          <w:b/>
          <w:sz w:val="24"/>
        </w:rPr>
        <w:t xml:space="preserve"> (see Section </w:t>
      </w:r>
      <w:r w:rsidR="0010015C">
        <w:rPr>
          <w:rFonts w:ascii="Arial" w:hAnsi="Arial" w:cs="Arial"/>
          <w:b/>
          <w:sz w:val="24"/>
        </w:rPr>
        <w:t>II</w:t>
      </w:r>
      <w:r w:rsidR="00980AFC" w:rsidRPr="001F1FBA">
        <w:rPr>
          <w:rFonts w:ascii="Arial" w:hAnsi="Arial" w:cs="Arial"/>
          <w:b/>
          <w:sz w:val="24"/>
        </w:rPr>
        <w:t xml:space="preserve"> for the definition of this training activity)</w:t>
      </w:r>
    </w:p>
    <w:p w:rsidR="00980AFC" w:rsidRPr="001F1FBA" w:rsidRDefault="00980AFC" w:rsidP="005E5814">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
        <w:jc w:val="both"/>
        <w:rPr>
          <w:rFonts w:ascii="Arial" w:hAnsi="Arial" w:cs="Arial"/>
          <w:sz w:val="24"/>
          <w:u w:val="single"/>
        </w:rPr>
      </w:pPr>
    </w:p>
    <w:p w:rsidR="00980AFC" w:rsidRDefault="00980AFC" w:rsidP="00707D66">
      <w:pPr>
        <w:tabs>
          <w:tab w:val="left" w:pos="-480"/>
          <w:tab w:val="left" w:pos="0"/>
          <w:tab w:val="left" w:pos="780"/>
          <w:tab w:val="left" w:pos="1080"/>
          <w:tab w:val="left" w:pos="1140"/>
          <w:tab w:val="left" w:pos="1620"/>
          <w:tab w:val="left" w:pos="1860"/>
          <w:tab w:val="left" w:pos="198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hanging="540"/>
        <w:jc w:val="both"/>
        <w:rPr>
          <w:rFonts w:ascii="Arial" w:hAnsi="Arial" w:cs="Arial"/>
          <w:sz w:val="24"/>
        </w:rPr>
      </w:pPr>
      <w:r>
        <w:rPr>
          <w:rFonts w:ascii="Arial" w:hAnsi="Arial" w:cs="Arial"/>
          <w:sz w:val="24"/>
        </w:rPr>
        <w:t>a</w:t>
      </w:r>
      <w:r w:rsidRPr="001F1FBA">
        <w:rPr>
          <w:rFonts w:ascii="Arial" w:hAnsi="Arial" w:cs="Arial"/>
          <w:sz w:val="24"/>
        </w:rPr>
        <w:t>)</w:t>
      </w:r>
      <w:r w:rsidRPr="001F1FBA">
        <w:rPr>
          <w:rFonts w:ascii="Arial" w:hAnsi="Arial" w:cs="Arial"/>
          <w:sz w:val="24"/>
        </w:rPr>
        <w:tab/>
      </w:r>
      <w:r w:rsidRPr="001F1FBA">
        <w:rPr>
          <w:rFonts w:ascii="Arial" w:hAnsi="Arial" w:cs="Arial"/>
          <w:sz w:val="24"/>
        </w:rPr>
        <w:tab/>
        <w:t>Describe the method(s) used to develop OJT/SE contracts.  Specifically, state how suitable employers are identified, how the training elements are chosen, what method(s) are used to determine the length of OJT/SE contracts</w:t>
      </w:r>
      <w:r>
        <w:rPr>
          <w:rFonts w:ascii="Arial" w:hAnsi="Arial" w:cs="Arial"/>
          <w:sz w:val="24"/>
        </w:rPr>
        <w:t>,</w:t>
      </w:r>
      <w:r w:rsidRPr="001F1FBA">
        <w:rPr>
          <w:rFonts w:ascii="Arial" w:hAnsi="Arial" w:cs="Arial"/>
          <w:sz w:val="24"/>
        </w:rPr>
        <w:t xml:space="preserve"> how the customer's experience/education is factored into the determination of training length, and how employers and trainees are informed of their responsibilities.</w:t>
      </w:r>
    </w:p>
    <w:p w:rsidR="009D39B5" w:rsidRDefault="009D39B5" w:rsidP="00707D66">
      <w:pPr>
        <w:tabs>
          <w:tab w:val="left" w:pos="-480"/>
          <w:tab w:val="left" w:pos="0"/>
          <w:tab w:val="left" w:pos="780"/>
          <w:tab w:val="left" w:pos="1080"/>
          <w:tab w:val="left" w:pos="1140"/>
          <w:tab w:val="left" w:pos="1620"/>
          <w:tab w:val="left" w:pos="1860"/>
          <w:tab w:val="left" w:pos="198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hanging="540"/>
        <w:jc w:val="both"/>
        <w:rPr>
          <w:rFonts w:ascii="Arial" w:hAnsi="Arial" w:cs="Arial"/>
          <w:sz w:val="24"/>
        </w:rPr>
      </w:pPr>
    </w:p>
    <w:p w:rsidR="00980AFC" w:rsidRDefault="00980AFC" w:rsidP="0084485A">
      <w:pPr>
        <w:tabs>
          <w:tab w:val="left" w:pos="-480"/>
          <w:tab w:val="left" w:pos="0"/>
          <w:tab w:val="left" w:pos="780"/>
          <w:tab w:val="left" w:pos="1080"/>
          <w:tab w:val="left" w:pos="1140"/>
          <w:tab w:val="left" w:pos="1620"/>
          <w:tab w:val="left" w:pos="1860"/>
          <w:tab w:val="left" w:pos="198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jc w:val="both"/>
        <w:rPr>
          <w:rStyle w:val="NormalLChar"/>
        </w:rPr>
      </w:pPr>
      <w:r w:rsidRPr="00A244FF">
        <w:rPr>
          <w:rStyle w:val="NormalLChar"/>
        </w:rPr>
        <w:lastRenderedPageBreak/>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9D39B5" w:rsidRPr="001F1FBA" w:rsidRDefault="009D39B5" w:rsidP="009D39B5">
      <w:pPr>
        <w:tabs>
          <w:tab w:val="left" w:pos="-480"/>
          <w:tab w:val="left" w:pos="0"/>
          <w:tab w:val="left" w:pos="780"/>
          <w:tab w:val="left" w:pos="1080"/>
          <w:tab w:val="left" w:pos="1140"/>
          <w:tab w:val="left" w:pos="1620"/>
          <w:tab w:val="left" w:pos="1860"/>
          <w:tab w:val="left" w:pos="198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jc w:val="both"/>
        <w:rPr>
          <w:rFonts w:ascii="Arial" w:hAnsi="Arial" w:cs="Arial"/>
          <w:sz w:val="24"/>
        </w:rPr>
      </w:pPr>
    </w:p>
    <w:p w:rsidR="00980AFC" w:rsidRPr="001F1FBA" w:rsidRDefault="00980AFC" w:rsidP="00752946">
      <w:pPr>
        <w:tabs>
          <w:tab w:val="left" w:pos="-480"/>
          <w:tab w:val="left" w:pos="0"/>
          <w:tab w:val="left" w:pos="417"/>
          <w:tab w:val="left" w:pos="780"/>
          <w:tab w:val="left" w:pos="1080"/>
          <w:tab w:val="left" w:pos="1140"/>
          <w:tab w:val="left" w:pos="1350"/>
          <w:tab w:val="left" w:pos="150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990" w:hanging="540"/>
        <w:jc w:val="both"/>
        <w:rPr>
          <w:rFonts w:ascii="Arial" w:hAnsi="Arial" w:cs="Arial"/>
          <w:sz w:val="24"/>
        </w:rPr>
      </w:pPr>
    </w:p>
    <w:p w:rsidR="00980AFC" w:rsidRPr="001F1FBA" w:rsidRDefault="00980AFC" w:rsidP="00707D66">
      <w:pPr>
        <w:autoSpaceDE w:val="0"/>
        <w:autoSpaceDN w:val="0"/>
        <w:adjustRightInd w:val="0"/>
        <w:ind w:left="2340" w:hanging="900"/>
        <w:rPr>
          <w:rFonts w:ascii="Arial" w:hAnsi="Arial" w:cs="Arial"/>
          <w:sz w:val="24"/>
        </w:rPr>
      </w:pPr>
      <w:r w:rsidRPr="001F1FBA">
        <w:rPr>
          <w:rFonts w:ascii="Arial" w:hAnsi="Arial" w:cs="Arial"/>
          <w:b/>
          <w:sz w:val="24"/>
        </w:rPr>
        <w:t>NOTE:</w:t>
      </w:r>
      <w:r w:rsidRPr="001F1FBA">
        <w:rPr>
          <w:rFonts w:ascii="Arial" w:hAnsi="Arial" w:cs="Arial"/>
          <w:sz w:val="24"/>
        </w:rPr>
        <w:t xml:space="preserve">  SETA's standard OJT/SE contract </w:t>
      </w:r>
      <w:r w:rsidR="00901F71">
        <w:rPr>
          <w:rFonts w:ascii="Arial" w:hAnsi="Arial" w:cs="Arial"/>
          <w:sz w:val="24"/>
        </w:rPr>
        <w:t xml:space="preserve">and OJT/SE Policies and Procedures </w:t>
      </w:r>
      <w:r w:rsidRPr="001F1FBA">
        <w:rPr>
          <w:rFonts w:ascii="Arial" w:hAnsi="Arial" w:cs="Arial"/>
          <w:sz w:val="24"/>
        </w:rPr>
        <w:t xml:space="preserve">must be used.  </w:t>
      </w:r>
    </w:p>
    <w:p w:rsidR="00980AFC" w:rsidRPr="001F1FBA" w:rsidRDefault="00980AFC" w:rsidP="00752946">
      <w:pPr>
        <w:tabs>
          <w:tab w:val="left" w:pos="-480"/>
          <w:tab w:val="left" w:pos="0"/>
          <w:tab w:val="left" w:pos="417"/>
          <w:tab w:val="left" w:pos="780"/>
          <w:tab w:val="left" w:pos="1080"/>
          <w:tab w:val="left" w:pos="1140"/>
          <w:tab w:val="left" w:pos="1350"/>
          <w:tab w:val="left" w:pos="150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990" w:hanging="540"/>
        <w:jc w:val="both"/>
        <w:rPr>
          <w:rFonts w:ascii="Arial" w:hAnsi="Arial" w:cs="Arial"/>
          <w:sz w:val="24"/>
        </w:rPr>
      </w:pPr>
    </w:p>
    <w:p w:rsidR="00980AFC" w:rsidRDefault="00980AFC" w:rsidP="00707D66">
      <w:pPr>
        <w:tabs>
          <w:tab w:val="left" w:pos="-480"/>
          <w:tab w:val="left" w:pos="0"/>
          <w:tab w:val="left" w:pos="780"/>
          <w:tab w:val="left" w:pos="1080"/>
          <w:tab w:val="left" w:pos="1140"/>
          <w:tab w:val="left" w:pos="1350"/>
          <w:tab w:val="left" w:pos="1860"/>
          <w:tab w:val="left" w:pos="198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hanging="540"/>
        <w:jc w:val="both"/>
        <w:rPr>
          <w:rFonts w:ascii="Arial" w:hAnsi="Arial" w:cs="Arial"/>
          <w:sz w:val="24"/>
        </w:rPr>
      </w:pPr>
      <w:r>
        <w:rPr>
          <w:rFonts w:ascii="Arial" w:hAnsi="Arial" w:cs="Arial"/>
          <w:sz w:val="24"/>
        </w:rPr>
        <w:t>b</w:t>
      </w:r>
      <w:r w:rsidRPr="001F1FBA">
        <w:rPr>
          <w:rFonts w:ascii="Arial" w:hAnsi="Arial" w:cs="Arial"/>
          <w:sz w:val="24"/>
        </w:rPr>
        <w:t>)</w:t>
      </w:r>
      <w:r w:rsidRPr="001F1FBA">
        <w:rPr>
          <w:rFonts w:ascii="Arial" w:hAnsi="Arial" w:cs="Arial"/>
          <w:sz w:val="24"/>
        </w:rPr>
        <w:tab/>
      </w:r>
      <w:r w:rsidRPr="001F1FBA">
        <w:rPr>
          <w:rFonts w:ascii="Arial" w:hAnsi="Arial" w:cs="Arial"/>
          <w:sz w:val="24"/>
        </w:rPr>
        <w:tab/>
        <w:t>Describe how customers are determined appropriate for OJT/SE. Describe the specific criteria for matching customers to jobs; include a description of the post-assessment process which will be used to document attainment of the job specific competency objectives contained in the OJT contract.</w:t>
      </w:r>
    </w:p>
    <w:p w:rsidR="00DA11FB" w:rsidRDefault="00DA11FB" w:rsidP="00707D66">
      <w:pPr>
        <w:tabs>
          <w:tab w:val="left" w:pos="-480"/>
          <w:tab w:val="left" w:pos="0"/>
          <w:tab w:val="left" w:pos="780"/>
          <w:tab w:val="left" w:pos="1080"/>
          <w:tab w:val="left" w:pos="1140"/>
          <w:tab w:val="left" w:pos="1350"/>
          <w:tab w:val="left" w:pos="1860"/>
          <w:tab w:val="left" w:pos="198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hanging="540"/>
        <w:jc w:val="both"/>
        <w:rPr>
          <w:rFonts w:ascii="Arial" w:hAnsi="Arial" w:cs="Arial"/>
          <w:sz w:val="24"/>
        </w:rPr>
      </w:pPr>
    </w:p>
    <w:p w:rsidR="00980AFC" w:rsidRDefault="00980AFC" w:rsidP="0084485A">
      <w:pPr>
        <w:tabs>
          <w:tab w:val="left" w:pos="-480"/>
          <w:tab w:val="left" w:pos="0"/>
          <w:tab w:val="left" w:pos="780"/>
          <w:tab w:val="left" w:pos="1080"/>
          <w:tab w:val="left" w:pos="1140"/>
          <w:tab w:val="left" w:pos="1350"/>
          <w:tab w:val="left" w:pos="1860"/>
          <w:tab w:val="left" w:pos="198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980AFC" w:rsidRPr="001F1FBA" w:rsidRDefault="00980AFC" w:rsidP="005E5814">
      <w:pPr>
        <w:tabs>
          <w:tab w:val="left" w:pos="-480"/>
          <w:tab w:val="left" w:pos="0"/>
          <w:tab w:val="left" w:pos="417"/>
          <w:tab w:val="left" w:pos="780"/>
          <w:tab w:val="left" w:pos="1080"/>
          <w:tab w:val="left" w:pos="1140"/>
          <w:tab w:val="left" w:pos="1350"/>
          <w:tab w:val="left" w:pos="150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450"/>
        <w:jc w:val="both"/>
        <w:rPr>
          <w:rFonts w:ascii="Arial" w:hAnsi="Arial" w:cs="Arial"/>
          <w:sz w:val="24"/>
        </w:rPr>
      </w:pPr>
    </w:p>
    <w:p w:rsidR="00980AFC" w:rsidRDefault="00980AFC" w:rsidP="00707D66">
      <w:pPr>
        <w:tabs>
          <w:tab w:val="left" w:pos="-480"/>
          <w:tab w:val="left" w:pos="0"/>
          <w:tab w:val="left" w:pos="780"/>
          <w:tab w:val="left" w:pos="1080"/>
          <w:tab w:val="left" w:pos="1140"/>
          <w:tab w:val="left" w:pos="1350"/>
          <w:tab w:val="left" w:pos="1860"/>
          <w:tab w:val="left" w:pos="198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hanging="540"/>
        <w:jc w:val="both"/>
        <w:rPr>
          <w:rFonts w:ascii="Arial" w:hAnsi="Arial" w:cs="Arial"/>
          <w:sz w:val="24"/>
        </w:rPr>
      </w:pPr>
      <w:r>
        <w:rPr>
          <w:rFonts w:ascii="Arial" w:hAnsi="Arial" w:cs="Arial"/>
          <w:sz w:val="24"/>
        </w:rPr>
        <w:t>c</w:t>
      </w:r>
      <w:r w:rsidRPr="001F1FBA">
        <w:rPr>
          <w:rFonts w:ascii="Arial" w:hAnsi="Arial" w:cs="Arial"/>
          <w:sz w:val="24"/>
        </w:rPr>
        <w:t>)</w:t>
      </w:r>
      <w:r w:rsidRPr="001F1FBA">
        <w:rPr>
          <w:rFonts w:ascii="Arial" w:hAnsi="Arial" w:cs="Arial"/>
          <w:sz w:val="24"/>
        </w:rPr>
        <w:tab/>
      </w:r>
      <w:r w:rsidRPr="001F1FBA">
        <w:rPr>
          <w:rFonts w:ascii="Arial" w:hAnsi="Arial" w:cs="Arial"/>
          <w:sz w:val="24"/>
        </w:rPr>
        <w:tab/>
        <w:t>State which approved occupational sector/clusters and specific occupations within the sector/cluster will be targeted.</w:t>
      </w:r>
    </w:p>
    <w:p w:rsidR="00DA11FB" w:rsidRDefault="00DA11FB" w:rsidP="00707D66">
      <w:pPr>
        <w:tabs>
          <w:tab w:val="left" w:pos="-480"/>
          <w:tab w:val="left" w:pos="0"/>
          <w:tab w:val="left" w:pos="780"/>
          <w:tab w:val="left" w:pos="1080"/>
          <w:tab w:val="left" w:pos="1140"/>
          <w:tab w:val="left" w:pos="1350"/>
          <w:tab w:val="left" w:pos="1860"/>
          <w:tab w:val="left" w:pos="198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hanging="540"/>
        <w:jc w:val="both"/>
        <w:rPr>
          <w:rFonts w:ascii="Arial" w:hAnsi="Arial" w:cs="Arial"/>
          <w:sz w:val="24"/>
        </w:rPr>
      </w:pPr>
    </w:p>
    <w:p w:rsidR="00980AFC" w:rsidRDefault="00980AFC" w:rsidP="0084485A">
      <w:pPr>
        <w:tabs>
          <w:tab w:val="left" w:pos="-480"/>
          <w:tab w:val="left" w:pos="0"/>
          <w:tab w:val="left" w:pos="780"/>
          <w:tab w:val="left" w:pos="1080"/>
          <w:tab w:val="left" w:pos="1140"/>
          <w:tab w:val="left" w:pos="1350"/>
          <w:tab w:val="left" w:pos="1860"/>
          <w:tab w:val="left" w:pos="198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DA11FB">
      <w:pPr>
        <w:tabs>
          <w:tab w:val="left" w:pos="-480"/>
          <w:tab w:val="left" w:pos="0"/>
          <w:tab w:val="left" w:pos="780"/>
          <w:tab w:val="left" w:pos="1080"/>
          <w:tab w:val="left" w:pos="1140"/>
          <w:tab w:val="left" w:pos="1350"/>
          <w:tab w:val="left" w:pos="1860"/>
          <w:tab w:val="left" w:pos="198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jc w:val="both"/>
        <w:rPr>
          <w:rFonts w:ascii="Arial" w:hAnsi="Arial" w:cs="Arial"/>
          <w:sz w:val="24"/>
        </w:rPr>
      </w:pPr>
    </w:p>
    <w:p w:rsidR="00980AFC" w:rsidRDefault="00980AFC" w:rsidP="00983828">
      <w:pPr>
        <w:tabs>
          <w:tab w:val="left" w:pos="-480"/>
          <w:tab w:val="left" w:pos="0"/>
          <w:tab w:val="left" w:pos="780"/>
          <w:tab w:val="left" w:pos="1080"/>
          <w:tab w:val="left" w:pos="1140"/>
          <w:tab w:val="left" w:pos="1350"/>
          <w:tab w:val="left" w:pos="1860"/>
          <w:tab w:val="left" w:pos="198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hanging="540"/>
        <w:jc w:val="both"/>
        <w:rPr>
          <w:rFonts w:ascii="Arial" w:hAnsi="Arial" w:cs="Arial"/>
          <w:sz w:val="24"/>
        </w:rPr>
      </w:pPr>
    </w:p>
    <w:p w:rsidR="00980AFC" w:rsidRDefault="00980AFC" w:rsidP="00983828">
      <w:pPr>
        <w:tabs>
          <w:tab w:val="left" w:pos="-480"/>
          <w:tab w:val="left" w:pos="0"/>
          <w:tab w:val="left" w:pos="780"/>
          <w:tab w:val="left" w:pos="1080"/>
          <w:tab w:val="left" w:pos="1140"/>
          <w:tab w:val="left" w:pos="1350"/>
          <w:tab w:val="left" w:pos="1860"/>
          <w:tab w:val="left" w:pos="198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hanging="540"/>
        <w:jc w:val="both"/>
        <w:rPr>
          <w:rFonts w:ascii="Arial" w:hAnsi="Arial" w:cs="Arial"/>
          <w:sz w:val="24"/>
        </w:rPr>
      </w:pPr>
      <w:r>
        <w:rPr>
          <w:rFonts w:ascii="Arial" w:hAnsi="Arial" w:cs="Arial"/>
          <w:sz w:val="24"/>
        </w:rPr>
        <w:t>d)</w:t>
      </w:r>
      <w:r>
        <w:rPr>
          <w:rFonts w:ascii="Arial" w:hAnsi="Arial" w:cs="Arial"/>
          <w:sz w:val="24"/>
        </w:rPr>
        <w:tab/>
      </w:r>
      <w:r>
        <w:rPr>
          <w:rFonts w:ascii="Arial" w:hAnsi="Arial" w:cs="Arial"/>
          <w:sz w:val="24"/>
        </w:rPr>
        <w:tab/>
      </w:r>
      <w:r w:rsidRPr="001F1FBA">
        <w:rPr>
          <w:rFonts w:ascii="Arial" w:hAnsi="Arial" w:cs="Arial"/>
          <w:sz w:val="24"/>
        </w:rPr>
        <w:t>Identify the target groups of job seekers to be served by this activity.</w:t>
      </w:r>
    </w:p>
    <w:p w:rsidR="00DA11FB" w:rsidRDefault="00DA11FB" w:rsidP="00983828">
      <w:pPr>
        <w:tabs>
          <w:tab w:val="left" w:pos="-480"/>
          <w:tab w:val="left" w:pos="0"/>
          <w:tab w:val="left" w:pos="780"/>
          <w:tab w:val="left" w:pos="1080"/>
          <w:tab w:val="left" w:pos="1140"/>
          <w:tab w:val="left" w:pos="1350"/>
          <w:tab w:val="left" w:pos="1860"/>
          <w:tab w:val="left" w:pos="198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hanging="540"/>
        <w:jc w:val="both"/>
        <w:rPr>
          <w:rFonts w:ascii="Arial" w:hAnsi="Arial" w:cs="Arial"/>
          <w:sz w:val="24"/>
        </w:rPr>
      </w:pPr>
    </w:p>
    <w:p w:rsidR="00980AFC" w:rsidRDefault="00980AFC" w:rsidP="0055683D">
      <w:pPr>
        <w:tabs>
          <w:tab w:val="left" w:pos="-480"/>
          <w:tab w:val="left" w:pos="0"/>
          <w:tab w:val="left" w:pos="417"/>
          <w:tab w:val="left" w:pos="780"/>
          <w:tab w:val="left" w:pos="1080"/>
          <w:tab w:val="left" w:pos="1140"/>
          <w:tab w:val="left" w:pos="1500"/>
          <w:tab w:val="left" w:pos="198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jc w:val="both"/>
        <w:rPr>
          <w:rFonts w:ascii="Arial" w:hAnsi="Arial" w:cs="Arial"/>
          <w:sz w:val="24"/>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Pr="001F1FBA" w:rsidRDefault="00DA11FB" w:rsidP="00DA11FB">
      <w:pPr>
        <w:tabs>
          <w:tab w:val="left" w:pos="-480"/>
          <w:tab w:val="left" w:pos="0"/>
          <w:tab w:val="left" w:pos="417"/>
          <w:tab w:val="left" w:pos="780"/>
          <w:tab w:val="left" w:pos="1080"/>
          <w:tab w:val="left" w:pos="1140"/>
          <w:tab w:val="left" w:pos="1500"/>
          <w:tab w:val="left" w:pos="198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jc w:val="both"/>
        <w:rPr>
          <w:rFonts w:ascii="Arial" w:hAnsi="Arial" w:cs="Arial"/>
          <w:sz w:val="24"/>
        </w:rPr>
      </w:pPr>
    </w:p>
    <w:p w:rsidR="00980AFC" w:rsidRPr="001F1FBA" w:rsidRDefault="00980AFC" w:rsidP="005F30A7">
      <w:pPr>
        <w:tabs>
          <w:tab w:val="left" w:pos="-480"/>
          <w:tab w:val="left" w:pos="0"/>
          <w:tab w:val="left" w:pos="417"/>
          <w:tab w:val="left" w:pos="780"/>
          <w:tab w:val="left" w:pos="1080"/>
          <w:tab w:val="left" w:pos="1140"/>
          <w:tab w:val="left" w:pos="1500"/>
          <w:tab w:val="left" w:pos="186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450"/>
        <w:jc w:val="both"/>
        <w:rPr>
          <w:rFonts w:ascii="Arial" w:hAnsi="Arial" w:cs="Arial"/>
          <w:sz w:val="24"/>
        </w:rPr>
      </w:pPr>
    </w:p>
    <w:p w:rsidR="00980AFC" w:rsidRDefault="00980AFC" w:rsidP="00707D66">
      <w:pPr>
        <w:tabs>
          <w:tab w:val="left" w:pos="-480"/>
          <w:tab w:val="left" w:pos="0"/>
          <w:tab w:val="left" w:pos="780"/>
          <w:tab w:val="left" w:pos="1080"/>
          <w:tab w:val="left" w:pos="1140"/>
          <w:tab w:val="left" w:pos="198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hanging="540"/>
        <w:jc w:val="both"/>
        <w:rPr>
          <w:rFonts w:ascii="Arial" w:hAnsi="Arial" w:cs="Arial"/>
          <w:sz w:val="24"/>
        </w:rPr>
      </w:pPr>
      <w:r>
        <w:rPr>
          <w:rFonts w:ascii="Arial" w:hAnsi="Arial" w:cs="Arial"/>
          <w:sz w:val="24"/>
        </w:rPr>
        <w:t>e)</w:t>
      </w:r>
      <w:r>
        <w:rPr>
          <w:rFonts w:ascii="Arial" w:hAnsi="Arial" w:cs="Arial"/>
          <w:sz w:val="24"/>
        </w:rPr>
        <w:tab/>
      </w:r>
      <w:r w:rsidRPr="001F1FBA">
        <w:rPr>
          <w:rFonts w:ascii="Arial" w:hAnsi="Arial" w:cs="Arial"/>
          <w:sz w:val="24"/>
        </w:rPr>
        <w:t>State what format or percentage will be used for employer reimbursement and describe the employer reimbursement system.</w:t>
      </w:r>
    </w:p>
    <w:p w:rsidR="00DA11FB" w:rsidRDefault="00DA11FB" w:rsidP="00707D66">
      <w:pPr>
        <w:tabs>
          <w:tab w:val="left" w:pos="-480"/>
          <w:tab w:val="left" w:pos="0"/>
          <w:tab w:val="left" w:pos="780"/>
          <w:tab w:val="left" w:pos="1080"/>
          <w:tab w:val="left" w:pos="1140"/>
          <w:tab w:val="left" w:pos="198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hanging="540"/>
        <w:jc w:val="both"/>
        <w:rPr>
          <w:rFonts w:ascii="Arial" w:hAnsi="Arial" w:cs="Arial"/>
          <w:sz w:val="24"/>
        </w:rPr>
      </w:pPr>
    </w:p>
    <w:p w:rsidR="00980AFC" w:rsidRDefault="00980AFC" w:rsidP="0084485A">
      <w:pPr>
        <w:tabs>
          <w:tab w:val="left" w:pos="-480"/>
          <w:tab w:val="left" w:pos="0"/>
          <w:tab w:val="left" w:pos="780"/>
          <w:tab w:val="left" w:pos="1080"/>
          <w:tab w:val="left" w:pos="1140"/>
          <w:tab w:val="left" w:pos="198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Pr="001F1FBA" w:rsidRDefault="00DA11FB" w:rsidP="00DA11FB">
      <w:pPr>
        <w:tabs>
          <w:tab w:val="left" w:pos="-480"/>
          <w:tab w:val="left" w:pos="0"/>
          <w:tab w:val="left" w:pos="780"/>
          <w:tab w:val="left" w:pos="1080"/>
          <w:tab w:val="left" w:pos="1140"/>
          <w:tab w:val="left" w:pos="198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jc w:val="both"/>
        <w:rPr>
          <w:rFonts w:ascii="Arial" w:hAnsi="Arial" w:cs="Arial"/>
          <w:sz w:val="24"/>
        </w:rPr>
      </w:pPr>
    </w:p>
    <w:p w:rsidR="00980AFC" w:rsidRPr="001F1FBA" w:rsidRDefault="00980AFC" w:rsidP="005F30A7">
      <w:pPr>
        <w:tabs>
          <w:tab w:val="left" w:pos="-480"/>
          <w:tab w:val="left" w:pos="0"/>
          <w:tab w:val="left" w:pos="417"/>
          <w:tab w:val="left" w:pos="780"/>
          <w:tab w:val="left" w:pos="1080"/>
          <w:tab w:val="left" w:pos="1140"/>
          <w:tab w:val="left" w:pos="1500"/>
          <w:tab w:val="left" w:pos="186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450"/>
        <w:jc w:val="both"/>
        <w:rPr>
          <w:rFonts w:ascii="Arial" w:hAnsi="Arial" w:cs="Arial"/>
          <w:sz w:val="24"/>
        </w:rPr>
      </w:pPr>
    </w:p>
    <w:p w:rsidR="00980AFC" w:rsidRDefault="00980AFC" w:rsidP="00707D66">
      <w:pPr>
        <w:tabs>
          <w:tab w:val="left" w:pos="-480"/>
          <w:tab w:val="left" w:pos="0"/>
          <w:tab w:val="left" w:pos="780"/>
          <w:tab w:val="left" w:pos="1080"/>
          <w:tab w:val="left" w:pos="114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r>
        <w:rPr>
          <w:rFonts w:ascii="Arial" w:hAnsi="Arial" w:cs="Arial"/>
          <w:sz w:val="24"/>
        </w:rPr>
        <w:t>f)</w:t>
      </w:r>
      <w:r>
        <w:rPr>
          <w:rFonts w:ascii="Arial" w:hAnsi="Arial" w:cs="Arial"/>
          <w:sz w:val="24"/>
        </w:rPr>
        <w:tab/>
      </w:r>
      <w:r w:rsidRPr="001F1FBA">
        <w:rPr>
          <w:rFonts w:ascii="Arial" w:hAnsi="Arial" w:cs="Arial"/>
          <w:sz w:val="24"/>
        </w:rPr>
        <w:t>List the number of OJT/SE contracts proposed to be developed and the number of customers to be served.</w:t>
      </w:r>
    </w:p>
    <w:p w:rsidR="0084485A" w:rsidRDefault="0084485A" w:rsidP="00707D66">
      <w:pPr>
        <w:tabs>
          <w:tab w:val="left" w:pos="-480"/>
          <w:tab w:val="left" w:pos="0"/>
          <w:tab w:val="left" w:pos="780"/>
          <w:tab w:val="left" w:pos="1080"/>
          <w:tab w:val="left" w:pos="114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980AFC" w:rsidRDefault="00980AFC" w:rsidP="0084485A">
      <w:pPr>
        <w:tabs>
          <w:tab w:val="left" w:pos="-480"/>
          <w:tab w:val="left" w:pos="0"/>
          <w:tab w:val="left" w:pos="780"/>
          <w:tab w:val="left" w:pos="1080"/>
          <w:tab w:val="left" w:pos="114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84485A" w:rsidRPr="001F1FBA" w:rsidRDefault="0084485A" w:rsidP="0084485A">
      <w:pPr>
        <w:tabs>
          <w:tab w:val="left" w:pos="-480"/>
          <w:tab w:val="left" w:pos="0"/>
          <w:tab w:val="left" w:pos="780"/>
          <w:tab w:val="left" w:pos="1080"/>
          <w:tab w:val="left" w:pos="114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Fonts w:ascii="Arial" w:hAnsi="Arial" w:cs="Arial"/>
          <w:sz w:val="24"/>
        </w:rPr>
      </w:pPr>
    </w:p>
    <w:p w:rsidR="00980AFC" w:rsidRPr="001F1FBA" w:rsidRDefault="00980AFC" w:rsidP="00707D66">
      <w:pPr>
        <w:tabs>
          <w:tab w:val="left" w:pos="-480"/>
          <w:tab w:val="left" w:pos="0"/>
          <w:tab w:val="left" w:pos="780"/>
          <w:tab w:val="left" w:pos="1080"/>
          <w:tab w:val="left" w:pos="1140"/>
          <w:tab w:val="left" w:pos="1890"/>
          <w:tab w:val="left" w:pos="198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980" w:hanging="540"/>
        <w:jc w:val="both"/>
        <w:rPr>
          <w:rFonts w:ascii="Arial" w:hAnsi="Arial" w:cs="Arial"/>
          <w:sz w:val="24"/>
        </w:rPr>
      </w:pPr>
    </w:p>
    <w:p w:rsidR="00980AFC" w:rsidRDefault="00980AFC" w:rsidP="00707D66">
      <w:pPr>
        <w:tabs>
          <w:tab w:val="left" w:pos="-480"/>
          <w:tab w:val="left" w:pos="0"/>
          <w:tab w:val="left" w:pos="780"/>
          <w:tab w:val="left" w:pos="1080"/>
          <w:tab w:val="left" w:pos="114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r>
        <w:rPr>
          <w:rFonts w:ascii="Arial" w:hAnsi="Arial" w:cs="Arial"/>
          <w:sz w:val="24"/>
        </w:rPr>
        <w:t>g)</w:t>
      </w:r>
      <w:r>
        <w:rPr>
          <w:rFonts w:ascii="Arial" w:hAnsi="Arial" w:cs="Arial"/>
          <w:sz w:val="24"/>
        </w:rPr>
        <w:tab/>
      </w:r>
      <w:r w:rsidRPr="001F1FBA">
        <w:rPr>
          <w:rFonts w:ascii="Arial" w:hAnsi="Arial" w:cs="Arial"/>
          <w:sz w:val="24"/>
        </w:rPr>
        <w:t>Indicate the average length of training for OJT/SE, including number of weeks and number of hours per week.</w:t>
      </w:r>
    </w:p>
    <w:p w:rsidR="00DA11FB" w:rsidRDefault="00DA11FB" w:rsidP="00707D66">
      <w:pPr>
        <w:tabs>
          <w:tab w:val="left" w:pos="-480"/>
          <w:tab w:val="left" w:pos="0"/>
          <w:tab w:val="left" w:pos="780"/>
          <w:tab w:val="left" w:pos="1080"/>
          <w:tab w:val="left" w:pos="114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980AFC" w:rsidRDefault="00980AFC" w:rsidP="0084485A">
      <w:pPr>
        <w:tabs>
          <w:tab w:val="left" w:pos="-480"/>
          <w:tab w:val="left" w:pos="0"/>
          <w:tab w:val="left" w:pos="780"/>
          <w:tab w:val="left" w:pos="1080"/>
          <w:tab w:val="left" w:pos="114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Pr="001F1FBA" w:rsidRDefault="00DA11FB" w:rsidP="00DA11FB">
      <w:pPr>
        <w:tabs>
          <w:tab w:val="left" w:pos="-480"/>
          <w:tab w:val="left" w:pos="0"/>
          <w:tab w:val="left" w:pos="780"/>
          <w:tab w:val="left" w:pos="1080"/>
          <w:tab w:val="left" w:pos="114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Fonts w:ascii="Arial" w:hAnsi="Arial" w:cs="Arial"/>
          <w:sz w:val="24"/>
        </w:rPr>
      </w:pPr>
    </w:p>
    <w:p w:rsidR="00980AFC" w:rsidRPr="001F1FBA" w:rsidRDefault="00980AFC" w:rsidP="005F30A7">
      <w:pPr>
        <w:tabs>
          <w:tab w:val="left" w:pos="-480"/>
          <w:tab w:val="left" w:pos="0"/>
          <w:tab w:val="left" w:pos="417"/>
          <w:tab w:val="left" w:pos="780"/>
          <w:tab w:val="left" w:pos="1080"/>
          <w:tab w:val="left" w:pos="1140"/>
          <w:tab w:val="left" w:pos="1500"/>
          <w:tab w:val="left" w:pos="186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450"/>
        <w:jc w:val="both"/>
        <w:rPr>
          <w:rFonts w:ascii="Arial" w:hAnsi="Arial" w:cs="Arial"/>
          <w:sz w:val="24"/>
        </w:rPr>
      </w:pPr>
    </w:p>
    <w:p w:rsidR="00980AFC" w:rsidRDefault="00980AFC" w:rsidP="00AD43E5">
      <w:pPr>
        <w:tabs>
          <w:tab w:val="left" w:pos="-480"/>
          <w:tab w:val="left" w:pos="0"/>
          <w:tab w:val="left" w:pos="780"/>
          <w:tab w:val="left" w:pos="1080"/>
          <w:tab w:val="left" w:pos="1140"/>
          <w:tab w:val="left" w:pos="186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r>
        <w:rPr>
          <w:rFonts w:ascii="Arial" w:hAnsi="Arial" w:cs="Arial"/>
          <w:sz w:val="24"/>
        </w:rPr>
        <w:t>h)</w:t>
      </w:r>
      <w:r>
        <w:rPr>
          <w:rFonts w:ascii="Arial" w:hAnsi="Arial" w:cs="Arial"/>
          <w:sz w:val="24"/>
        </w:rPr>
        <w:tab/>
      </w:r>
      <w:r w:rsidRPr="001F1FBA">
        <w:rPr>
          <w:rFonts w:ascii="Arial" w:hAnsi="Arial" w:cs="Arial"/>
          <w:sz w:val="24"/>
        </w:rPr>
        <w:t>State the average OJT/SE wage per hour that will be negotiated in OJT/SE contracts and what the average wage is at placement for customers who enter unsubsidized employment.</w:t>
      </w:r>
    </w:p>
    <w:p w:rsidR="00DA11FB" w:rsidRDefault="00DA11FB" w:rsidP="00AD43E5">
      <w:pPr>
        <w:tabs>
          <w:tab w:val="left" w:pos="-480"/>
          <w:tab w:val="left" w:pos="0"/>
          <w:tab w:val="left" w:pos="780"/>
          <w:tab w:val="left" w:pos="1080"/>
          <w:tab w:val="left" w:pos="1140"/>
          <w:tab w:val="left" w:pos="186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980AFC" w:rsidRDefault="00980AFC" w:rsidP="0084485A">
      <w:pPr>
        <w:tabs>
          <w:tab w:val="left" w:pos="-480"/>
          <w:tab w:val="left" w:pos="0"/>
          <w:tab w:val="left" w:pos="780"/>
          <w:tab w:val="left" w:pos="1080"/>
          <w:tab w:val="left" w:pos="1140"/>
          <w:tab w:val="left" w:pos="186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DA11FB">
      <w:pPr>
        <w:tabs>
          <w:tab w:val="left" w:pos="-480"/>
          <w:tab w:val="left" w:pos="0"/>
          <w:tab w:val="left" w:pos="780"/>
          <w:tab w:val="left" w:pos="1080"/>
          <w:tab w:val="left" w:pos="1140"/>
          <w:tab w:val="left" w:pos="186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Fonts w:ascii="Arial" w:hAnsi="Arial" w:cs="Arial"/>
          <w:sz w:val="24"/>
        </w:rPr>
      </w:pPr>
    </w:p>
    <w:p w:rsidR="00980AFC" w:rsidRPr="001F1FBA" w:rsidRDefault="00980AFC" w:rsidP="00AD43E5">
      <w:pPr>
        <w:tabs>
          <w:tab w:val="left" w:pos="-480"/>
          <w:tab w:val="left" w:pos="0"/>
          <w:tab w:val="left" w:pos="780"/>
          <w:tab w:val="left" w:pos="1080"/>
          <w:tab w:val="left" w:pos="1140"/>
          <w:tab w:val="left" w:pos="1860"/>
          <w:tab w:val="left" w:pos="1890"/>
          <w:tab w:val="left" w:pos="2160"/>
          <w:tab w:val="left" w:pos="222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r w:rsidRPr="001F1FBA">
        <w:rPr>
          <w:rFonts w:ascii="Arial" w:hAnsi="Arial" w:cs="Arial"/>
          <w:sz w:val="24"/>
        </w:rPr>
        <w:t xml:space="preserve"> </w:t>
      </w:r>
    </w:p>
    <w:p w:rsidR="00980AFC" w:rsidRDefault="00980AFC" w:rsidP="00707D66">
      <w:pPr>
        <w:tabs>
          <w:tab w:val="left" w:pos="-480"/>
          <w:tab w:val="left" w:pos="0"/>
          <w:tab w:val="left" w:pos="990"/>
          <w:tab w:val="left" w:pos="1080"/>
          <w:tab w:val="left" w:pos="1140"/>
          <w:tab w:val="left" w:pos="1890"/>
          <w:tab w:val="left" w:pos="2160"/>
          <w:tab w:val="left" w:pos="2220"/>
          <w:tab w:val="left" w:pos="258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r>
        <w:rPr>
          <w:rFonts w:ascii="Arial" w:hAnsi="Arial" w:cs="Arial"/>
          <w:sz w:val="24"/>
        </w:rPr>
        <w:t>i)</w:t>
      </w:r>
      <w:r>
        <w:rPr>
          <w:rFonts w:ascii="Arial" w:hAnsi="Arial" w:cs="Arial"/>
          <w:sz w:val="24"/>
        </w:rPr>
        <w:tab/>
      </w:r>
      <w:r w:rsidRPr="001F1FBA">
        <w:rPr>
          <w:rFonts w:ascii="Arial" w:hAnsi="Arial" w:cs="Arial"/>
          <w:sz w:val="24"/>
        </w:rPr>
        <w:t>Describe the job retention and follow-up services that will be provided to customers to enhance employability, job retention, career development and future earnings.</w:t>
      </w:r>
    </w:p>
    <w:p w:rsidR="00DA11FB" w:rsidRDefault="00DA11FB" w:rsidP="00707D66">
      <w:pPr>
        <w:tabs>
          <w:tab w:val="left" w:pos="-480"/>
          <w:tab w:val="left" w:pos="0"/>
          <w:tab w:val="left" w:pos="990"/>
          <w:tab w:val="left" w:pos="1080"/>
          <w:tab w:val="left" w:pos="1140"/>
          <w:tab w:val="left" w:pos="1890"/>
          <w:tab w:val="left" w:pos="2160"/>
          <w:tab w:val="left" w:pos="2220"/>
          <w:tab w:val="left" w:pos="258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980AFC" w:rsidRDefault="00980AFC" w:rsidP="0084485A">
      <w:pPr>
        <w:tabs>
          <w:tab w:val="left" w:pos="-480"/>
          <w:tab w:val="left" w:pos="0"/>
          <w:tab w:val="left" w:pos="990"/>
          <w:tab w:val="left" w:pos="1080"/>
          <w:tab w:val="left" w:pos="1140"/>
          <w:tab w:val="left" w:pos="1890"/>
          <w:tab w:val="left" w:pos="2160"/>
          <w:tab w:val="left" w:pos="2220"/>
          <w:tab w:val="left" w:pos="258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Pr="001F1FBA" w:rsidRDefault="00DA11FB" w:rsidP="00DA11FB">
      <w:pPr>
        <w:tabs>
          <w:tab w:val="left" w:pos="-480"/>
          <w:tab w:val="left" w:pos="0"/>
          <w:tab w:val="left" w:pos="990"/>
          <w:tab w:val="left" w:pos="1080"/>
          <w:tab w:val="left" w:pos="1140"/>
          <w:tab w:val="left" w:pos="1890"/>
          <w:tab w:val="left" w:pos="2160"/>
          <w:tab w:val="left" w:pos="2220"/>
          <w:tab w:val="left" w:pos="258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Fonts w:ascii="Arial" w:hAnsi="Arial" w:cs="Arial"/>
          <w:sz w:val="24"/>
        </w:rPr>
      </w:pPr>
    </w:p>
    <w:p w:rsidR="00980AFC" w:rsidRDefault="00980AFC" w:rsidP="0084485A">
      <w:pPr>
        <w:ind w:left="1890" w:hanging="450"/>
        <w:rPr>
          <w:rFonts w:ascii="Arial" w:hAnsi="Arial" w:cs="Arial"/>
          <w:sz w:val="24"/>
        </w:rPr>
      </w:pPr>
      <w:r>
        <w:rPr>
          <w:rFonts w:ascii="Arial" w:hAnsi="Arial" w:cs="Arial"/>
          <w:sz w:val="24"/>
        </w:rPr>
        <w:t>j)</w:t>
      </w:r>
      <w:r>
        <w:rPr>
          <w:rFonts w:ascii="Arial" w:hAnsi="Arial" w:cs="Arial"/>
          <w:sz w:val="24"/>
        </w:rPr>
        <w:tab/>
      </w:r>
      <w:r w:rsidRPr="001F1FBA">
        <w:rPr>
          <w:rFonts w:ascii="Arial" w:hAnsi="Arial" w:cs="Arial"/>
          <w:sz w:val="24"/>
        </w:rPr>
        <w:t>Describe the planned services and supports to be provided to employers and trainees to ensure the successful job placement and long-term employment.</w:t>
      </w:r>
    </w:p>
    <w:p w:rsidR="00DA11FB" w:rsidRDefault="00DA11FB" w:rsidP="00707D66">
      <w:pPr>
        <w:tabs>
          <w:tab w:val="left" w:pos="-480"/>
          <w:tab w:val="left" w:pos="0"/>
          <w:tab w:val="left" w:pos="780"/>
          <w:tab w:val="left" w:pos="1080"/>
          <w:tab w:val="left" w:pos="1140"/>
          <w:tab w:val="left" w:pos="1620"/>
          <w:tab w:val="left" w:pos="1860"/>
          <w:tab w:val="left" w:pos="189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980AFC" w:rsidRDefault="00980AFC" w:rsidP="0084485A">
      <w:pPr>
        <w:tabs>
          <w:tab w:val="left" w:pos="-480"/>
          <w:tab w:val="left" w:pos="0"/>
          <w:tab w:val="left" w:pos="780"/>
          <w:tab w:val="left" w:pos="1080"/>
          <w:tab w:val="left" w:pos="1140"/>
          <w:tab w:val="left" w:pos="1620"/>
          <w:tab w:val="left" w:pos="1860"/>
          <w:tab w:val="left" w:pos="189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Fonts w:ascii="Arial" w:hAnsi="Arial" w:cs="Arial"/>
          <w:sz w:val="24"/>
          <w:szCs w:val="24"/>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7E7BB8" w:rsidRDefault="007E7BB8" w:rsidP="00DA11FB">
      <w:pPr>
        <w:tabs>
          <w:tab w:val="left" w:pos="-480"/>
          <w:tab w:val="left" w:pos="0"/>
          <w:tab w:val="left" w:pos="780"/>
          <w:tab w:val="left" w:pos="1080"/>
          <w:tab w:val="left" w:pos="1140"/>
          <w:tab w:val="left" w:pos="1620"/>
          <w:tab w:val="left" w:pos="189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Fonts w:ascii="Arial" w:hAnsi="Arial" w:cs="Arial"/>
          <w:sz w:val="24"/>
          <w:szCs w:val="24"/>
        </w:rPr>
      </w:pPr>
    </w:p>
    <w:p w:rsidR="007E7BB8" w:rsidRDefault="007E7BB8" w:rsidP="001B1910">
      <w:pPr>
        <w:tabs>
          <w:tab w:val="left" w:pos="-480"/>
          <w:tab w:val="left" w:pos="0"/>
          <w:tab w:val="left" w:pos="780"/>
          <w:tab w:val="left" w:pos="1080"/>
          <w:tab w:val="left" w:pos="1140"/>
          <w:tab w:val="left" w:pos="1620"/>
          <w:tab w:val="left" w:pos="1860"/>
          <w:tab w:val="left" w:pos="189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szCs w:val="24"/>
        </w:rPr>
      </w:pPr>
    </w:p>
    <w:p w:rsidR="00436941" w:rsidRDefault="00436941" w:rsidP="00436941">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Fonts w:ascii="Arial" w:hAnsi="Arial" w:cs="Arial"/>
          <w:b/>
          <w:sz w:val="24"/>
        </w:rPr>
      </w:pPr>
      <w:r w:rsidRPr="00436941">
        <w:rPr>
          <w:rFonts w:ascii="Arial" w:hAnsi="Arial" w:cs="Arial"/>
          <w:b/>
          <w:sz w:val="24"/>
        </w:rPr>
        <w:t>2.</w:t>
      </w:r>
      <w:r w:rsidRPr="001F1FBA">
        <w:rPr>
          <w:rFonts w:ascii="Arial" w:hAnsi="Arial" w:cs="Arial"/>
          <w:b/>
          <w:sz w:val="24"/>
        </w:rPr>
        <w:tab/>
      </w:r>
      <w:r w:rsidR="0008495E">
        <w:rPr>
          <w:rFonts w:ascii="Arial" w:hAnsi="Arial" w:cs="Arial"/>
          <w:b/>
          <w:sz w:val="24"/>
        </w:rPr>
        <w:t>Vocational English-As-A-Second Language (VESL) and/or General Education Diploma Preparation/High School Completion Services</w:t>
      </w:r>
      <w:r w:rsidRPr="001F1FBA">
        <w:rPr>
          <w:rFonts w:ascii="Arial" w:hAnsi="Arial" w:cs="Arial"/>
          <w:b/>
          <w:sz w:val="24"/>
        </w:rPr>
        <w:t xml:space="preserve"> (see Section </w:t>
      </w:r>
      <w:r w:rsidR="0010015C">
        <w:rPr>
          <w:rFonts w:ascii="Arial" w:hAnsi="Arial" w:cs="Arial"/>
          <w:b/>
          <w:sz w:val="24"/>
        </w:rPr>
        <w:t>II</w:t>
      </w:r>
      <w:r w:rsidRPr="001F1FBA">
        <w:rPr>
          <w:rFonts w:ascii="Arial" w:hAnsi="Arial" w:cs="Arial"/>
          <w:b/>
          <w:sz w:val="24"/>
        </w:rPr>
        <w:t xml:space="preserve"> for the definition of this training activity)</w:t>
      </w:r>
    </w:p>
    <w:p w:rsidR="0008495E" w:rsidRDefault="0008495E" w:rsidP="00436941">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Fonts w:ascii="Arial" w:hAnsi="Arial" w:cs="Arial"/>
          <w:b/>
          <w:sz w:val="24"/>
        </w:rPr>
      </w:pPr>
    </w:p>
    <w:p w:rsidR="00B66A72" w:rsidRDefault="00B66A72" w:rsidP="00B66A72">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r>
        <w:rPr>
          <w:rFonts w:ascii="Arial" w:hAnsi="Arial" w:cs="Arial"/>
          <w:sz w:val="24"/>
        </w:rPr>
        <w:t>a)</w:t>
      </w:r>
      <w:r>
        <w:rPr>
          <w:rFonts w:ascii="Arial" w:hAnsi="Arial" w:cs="Arial"/>
          <w:sz w:val="24"/>
        </w:rPr>
        <w:tab/>
      </w:r>
      <w:r w:rsidRPr="001F1FBA">
        <w:rPr>
          <w:rFonts w:ascii="Arial" w:hAnsi="Arial" w:cs="Arial"/>
          <w:sz w:val="24"/>
        </w:rPr>
        <w:t>Describe</w:t>
      </w:r>
      <w:r>
        <w:rPr>
          <w:rFonts w:ascii="Arial" w:hAnsi="Arial" w:cs="Arial"/>
          <w:sz w:val="24"/>
        </w:rPr>
        <w:t xml:space="preserve"> the experience of applicant agency providing VESL and/or GED Preparation and/or High School Completion Services.  </w:t>
      </w:r>
    </w:p>
    <w:p w:rsidR="00DA11FB" w:rsidRDefault="00DA11FB" w:rsidP="00B66A72">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B66A72" w:rsidRDefault="00B66A72" w:rsidP="0084485A">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DA11FB">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Fonts w:ascii="Arial" w:hAnsi="Arial" w:cs="Arial"/>
          <w:sz w:val="24"/>
        </w:rPr>
      </w:pPr>
    </w:p>
    <w:p w:rsidR="00B66A72" w:rsidRDefault="00B66A72"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F52281" w:rsidRDefault="00B66A72"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r>
        <w:rPr>
          <w:rFonts w:ascii="Arial" w:hAnsi="Arial" w:cs="Arial"/>
          <w:sz w:val="24"/>
        </w:rPr>
        <w:t>b</w:t>
      </w:r>
      <w:r w:rsidR="00F52281">
        <w:rPr>
          <w:rFonts w:ascii="Arial" w:hAnsi="Arial" w:cs="Arial"/>
          <w:sz w:val="24"/>
        </w:rPr>
        <w:t>)</w:t>
      </w:r>
      <w:r w:rsidR="00F52281">
        <w:rPr>
          <w:rFonts w:ascii="Arial" w:hAnsi="Arial" w:cs="Arial"/>
          <w:sz w:val="24"/>
        </w:rPr>
        <w:tab/>
      </w:r>
      <w:r w:rsidR="00F52281" w:rsidRPr="001F1FBA">
        <w:rPr>
          <w:rFonts w:ascii="Arial" w:hAnsi="Arial" w:cs="Arial"/>
          <w:sz w:val="24"/>
        </w:rPr>
        <w:t xml:space="preserve">Describe </w:t>
      </w:r>
      <w:r w:rsidR="00F52281">
        <w:rPr>
          <w:rFonts w:ascii="Arial" w:hAnsi="Arial" w:cs="Arial"/>
          <w:sz w:val="24"/>
        </w:rPr>
        <w:t xml:space="preserve">how the VESL curriculum integrates job search and vocational skills.  </w:t>
      </w:r>
    </w:p>
    <w:p w:rsidR="00DA11FB" w:rsidRDefault="00DA11FB"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F52281" w:rsidRDefault="00F52281" w:rsidP="0084485A">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DA11FB">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p>
    <w:p w:rsidR="00B14731" w:rsidRDefault="00B14731"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rPr>
      </w:pPr>
    </w:p>
    <w:p w:rsidR="00B14731" w:rsidRDefault="00B66A72"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u w:val="none"/>
        </w:rPr>
      </w:pPr>
      <w:r>
        <w:rPr>
          <w:rStyle w:val="NormalLChar"/>
          <w:u w:val="none"/>
        </w:rPr>
        <w:t>c</w:t>
      </w:r>
      <w:r w:rsidR="00B14731">
        <w:rPr>
          <w:rStyle w:val="NormalLChar"/>
          <w:u w:val="none"/>
        </w:rPr>
        <w:t>)</w:t>
      </w:r>
      <w:r w:rsidR="00B14731">
        <w:rPr>
          <w:rStyle w:val="NormalLChar"/>
          <w:u w:val="none"/>
        </w:rPr>
        <w:tab/>
        <w:t>Describe the levels of VESL offered (beginner/intermediate/advanced), and how the needs of different levels of learners will be met in an integrated class.</w:t>
      </w:r>
    </w:p>
    <w:p w:rsidR="00DA11FB" w:rsidRDefault="00DA11FB"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u w:val="none"/>
        </w:rPr>
      </w:pPr>
    </w:p>
    <w:p w:rsidR="00B14731" w:rsidRDefault="001848ED" w:rsidP="0084485A">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DA11FB">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u w:val="none"/>
        </w:rPr>
      </w:pPr>
    </w:p>
    <w:p w:rsidR="001848ED" w:rsidRDefault="001848ED"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u w:val="none"/>
        </w:rPr>
      </w:pPr>
    </w:p>
    <w:p w:rsidR="00B14731" w:rsidRDefault="00B66A72"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u w:val="none"/>
        </w:rPr>
      </w:pPr>
      <w:r>
        <w:rPr>
          <w:rStyle w:val="NormalLChar"/>
          <w:u w:val="none"/>
        </w:rPr>
        <w:t>d</w:t>
      </w:r>
      <w:r w:rsidR="00B14731">
        <w:rPr>
          <w:rStyle w:val="NormalLChar"/>
          <w:u w:val="none"/>
        </w:rPr>
        <w:t>)</w:t>
      </w:r>
      <w:r w:rsidR="00B14731">
        <w:rPr>
          <w:rStyle w:val="NormalLChar"/>
          <w:u w:val="none"/>
        </w:rPr>
        <w:tab/>
        <w:t>Provide the total hours of the VESL curriculum and identify the variance of the hours for beginner, intermediate, and advanced level trainees.</w:t>
      </w:r>
    </w:p>
    <w:p w:rsidR="00DA11FB" w:rsidRDefault="00DA11FB"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u w:val="none"/>
        </w:rPr>
      </w:pPr>
    </w:p>
    <w:p w:rsidR="001848ED" w:rsidRDefault="001848ED" w:rsidP="0084485A">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DA11FB">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u w:val="none"/>
        </w:rPr>
      </w:pPr>
    </w:p>
    <w:p w:rsidR="00B14731" w:rsidRDefault="00B14731"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u w:val="none"/>
        </w:rPr>
      </w:pPr>
    </w:p>
    <w:p w:rsidR="00B66A72" w:rsidRDefault="00B66A72" w:rsidP="00B66A72">
      <w:pPr>
        <w:spacing w:line="230" w:lineRule="exact"/>
        <w:ind w:left="1890" w:hanging="450"/>
        <w:contextualSpacing/>
        <w:jc w:val="both"/>
        <w:rPr>
          <w:rFonts w:ascii="Arial" w:hAnsi="Arial" w:cs="Arial"/>
          <w:sz w:val="24"/>
          <w:szCs w:val="24"/>
        </w:rPr>
      </w:pPr>
      <w:r>
        <w:rPr>
          <w:rStyle w:val="NormalLChar"/>
          <w:u w:val="none"/>
        </w:rPr>
        <w:t>e)</w:t>
      </w:r>
      <w:r w:rsidR="00B14731">
        <w:rPr>
          <w:rStyle w:val="NormalLChar"/>
          <w:u w:val="none"/>
        </w:rPr>
        <w:tab/>
      </w:r>
      <w:r>
        <w:rPr>
          <w:rStyle w:val="NormalLChar"/>
          <w:u w:val="none"/>
        </w:rPr>
        <w:t>D</w:t>
      </w:r>
      <w:r w:rsidRPr="001F1FBA">
        <w:rPr>
          <w:rFonts w:ascii="Arial" w:hAnsi="Arial" w:cs="Arial"/>
          <w:sz w:val="24"/>
          <w:szCs w:val="24"/>
        </w:rPr>
        <w:t>escribe the credential(s) held by staff providing</w:t>
      </w:r>
      <w:r>
        <w:rPr>
          <w:rFonts w:ascii="Arial" w:hAnsi="Arial" w:cs="Arial"/>
          <w:sz w:val="24"/>
          <w:szCs w:val="24"/>
        </w:rPr>
        <w:t xml:space="preserve"> VESL and/or GED/High</w:t>
      </w:r>
      <w:r w:rsidR="006B4340">
        <w:rPr>
          <w:rFonts w:ascii="Arial" w:hAnsi="Arial" w:cs="Arial"/>
          <w:sz w:val="24"/>
          <w:szCs w:val="24"/>
        </w:rPr>
        <w:t xml:space="preserve"> School</w:t>
      </w:r>
      <w:r>
        <w:rPr>
          <w:rFonts w:ascii="Arial" w:hAnsi="Arial" w:cs="Arial"/>
          <w:sz w:val="24"/>
          <w:szCs w:val="24"/>
        </w:rPr>
        <w:t xml:space="preserve"> Completion Services</w:t>
      </w:r>
      <w:r w:rsidRPr="001F1FBA">
        <w:rPr>
          <w:rFonts w:ascii="Arial" w:hAnsi="Arial" w:cs="Arial"/>
          <w:sz w:val="24"/>
          <w:szCs w:val="24"/>
        </w:rPr>
        <w:t>.</w:t>
      </w:r>
    </w:p>
    <w:p w:rsidR="00DA11FB" w:rsidRDefault="00DA11FB" w:rsidP="00B66A72">
      <w:pPr>
        <w:spacing w:line="230" w:lineRule="exact"/>
        <w:ind w:left="1890" w:hanging="450"/>
        <w:contextualSpacing/>
        <w:jc w:val="both"/>
        <w:rPr>
          <w:rFonts w:ascii="Arial" w:hAnsi="Arial" w:cs="Arial"/>
          <w:sz w:val="24"/>
          <w:szCs w:val="24"/>
        </w:rPr>
      </w:pPr>
    </w:p>
    <w:p w:rsidR="00B66A72" w:rsidRDefault="00B66A72" w:rsidP="0084485A">
      <w:pPr>
        <w:spacing w:line="230" w:lineRule="exact"/>
        <w:ind w:left="189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84485A" w:rsidRDefault="0084485A" w:rsidP="0084485A">
      <w:pPr>
        <w:spacing w:line="230" w:lineRule="exact"/>
        <w:ind w:left="1890"/>
        <w:contextualSpacing/>
        <w:jc w:val="both"/>
        <w:rPr>
          <w:rStyle w:val="NormalLChar"/>
        </w:rPr>
      </w:pPr>
    </w:p>
    <w:p w:rsidR="00DA11FB" w:rsidRPr="001F1FBA" w:rsidRDefault="00DA11FB" w:rsidP="00DA11FB">
      <w:pPr>
        <w:spacing w:line="230" w:lineRule="exact"/>
        <w:ind w:left="1890"/>
        <w:contextualSpacing/>
        <w:jc w:val="both"/>
        <w:rPr>
          <w:rFonts w:ascii="Arial" w:hAnsi="Arial" w:cs="Arial"/>
          <w:sz w:val="24"/>
          <w:szCs w:val="24"/>
        </w:rPr>
      </w:pPr>
    </w:p>
    <w:p w:rsidR="001848ED" w:rsidRDefault="00B66A72" w:rsidP="001848ED">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u w:val="none"/>
        </w:rPr>
      </w:pPr>
      <w:r>
        <w:rPr>
          <w:rFonts w:ascii="Arial" w:hAnsi="Arial" w:cs="Arial"/>
          <w:sz w:val="24"/>
        </w:rPr>
        <w:t>f)</w:t>
      </w:r>
      <w:r w:rsidRPr="00B66A72">
        <w:rPr>
          <w:rStyle w:val="NormalLChar"/>
          <w:u w:val="none"/>
        </w:rPr>
        <w:t xml:space="preserve"> </w:t>
      </w:r>
      <w:r>
        <w:rPr>
          <w:rStyle w:val="NormalLChar"/>
          <w:u w:val="none"/>
        </w:rPr>
        <w:tab/>
      </w:r>
      <w:r w:rsidR="001848ED">
        <w:rPr>
          <w:rStyle w:val="NormalLChar"/>
          <w:u w:val="none"/>
        </w:rPr>
        <w:t>Describe how a customer’s need for Adult Basic Education will be addressed prior to transition/enrollment into GED.</w:t>
      </w:r>
    </w:p>
    <w:p w:rsidR="00DA11FB" w:rsidRPr="00B14731" w:rsidRDefault="00DA11FB" w:rsidP="001848ED">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1848ED" w:rsidRDefault="001848ED" w:rsidP="0084485A">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firstLine="45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84485A">
      <w:pPr>
        <w:tabs>
          <w:tab w:val="left" w:pos="-480"/>
          <w:tab w:val="left" w:pos="0"/>
          <w:tab w:val="left" w:pos="78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u w:val="none"/>
        </w:rPr>
      </w:pPr>
    </w:p>
    <w:p w:rsidR="001848ED" w:rsidRDefault="001848ED" w:rsidP="001848ED">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rPr>
          <w:rStyle w:val="NormalLChar"/>
          <w:u w:val="none"/>
        </w:rPr>
      </w:pPr>
    </w:p>
    <w:p w:rsidR="00B66A72" w:rsidRDefault="00DA11FB"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u w:val="none"/>
        </w:rPr>
      </w:pPr>
      <w:r>
        <w:rPr>
          <w:rStyle w:val="NormalLChar"/>
          <w:u w:val="none"/>
        </w:rPr>
        <w:t>g</w:t>
      </w:r>
      <w:r w:rsidR="00B66A72">
        <w:rPr>
          <w:rStyle w:val="NormalLChar"/>
          <w:u w:val="none"/>
        </w:rPr>
        <w:t>)</w:t>
      </w:r>
      <w:r w:rsidR="00B66A72">
        <w:rPr>
          <w:rStyle w:val="NormalLChar"/>
          <w:u w:val="none"/>
        </w:rPr>
        <w:tab/>
        <w:t xml:space="preserve">Describe how the applicant agency will ensure that the CalWORKs funded VESL and GED </w:t>
      </w:r>
      <w:r w:rsidR="001848ED">
        <w:rPr>
          <w:rStyle w:val="NormalLChar"/>
          <w:u w:val="none"/>
        </w:rPr>
        <w:t xml:space="preserve">customers </w:t>
      </w:r>
      <w:r w:rsidR="00B66A72">
        <w:rPr>
          <w:rStyle w:val="NormalLChar"/>
          <w:u w:val="none"/>
        </w:rPr>
        <w:t>will meet the required</w:t>
      </w:r>
      <w:r w:rsidR="001848ED">
        <w:rPr>
          <w:rStyle w:val="NormalLChar"/>
          <w:u w:val="none"/>
        </w:rPr>
        <w:t xml:space="preserve"> work participation requirements.</w:t>
      </w:r>
    </w:p>
    <w:p w:rsidR="00DA11FB" w:rsidRDefault="00DA11FB"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u w:val="none"/>
        </w:rPr>
      </w:pPr>
    </w:p>
    <w:p w:rsidR="001848ED" w:rsidRDefault="001848ED" w:rsidP="0084485A">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DA11FB">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u w:val="none"/>
        </w:rPr>
      </w:pPr>
    </w:p>
    <w:p w:rsidR="001848ED" w:rsidRDefault="001848ED" w:rsidP="00F52281">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u w:val="none"/>
        </w:rPr>
      </w:pPr>
    </w:p>
    <w:p w:rsidR="001848ED" w:rsidRDefault="00DA11FB" w:rsidP="006B4340">
      <w:pPr>
        <w:tabs>
          <w:tab w:val="left" w:pos="-480"/>
          <w:tab w:val="left" w:pos="0"/>
          <w:tab w:val="left" w:pos="780"/>
          <w:tab w:val="left" w:pos="1080"/>
          <w:tab w:val="left" w:pos="114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u w:val="none"/>
        </w:rPr>
      </w:pPr>
      <w:r>
        <w:rPr>
          <w:rStyle w:val="NormalLChar"/>
          <w:u w:val="none"/>
        </w:rPr>
        <w:t>h</w:t>
      </w:r>
      <w:r w:rsidR="001848ED">
        <w:rPr>
          <w:rStyle w:val="NormalLChar"/>
          <w:u w:val="none"/>
        </w:rPr>
        <w:t>)</w:t>
      </w:r>
      <w:r w:rsidR="001848ED">
        <w:rPr>
          <w:rStyle w:val="NormalLChar"/>
          <w:u w:val="none"/>
        </w:rPr>
        <w:tab/>
        <w:t xml:space="preserve">Describe how applicant agency will link VESL and/or GED/High School Completion services with other </w:t>
      </w:r>
      <w:r w:rsidR="006B4340">
        <w:rPr>
          <w:rStyle w:val="NormalLChar"/>
          <w:u w:val="none"/>
        </w:rPr>
        <w:t xml:space="preserve">career or </w:t>
      </w:r>
      <w:r w:rsidR="001848ED">
        <w:rPr>
          <w:rStyle w:val="NormalLChar"/>
          <w:u w:val="none"/>
        </w:rPr>
        <w:t>training services and ensure services are provided in combination with those services.</w:t>
      </w:r>
    </w:p>
    <w:p w:rsidR="00DA11FB" w:rsidRPr="00B14731" w:rsidRDefault="00DA11FB" w:rsidP="006B4340">
      <w:pPr>
        <w:tabs>
          <w:tab w:val="left" w:pos="-480"/>
          <w:tab w:val="left" w:pos="0"/>
          <w:tab w:val="left" w:pos="780"/>
          <w:tab w:val="left" w:pos="1080"/>
          <w:tab w:val="left" w:pos="114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1848ED" w:rsidRDefault="001848ED" w:rsidP="0084485A">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firstLine="45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1848ED" w:rsidRDefault="001848ED" w:rsidP="0084485A">
      <w:pPr>
        <w:tabs>
          <w:tab w:val="left" w:pos="-480"/>
          <w:tab w:val="left" w:pos="0"/>
          <w:tab w:val="left" w:pos="78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u w:val="none"/>
        </w:rPr>
      </w:pPr>
    </w:p>
    <w:p w:rsidR="0084485A" w:rsidRDefault="0084485A" w:rsidP="001848ED">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Style w:val="NormalLChar"/>
          <w:u w:val="none"/>
        </w:rPr>
      </w:pPr>
    </w:p>
    <w:p w:rsidR="001848ED" w:rsidRDefault="001848ED" w:rsidP="001848ED">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60" w:hanging="1140"/>
        <w:jc w:val="both"/>
        <w:rPr>
          <w:rStyle w:val="NormalLChar"/>
          <w:u w:val="none"/>
        </w:rPr>
      </w:pPr>
      <w:r>
        <w:rPr>
          <w:rStyle w:val="NormalLChar"/>
          <w:u w:val="none"/>
        </w:rPr>
        <w:lastRenderedPageBreak/>
        <w:tab/>
      </w:r>
      <w:r>
        <w:rPr>
          <w:rStyle w:val="NormalLChar"/>
          <w:u w:val="none"/>
        </w:rPr>
        <w:tab/>
      </w:r>
      <w:r w:rsidR="00DA11FB">
        <w:rPr>
          <w:rStyle w:val="NormalLChar"/>
          <w:u w:val="none"/>
        </w:rPr>
        <w:t>i</w:t>
      </w:r>
      <w:r>
        <w:rPr>
          <w:rStyle w:val="NormalLChar"/>
          <w:u w:val="none"/>
        </w:rPr>
        <w:t>)</w:t>
      </w:r>
      <w:r>
        <w:rPr>
          <w:rStyle w:val="NormalLChar"/>
          <w:u w:val="none"/>
        </w:rPr>
        <w:tab/>
        <w:t xml:space="preserve">Describe how the applicant agency will ensure customers </w:t>
      </w:r>
      <w:r w:rsidR="006B4340">
        <w:rPr>
          <w:rStyle w:val="NormalLChar"/>
          <w:u w:val="none"/>
        </w:rPr>
        <w:t xml:space="preserve">have </w:t>
      </w:r>
      <w:r>
        <w:rPr>
          <w:rStyle w:val="NormalLChar"/>
          <w:u w:val="none"/>
        </w:rPr>
        <w:t>access to the GED exam.</w:t>
      </w:r>
    </w:p>
    <w:p w:rsidR="0084485A" w:rsidRDefault="0084485A" w:rsidP="001848ED">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60" w:hanging="1140"/>
        <w:jc w:val="both"/>
        <w:rPr>
          <w:rStyle w:val="NormalLChar"/>
          <w:u w:val="none"/>
        </w:rPr>
      </w:pPr>
    </w:p>
    <w:p w:rsidR="001848ED" w:rsidRDefault="001848ED" w:rsidP="0084485A">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60" w:firstLine="3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Pr="001848ED" w:rsidRDefault="00DA11FB" w:rsidP="00DA11FB">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60" w:firstLine="30"/>
        <w:jc w:val="both"/>
        <w:rPr>
          <w:rStyle w:val="NormalLChar"/>
          <w:u w:val="none"/>
        </w:rPr>
      </w:pPr>
    </w:p>
    <w:p w:rsidR="001848ED" w:rsidRDefault="001848ED" w:rsidP="00436941">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Style w:val="NormalLChar"/>
        </w:rPr>
      </w:pPr>
    </w:p>
    <w:p w:rsidR="001848ED" w:rsidRDefault="001848ED" w:rsidP="001848ED">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Style w:val="NormalLChar"/>
          <w:u w:val="none"/>
        </w:rPr>
      </w:pPr>
      <w:r>
        <w:rPr>
          <w:rStyle w:val="NormalLChar"/>
          <w:u w:val="none"/>
        </w:rPr>
        <w:t>j)</w:t>
      </w:r>
      <w:r>
        <w:rPr>
          <w:rStyle w:val="NormalLChar"/>
          <w:u w:val="none"/>
        </w:rPr>
        <w:tab/>
      </w:r>
      <w:r>
        <w:rPr>
          <w:rStyle w:val="NormalLChar"/>
          <w:u w:val="none"/>
        </w:rPr>
        <w:tab/>
      </w:r>
      <w:r w:rsidR="003B27B4">
        <w:rPr>
          <w:rStyle w:val="NormalLChar"/>
          <w:u w:val="none"/>
        </w:rPr>
        <w:t xml:space="preserve">Describe the transitional services provided to customers completing VESL and/or GED (e.g., </w:t>
      </w:r>
      <w:r w:rsidR="00EF3491">
        <w:rPr>
          <w:rStyle w:val="NormalLChar"/>
          <w:u w:val="none"/>
        </w:rPr>
        <w:t xml:space="preserve">career services, </w:t>
      </w:r>
      <w:r w:rsidR="003B27B4">
        <w:rPr>
          <w:rStyle w:val="NormalLChar"/>
          <w:u w:val="none"/>
        </w:rPr>
        <w:t>vocational training, OJT, placement into unsubsidized employment) and how the applicant agency will assist in these services.</w:t>
      </w:r>
    </w:p>
    <w:p w:rsidR="00DA11FB" w:rsidRPr="00B14731" w:rsidRDefault="00DA11FB" w:rsidP="001848ED">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1848ED" w:rsidRDefault="001848ED" w:rsidP="0084485A">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firstLine="45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84485A">
      <w:pPr>
        <w:tabs>
          <w:tab w:val="left" w:pos="-480"/>
          <w:tab w:val="left" w:pos="0"/>
          <w:tab w:val="left" w:pos="780"/>
          <w:tab w:val="left" w:pos="1860"/>
          <w:tab w:val="left" w:pos="189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p>
    <w:p w:rsidR="002314B4" w:rsidRDefault="002314B4" w:rsidP="001848ED">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Style w:val="NormalLChar"/>
          <w:u w:val="none"/>
        </w:rPr>
      </w:pPr>
    </w:p>
    <w:p w:rsidR="002314B4" w:rsidRPr="001F1FBA" w:rsidRDefault="002314B4" w:rsidP="002314B4">
      <w:pPr>
        <w:numPr>
          <w:ilvl w:val="0"/>
          <w:numId w:val="19"/>
        </w:numPr>
        <w:tabs>
          <w:tab w:val="left" w:pos="-480"/>
          <w:tab w:val="left" w:pos="0"/>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firstLine="180"/>
        <w:jc w:val="both"/>
        <w:rPr>
          <w:rFonts w:ascii="Arial" w:hAnsi="Arial" w:cs="Arial"/>
          <w:b/>
          <w:sz w:val="24"/>
        </w:rPr>
      </w:pPr>
      <w:r w:rsidRPr="001F1FBA">
        <w:rPr>
          <w:rFonts w:ascii="Arial" w:hAnsi="Arial" w:cs="Arial"/>
          <w:b/>
          <w:sz w:val="24"/>
        </w:rPr>
        <w:tab/>
      </w:r>
      <w:r w:rsidRPr="002314B4">
        <w:rPr>
          <w:rFonts w:ascii="Arial" w:hAnsi="Arial" w:cs="Arial"/>
          <w:b/>
          <w:sz w:val="24"/>
          <w:u w:val="single"/>
        </w:rPr>
        <w:t xml:space="preserve">FOLLOW-UP </w:t>
      </w:r>
      <w:r>
        <w:rPr>
          <w:rFonts w:ascii="Arial" w:hAnsi="Arial" w:cs="Arial"/>
          <w:b/>
          <w:sz w:val="24"/>
          <w:u w:val="single"/>
        </w:rPr>
        <w:t>SERVICES</w:t>
      </w:r>
    </w:p>
    <w:p w:rsidR="002314B4" w:rsidRDefault="002314B4" w:rsidP="002314B4">
      <w:pPr>
        <w:tabs>
          <w:tab w:val="left" w:pos="-480"/>
          <w:tab w:val="left" w:pos="0"/>
          <w:tab w:val="left" w:pos="780"/>
          <w:tab w:val="left" w:pos="1080"/>
          <w:tab w:val="left" w:pos="1140"/>
          <w:tab w:val="left" w:pos="1620"/>
          <w:tab w:val="left" w:pos="1860"/>
          <w:tab w:val="left" w:pos="189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szCs w:val="24"/>
        </w:rPr>
      </w:pPr>
    </w:p>
    <w:p w:rsidR="002314B4" w:rsidRDefault="002314B4" w:rsidP="0023390A">
      <w:pPr>
        <w:tabs>
          <w:tab w:val="left" w:pos="-480"/>
          <w:tab w:val="left" w:pos="0"/>
          <w:tab w:val="left" w:pos="780"/>
          <w:tab w:val="left" w:pos="1080"/>
          <w:tab w:val="left" w:pos="1140"/>
          <w:tab w:val="left" w:pos="162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r>
        <w:rPr>
          <w:rFonts w:ascii="Arial" w:hAnsi="Arial" w:cs="Arial"/>
          <w:sz w:val="24"/>
        </w:rPr>
        <w:t>a)</w:t>
      </w:r>
      <w:r>
        <w:rPr>
          <w:rFonts w:ascii="Arial" w:hAnsi="Arial" w:cs="Arial"/>
          <w:sz w:val="24"/>
        </w:rPr>
        <w:tab/>
      </w:r>
      <w:r w:rsidR="0023390A" w:rsidRPr="0010692C">
        <w:rPr>
          <w:rFonts w:ascii="Arial" w:hAnsi="Arial" w:cs="Arial"/>
          <w:sz w:val="24"/>
          <w:szCs w:val="24"/>
        </w:rPr>
        <w:t xml:space="preserve">Describe the follow-up services that will be provided to customers to </w:t>
      </w:r>
      <w:r w:rsidR="0023390A">
        <w:rPr>
          <w:rFonts w:ascii="Arial" w:hAnsi="Arial" w:cs="Arial"/>
          <w:sz w:val="24"/>
          <w:szCs w:val="24"/>
        </w:rPr>
        <w:t>ensure</w:t>
      </w:r>
      <w:r w:rsidR="0023390A" w:rsidRPr="0010692C">
        <w:rPr>
          <w:rFonts w:ascii="Arial" w:hAnsi="Arial" w:cs="Arial"/>
          <w:sz w:val="24"/>
          <w:szCs w:val="24"/>
        </w:rPr>
        <w:t xml:space="preserve"> </w:t>
      </w:r>
      <w:r w:rsidR="0023390A">
        <w:rPr>
          <w:rFonts w:ascii="Arial" w:hAnsi="Arial" w:cs="Arial"/>
          <w:sz w:val="24"/>
          <w:szCs w:val="24"/>
        </w:rPr>
        <w:t xml:space="preserve">continued </w:t>
      </w:r>
      <w:r w:rsidR="0023390A" w:rsidRPr="0010692C">
        <w:rPr>
          <w:rFonts w:ascii="Arial" w:hAnsi="Arial" w:cs="Arial"/>
          <w:sz w:val="24"/>
          <w:szCs w:val="24"/>
        </w:rPr>
        <w:t>employability, job retention, career development and future</w:t>
      </w:r>
      <w:r w:rsidR="0023390A">
        <w:rPr>
          <w:rFonts w:ascii="Arial" w:hAnsi="Arial" w:cs="Arial"/>
          <w:sz w:val="24"/>
          <w:szCs w:val="24"/>
        </w:rPr>
        <w:t xml:space="preserve"> higher</w:t>
      </w:r>
      <w:r w:rsidR="0023390A" w:rsidRPr="0010692C">
        <w:rPr>
          <w:rFonts w:ascii="Arial" w:hAnsi="Arial" w:cs="Arial"/>
          <w:sz w:val="24"/>
          <w:szCs w:val="24"/>
        </w:rPr>
        <w:t xml:space="preserve"> earnings</w:t>
      </w:r>
      <w:r>
        <w:rPr>
          <w:rFonts w:ascii="Arial" w:hAnsi="Arial" w:cs="Arial"/>
          <w:sz w:val="24"/>
        </w:rPr>
        <w:t xml:space="preserve">.  </w:t>
      </w:r>
    </w:p>
    <w:p w:rsidR="00DA11FB" w:rsidRDefault="00DA11FB" w:rsidP="0023390A">
      <w:pPr>
        <w:tabs>
          <w:tab w:val="left" w:pos="-480"/>
          <w:tab w:val="left" w:pos="0"/>
          <w:tab w:val="left" w:pos="780"/>
          <w:tab w:val="left" w:pos="1080"/>
          <w:tab w:val="left" w:pos="1140"/>
          <w:tab w:val="left" w:pos="162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2314B4" w:rsidRDefault="002314B4" w:rsidP="0084485A">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DA11FB">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Fonts w:ascii="Arial" w:hAnsi="Arial" w:cs="Arial"/>
          <w:sz w:val="24"/>
        </w:rPr>
      </w:pPr>
    </w:p>
    <w:p w:rsidR="002314B4" w:rsidRDefault="002314B4" w:rsidP="002314B4">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2314B4" w:rsidRDefault="002314B4" w:rsidP="002314B4">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r>
        <w:rPr>
          <w:rFonts w:ascii="Arial" w:hAnsi="Arial" w:cs="Arial"/>
          <w:sz w:val="24"/>
        </w:rPr>
        <w:t>b)</w:t>
      </w:r>
      <w:r>
        <w:rPr>
          <w:rFonts w:ascii="Arial" w:hAnsi="Arial" w:cs="Arial"/>
          <w:sz w:val="24"/>
        </w:rPr>
        <w:tab/>
      </w:r>
      <w:r w:rsidR="0023390A">
        <w:rPr>
          <w:rFonts w:ascii="Arial" w:hAnsi="Arial" w:cs="Arial"/>
          <w:sz w:val="24"/>
        </w:rPr>
        <w:t>Describe the frequency by which contact with customers and employers will be made</w:t>
      </w:r>
      <w:r>
        <w:rPr>
          <w:rFonts w:ascii="Arial" w:hAnsi="Arial" w:cs="Arial"/>
          <w:sz w:val="24"/>
        </w:rPr>
        <w:t xml:space="preserve">.  </w:t>
      </w:r>
    </w:p>
    <w:p w:rsidR="00DA11FB" w:rsidRDefault="00DA11FB" w:rsidP="002314B4">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rsidR="007E7BB8" w:rsidRDefault="002314B4" w:rsidP="0084485A">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firstLine="45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84485A">
      <w:pPr>
        <w:tabs>
          <w:tab w:val="left" w:pos="-480"/>
          <w:tab w:val="left" w:pos="0"/>
          <w:tab w:val="left" w:pos="780"/>
          <w:tab w:val="left" w:pos="1860"/>
          <w:tab w:val="left" w:pos="189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Fonts w:ascii="Arial" w:hAnsi="Arial" w:cs="Arial"/>
          <w:b/>
          <w:sz w:val="24"/>
          <w:u w:val="single"/>
        </w:rPr>
      </w:pPr>
    </w:p>
    <w:p w:rsidR="007E7BB8" w:rsidRDefault="007E7BB8" w:rsidP="00436941">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Fonts w:ascii="Arial" w:hAnsi="Arial" w:cs="Arial"/>
          <w:b/>
          <w:sz w:val="24"/>
          <w:u w:val="single"/>
        </w:rPr>
      </w:pPr>
    </w:p>
    <w:p w:rsidR="00980AFC" w:rsidRPr="001F1FBA" w:rsidRDefault="00980AFC">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 w:hanging="189"/>
        <w:jc w:val="both"/>
        <w:rPr>
          <w:sz w:val="24"/>
        </w:rPr>
      </w:pPr>
    </w:p>
    <w:p w:rsidR="00980AFC" w:rsidRPr="001F1FBA" w:rsidRDefault="00980AFC" w:rsidP="007705A6">
      <w:pPr>
        <w:tabs>
          <w:tab w:val="left" w:pos="630"/>
        </w:tabs>
        <w:spacing w:line="230" w:lineRule="exact"/>
        <w:jc w:val="both"/>
        <w:rPr>
          <w:rFonts w:ascii="Arial" w:hAnsi="Arial" w:cs="Arial"/>
          <w:b/>
          <w:sz w:val="24"/>
          <w:szCs w:val="24"/>
        </w:rPr>
      </w:pPr>
      <w:r>
        <w:rPr>
          <w:rFonts w:ascii="Arial" w:hAnsi="Arial" w:cs="Arial"/>
          <w:b/>
          <w:sz w:val="24"/>
          <w:szCs w:val="24"/>
        </w:rPr>
        <w:t>III.</w:t>
      </w:r>
      <w:r w:rsidRPr="007705A6">
        <w:rPr>
          <w:rFonts w:ascii="Arial" w:hAnsi="Arial" w:cs="Arial"/>
          <w:b/>
          <w:sz w:val="24"/>
          <w:szCs w:val="24"/>
        </w:rPr>
        <w:tab/>
        <w:t>COLLABORATIVE PARTNERSHIPS and PROGRAM MANAGEMENT</w:t>
      </w:r>
    </w:p>
    <w:p w:rsidR="00980AFC" w:rsidRPr="001F1FBA" w:rsidRDefault="00980AFC" w:rsidP="00411C75">
      <w:pPr>
        <w:tabs>
          <w:tab w:val="left" w:pos="-480"/>
          <w:tab w:val="left" w:pos="0"/>
          <w:tab w:val="left" w:pos="720"/>
          <w:tab w:val="left" w:pos="1080"/>
          <w:tab w:val="left" w:pos="1140"/>
          <w:tab w:val="left" w:pos="117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before="240"/>
        <w:ind w:left="1170" w:hanging="630"/>
        <w:jc w:val="both"/>
        <w:rPr>
          <w:rFonts w:ascii="Arial" w:hAnsi="Arial" w:cs="Arial"/>
          <w:b/>
          <w:sz w:val="24"/>
        </w:rPr>
      </w:pPr>
      <w:r w:rsidRPr="001F1FBA">
        <w:rPr>
          <w:rFonts w:ascii="Arial" w:hAnsi="Arial" w:cs="Arial"/>
          <w:b/>
          <w:sz w:val="24"/>
        </w:rPr>
        <w:t>A</w:t>
      </w:r>
      <w:r>
        <w:rPr>
          <w:rFonts w:ascii="Arial" w:hAnsi="Arial" w:cs="Arial"/>
          <w:b/>
          <w:sz w:val="24"/>
        </w:rPr>
        <w:t>.</w:t>
      </w:r>
      <w:r w:rsidRPr="001F1FBA">
        <w:rPr>
          <w:rFonts w:ascii="Arial" w:hAnsi="Arial" w:cs="Arial"/>
          <w:b/>
          <w:sz w:val="24"/>
        </w:rPr>
        <w:tab/>
        <w:t xml:space="preserve">Collaboration/Partnerships </w:t>
      </w:r>
    </w:p>
    <w:p w:rsidR="00980AFC" w:rsidRPr="001F1FBA" w:rsidRDefault="00980AFC" w:rsidP="001D15DD">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1080"/>
        <w:jc w:val="both"/>
        <w:rPr>
          <w:rFonts w:ascii="Arial" w:hAnsi="Arial" w:cs="Arial"/>
          <w:sz w:val="24"/>
          <w:u w:val="single"/>
        </w:rPr>
      </w:pPr>
    </w:p>
    <w:p w:rsidR="00980AFC" w:rsidRPr="00DA11FB" w:rsidRDefault="00980AFC" w:rsidP="00411C75">
      <w:pPr>
        <w:numPr>
          <w:ilvl w:val="0"/>
          <w:numId w:val="21"/>
        </w:num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jc w:val="both"/>
        <w:rPr>
          <w:rFonts w:ascii="Arial" w:hAnsi="Arial" w:cs="Arial"/>
          <w:sz w:val="24"/>
          <w:u w:val="single"/>
        </w:rPr>
      </w:pPr>
      <w:r w:rsidRPr="001F1FBA">
        <w:rPr>
          <w:rFonts w:ascii="Arial" w:hAnsi="Arial" w:cs="Arial"/>
          <w:sz w:val="24"/>
        </w:rPr>
        <w:t xml:space="preserve">Describe how </w:t>
      </w:r>
      <w:r w:rsidR="00C62E41">
        <w:rPr>
          <w:rFonts w:ascii="Arial" w:hAnsi="Arial" w:cs="Arial"/>
          <w:sz w:val="24"/>
        </w:rPr>
        <w:t>the applicant w</w:t>
      </w:r>
      <w:r w:rsidRPr="001F1FBA">
        <w:rPr>
          <w:rFonts w:ascii="Arial" w:hAnsi="Arial" w:cs="Arial"/>
          <w:sz w:val="24"/>
        </w:rPr>
        <w:t>ill successfully form collaborative relationships with</w:t>
      </w:r>
      <w:r w:rsidR="00C62E41">
        <w:rPr>
          <w:rFonts w:ascii="Arial" w:hAnsi="Arial" w:cs="Arial"/>
          <w:sz w:val="24"/>
        </w:rPr>
        <w:t>in</w:t>
      </w:r>
      <w:r w:rsidRPr="001F1FBA">
        <w:rPr>
          <w:rFonts w:ascii="Arial" w:hAnsi="Arial" w:cs="Arial"/>
          <w:sz w:val="24"/>
        </w:rPr>
        <w:t xml:space="preserve"> the</w:t>
      </w:r>
      <w:r w:rsidR="00C62E41">
        <w:rPr>
          <w:rFonts w:ascii="Arial" w:hAnsi="Arial" w:cs="Arial"/>
          <w:sz w:val="24"/>
        </w:rPr>
        <w:t xml:space="preserve"> SWJC system</w:t>
      </w:r>
      <w:r w:rsidRPr="001F1FBA">
        <w:rPr>
          <w:rFonts w:ascii="Arial" w:hAnsi="Arial" w:cs="Arial"/>
          <w:sz w:val="24"/>
        </w:rPr>
        <w:t xml:space="preserve">.  </w:t>
      </w:r>
    </w:p>
    <w:p w:rsidR="00DA11FB" w:rsidRPr="00AD43E5" w:rsidRDefault="00DA11FB" w:rsidP="00DA11FB">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Fonts w:ascii="Arial" w:hAnsi="Arial" w:cs="Arial"/>
          <w:sz w:val="24"/>
          <w:u w:val="single"/>
        </w:rPr>
      </w:pPr>
    </w:p>
    <w:p w:rsidR="00980AFC" w:rsidRDefault="00980AFC" w:rsidP="0055683D">
      <w:pPr>
        <w:tabs>
          <w:tab w:val="left" w:pos="-480"/>
          <w:tab w:val="left" w:pos="0"/>
          <w:tab w:val="left" w:pos="417"/>
          <w:tab w:val="left" w:pos="78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bookmarkStart w:id="1" w:name="_GoBack"/>
      <w:bookmarkEnd w:id="1"/>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Pr="001F1FBA" w:rsidRDefault="00DA11FB" w:rsidP="00DA11FB">
      <w:pPr>
        <w:tabs>
          <w:tab w:val="left" w:pos="-480"/>
          <w:tab w:val="left" w:pos="0"/>
          <w:tab w:val="left" w:pos="417"/>
          <w:tab w:val="left" w:pos="78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Fonts w:ascii="Arial" w:hAnsi="Arial" w:cs="Arial"/>
          <w:sz w:val="24"/>
          <w:u w:val="single"/>
        </w:rPr>
      </w:pPr>
    </w:p>
    <w:p w:rsidR="00980AFC" w:rsidRPr="001F1FBA" w:rsidRDefault="00980AFC" w:rsidP="00411C75">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540" w:firstLine="540"/>
        <w:jc w:val="both"/>
        <w:rPr>
          <w:rFonts w:ascii="Arial" w:hAnsi="Arial" w:cs="Arial"/>
          <w:sz w:val="24"/>
          <w:u w:val="single"/>
        </w:rPr>
      </w:pPr>
    </w:p>
    <w:p w:rsidR="00980AFC" w:rsidRPr="00DA11FB" w:rsidRDefault="00980AFC" w:rsidP="00411C75">
      <w:pPr>
        <w:numPr>
          <w:ilvl w:val="0"/>
          <w:numId w:val="21"/>
        </w:num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jc w:val="both"/>
        <w:rPr>
          <w:rFonts w:ascii="Arial" w:hAnsi="Arial" w:cs="Arial"/>
          <w:sz w:val="24"/>
          <w:u w:val="single"/>
        </w:rPr>
      </w:pPr>
      <w:r w:rsidRPr="001F1FBA">
        <w:rPr>
          <w:rFonts w:ascii="Arial" w:hAnsi="Arial" w:cs="Arial"/>
          <w:sz w:val="24"/>
        </w:rPr>
        <w:t>Describe the leveraged funding</w:t>
      </w:r>
      <w:r w:rsidR="00C95515">
        <w:rPr>
          <w:rFonts w:ascii="Arial" w:hAnsi="Arial" w:cs="Arial"/>
          <w:sz w:val="24"/>
        </w:rPr>
        <w:t xml:space="preserve">, required partnerships </w:t>
      </w:r>
      <w:r w:rsidRPr="001F1FBA">
        <w:rPr>
          <w:rFonts w:ascii="Arial" w:hAnsi="Arial" w:cs="Arial"/>
          <w:sz w:val="24"/>
        </w:rPr>
        <w:t>and other partnerships developed that will enhance and expand services</w:t>
      </w:r>
      <w:r w:rsidR="00C62E41">
        <w:rPr>
          <w:rFonts w:ascii="Arial" w:hAnsi="Arial" w:cs="Arial"/>
          <w:sz w:val="24"/>
        </w:rPr>
        <w:t xml:space="preserve"> proposed</w:t>
      </w:r>
      <w:r w:rsidRPr="001F1FBA">
        <w:rPr>
          <w:rFonts w:ascii="Arial" w:hAnsi="Arial" w:cs="Arial"/>
          <w:sz w:val="24"/>
        </w:rPr>
        <w:t>.</w:t>
      </w:r>
    </w:p>
    <w:p w:rsidR="00DA11FB" w:rsidRPr="00AD43E5" w:rsidRDefault="00DA11FB" w:rsidP="00DA11FB">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Fonts w:ascii="Arial" w:hAnsi="Arial" w:cs="Arial"/>
          <w:sz w:val="24"/>
          <w:u w:val="single"/>
        </w:rPr>
      </w:pPr>
    </w:p>
    <w:p w:rsidR="00980AFC" w:rsidRDefault="00980AFC" w:rsidP="0055683D">
      <w:pPr>
        <w:tabs>
          <w:tab w:val="left" w:pos="-480"/>
          <w:tab w:val="left" w:pos="0"/>
          <w:tab w:val="left" w:pos="417"/>
          <w:tab w:val="left" w:pos="78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Pr="001F1FBA" w:rsidRDefault="00DA11FB" w:rsidP="00DA11FB">
      <w:pPr>
        <w:tabs>
          <w:tab w:val="left" w:pos="-480"/>
          <w:tab w:val="left" w:pos="0"/>
          <w:tab w:val="left" w:pos="417"/>
          <w:tab w:val="left" w:pos="78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Fonts w:ascii="Arial" w:hAnsi="Arial" w:cs="Arial"/>
          <w:sz w:val="24"/>
          <w:u w:val="single"/>
        </w:rPr>
      </w:pPr>
    </w:p>
    <w:p w:rsidR="00980AFC" w:rsidRPr="001F1FBA" w:rsidRDefault="00980AFC" w:rsidP="001D15DD">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909" w:hanging="369"/>
        <w:jc w:val="both"/>
        <w:rPr>
          <w:rFonts w:ascii="Arial" w:hAnsi="Arial" w:cs="Arial"/>
          <w:sz w:val="24"/>
          <w:u w:val="single"/>
        </w:rPr>
      </w:pPr>
    </w:p>
    <w:p w:rsidR="00980AFC" w:rsidRPr="00DA11FB" w:rsidRDefault="00980AFC" w:rsidP="00411C75">
      <w:pPr>
        <w:numPr>
          <w:ilvl w:val="0"/>
          <w:numId w:val="21"/>
        </w:num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jc w:val="both"/>
        <w:rPr>
          <w:rFonts w:ascii="Arial" w:hAnsi="Arial" w:cs="Arial"/>
          <w:sz w:val="24"/>
          <w:u w:val="single"/>
        </w:rPr>
      </w:pPr>
      <w:r w:rsidRPr="001F1FBA">
        <w:rPr>
          <w:rFonts w:ascii="Arial" w:hAnsi="Arial" w:cs="Arial"/>
          <w:sz w:val="24"/>
        </w:rPr>
        <w:t>Describe the applicant’s experience in</w:t>
      </w:r>
      <w:r w:rsidR="00C62E41">
        <w:rPr>
          <w:rFonts w:ascii="Arial" w:hAnsi="Arial" w:cs="Arial"/>
          <w:sz w:val="24"/>
        </w:rPr>
        <w:t xml:space="preserve"> providing the proposed services</w:t>
      </w:r>
      <w:r w:rsidRPr="001F1FBA">
        <w:rPr>
          <w:rFonts w:ascii="Arial" w:hAnsi="Arial" w:cs="Arial"/>
          <w:sz w:val="24"/>
        </w:rPr>
        <w:t xml:space="preserve">.  Include information on applicant’s expertise and capacity to place job seekers in targeted employment.  </w:t>
      </w:r>
    </w:p>
    <w:p w:rsidR="00DA11FB" w:rsidRPr="00AD43E5" w:rsidRDefault="00DA11FB" w:rsidP="00DA11FB">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Fonts w:ascii="Arial" w:hAnsi="Arial" w:cs="Arial"/>
          <w:sz w:val="24"/>
          <w:u w:val="single"/>
        </w:rPr>
      </w:pPr>
    </w:p>
    <w:p w:rsidR="00980AFC" w:rsidRDefault="00980AFC" w:rsidP="0055683D">
      <w:pPr>
        <w:tabs>
          <w:tab w:val="left" w:pos="-480"/>
          <w:tab w:val="left" w:pos="0"/>
          <w:tab w:val="left" w:pos="417"/>
          <w:tab w:val="left" w:pos="78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DA11FB">
      <w:pPr>
        <w:tabs>
          <w:tab w:val="left" w:pos="-480"/>
          <w:tab w:val="left" w:pos="0"/>
          <w:tab w:val="left" w:pos="417"/>
          <w:tab w:val="left" w:pos="78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Style w:val="NormalLChar"/>
        </w:rPr>
      </w:pPr>
    </w:p>
    <w:p w:rsidR="00C95515" w:rsidRDefault="00C95515" w:rsidP="00AD43E5">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jc w:val="both"/>
        <w:rPr>
          <w:rFonts w:ascii="Arial" w:hAnsi="Arial" w:cs="Arial"/>
          <w:sz w:val="24"/>
          <w:u w:val="single"/>
        </w:rPr>
      </w:pPr>
    </w:p>
    <w:p w:rsidR="00C95515" w:rsidRPr="00C95515" w:rsidRDefault="00C95515" w:rsidP="00C95515">
      <w:pPr>
        <w:pStyle w:val="ListParagraph"/>
        <w:numPr>
          <w:ilvl w:val="0"/>
          <w:numId w:val="21"/>
        </w:num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firstLine="360"/>
        <w:rPr>
          <w:u w:val="single"/>
        </w:rPr>
      </w:pPr>
      <w:r>
        <w:t xml:space="preserve">Complete </w:t>
      </w:r>
      <w:r w:rsidRPr="00354E82">
        <w:rPr>
          <w:b/>
        </w:rPr>
        <w:t>Exhibit F</w:t>
      </w:r>
      <w:r>
        <w:t>.</w:t>
      </w:r>
    </w:p>
    <w:p w:rsidR="0055683D" w:rsidRDefault="0055683D" w:rsidP="00411C75">
      <w:pPr>
        <w:tabs>
          <w:tab w:val="left" w:pos="-480"/>
          <w:tab w:val="left" w:pos="0"/>
          <w:tab w:val="left" w:pos="417"/>
          <w:tab w:val="left" w:pos="54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540"/>
        <w:jc w:val="both"/>
        <w:rPr>
          <w:rFonts w:ascii="Arial" w:hAnsi="Arial" w:cs="Arial"/>
          <w:b/>
          <w:sz w:val="24"/>
        </w:rPr>
      </w:pPr>
    </w:p>
    <w:p w:rsidR="00980AFC" w:rsidRPr="001F1FBA" w:rsidRDefault="00980AFC" w:rsidP="00411C75">
      <w:pPr>
        <w:tabs>
          <w:tab w:val="left" w:pos="-480"/>
          <w:tab w:val="left" w:pos="0"/>
          <w:tab w:val="left" w:pos="417"/>
          <w:tab w:val="left" w:pos="54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540"/>
        <w:jc w:val="both"/>
        <w:rPr>
          <w:rFonts w:ascii="Arial" w:hAnsi="Arial" w:cs="Arial"/>
          <w:sz w:val="24"/>
        </w:rPr>
      </w:pPr>
      <w:r w:rsidRPr="001F1FBA">
        <w:rPr>
          <w:rFonts w:ascii="Arial" w:hAnsi="Arial" w:cs="Arial"/>
          <w:b/>
          <w:sz w:val="24"/>
        </w:rPr>
        <w:t>B.</w:t>
      </w:r>
      <w:r w:rsidRPr="001F1FBA">
        <w:rPr>
          <w:rFonts w:ascii="Arial" w:hAnsi="Arial" w:cs="Arial"/>
          <w:sz w:val="24"/>
        </w:rPr>
        <w:tab/>
      </w:r>
      <w:r w:rsidRPr="001F1FBA">
        <w:rPr>
          <w:rFonts w:ascii="Arial" w:hAnsi="Arial" w:cs="Arial"/>
          <w:b/>
          <w:sz w:val="24"/>
        </w:rPr>
        <w:t>Program Management and Capacity</w:t>
      </w:r>
    </w:p>
    <w:p w:rsidR="00980AFC" w:rsidRPr="001F1FBA" w:rsidRDefault="00980AFC" w:rsidP="001D15DD">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806" w:hanging="360"/>
        <w:jc w:val="both"/>
        <w:rPr>
          <w:rFonts w:ascii="Arial" w:hAnsi="Arial" w:cs="Arial"/>
          <w:sz w:val="24"/>
        </w:rPr>
      </w:pPr>
    </w:p>
    <w:p w:rsidR="00980AFC" w:rsidRPr="00DA11FB" w:rsidRDefault="00980AFC" w:rsidP="00411C75">
      <w:pPr>
        <w:numPr>
          <w:ilvl w:val="0"/>
          <w:numId w:val="22"/>
        </w:num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r w:rsidRPr="001F1FBA">
        <w:rPr>
          <w:rFonts w:ascii="Arial" w:hAnsi="Arial" w:cs="Arial"/>
          <w:b/>
          <w:sz w:val="24"/>
          <w:szCs w:val="24"/>
        </w:rPr>
        <w:lastRenderedPageBreak/>
        <w:t>Organizational History</w:t>
      </w:r>
      <w:r w:rsidRPr="001F1FBA">
        <w:rPr>
          <w:rFonts w:ascii="Arial" w:hAnsi="Arial" w:cs="Arial"/>
          <w:sz w:val="24"/>
          <w:szCs w:val="24"/>
        </w:rPr>
        <w:t xml:space="preserve"> - Provide a brief history of applicant agency, including a description of its history and experience in workforce development, specifically in operating training activities included in this RFP or comparable operations.  Include history, purpose, years of operation, number of staff and services provided to the community</w:t>
      </w:r>
      <w:r w:rsidRPr="001F1FBA">
        <w:rPr>
          <w:sz w:val="24"/>
          <w:szCs w:val="24"/>
        </w:rPr>
        <w:t>.</w:t>
      </w:r>
    </w:p>
    <w:p w:rsidR="00DA11FB" w:rsidRPr="00AD43E5"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Fonts w:ascii="Arial" w:hAnsi="Arial" w:cs="Arial"/>
          <w:sz w:val="24"/>
        </w:rPr>
      </w:pPr>
    </w:p>
    <w:p w:rsidR="00980AFC" w:rsidRDefault="00980AFC" w:rsidP="0084485A">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Pr="001F1FBA"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Fonts w:ascii="Arial" w:hAnsi="Arial" w:cs="Arial"/>
          <w:sz w:val="24"/>
        </w:rPr>
      </w:pPr>
    </w:p>
    <w:p w:rsidR="00980AFC" w:rsidRPr="001F1FBA" w:rsidRDefault="00980AFC" w:rsidP="001D15DD">
      <w:p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446"/>
        <w:contextualSpacing/>
        <w:jc w:val="both"/>
        <w:rPr>
          <w:rFonts w:ascii="Arial" w:hAnsi="Arial" w:cs="Arial"/>
          <w:sz w:val="24"/>
        </w:rPr>
      </w:pPr>
    </w:p>
    <w:p w:rsidR="00980AFC" w:rsidRPr="00DA11FB" w:rsidRDefault="00980AFC" w:rsidP="00411C75">
      <w:pPr>
        <w:numPr>
          <w:ilvl w:val="0"/>
          <w:numId w:val="22"/>
        </w:num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r w:rsidRPr="001F1FBA">
        <w:rPr>
          <w:rFonts w:ascii="Arial" w:hAnsi="Arial" w:cs="Arial"/>
          <w:b/>
          <w:sz w:val="24"/>
        </w:rPr>
        <w:t>Organizational Structure</w:t>
      </w:r>
      <w:r w:rsidRPr="001F1FBA">
        <w:rPr>
          <w:rFonts w:ascii="Arial" w:hAnsi="Arial" w:cs="Arial"/>
          <w:sz w:val="24"/>
        </w:rPr>
        <w:t xml:space="preserve"> - Applicant agency </w:t>
      </w:r>
      <w:r w:rsidRPr="001F1FBA">
        <w:rPr>
          <w:rFonts w:ascii="Arial" w:hAnsi="Arial" w:cs="Arial"/>
          <w:sz w:val="24"/>
          <w:szCs w:val="24"/>
        </w:rPr>
        <w:t xml:space="preserve">must provide an organizational chart showing the size and structure of the organization.  Applicant agency must also provide an organization chart for the </w:t>
      </w:r>
      <w:r w:rsidR="00C62E41">
        <w:rPr>
          <w:rFonts w:ascii="Arial" w:hAnsi="Arial" w:cs="Arial"/>
          <w:sz w:val="24"/>
          <w:szCs w:val="24"/>
        </w:rPr>
        <w:t xml:space="preserve">services </w:t>
      </w:r>
      <w:r w:rsidRPr="001F1FBA">
        <w:rPr>
          <w:rFonts w:ascii="Arial" w:hAnsi="Arial" w:cs="Arial"/>
          <w:sz w:val="24"/>
          <w:szCs w:val="24"/>
        </w:rPr>
        <w:t xml:space="preserve">it is proposing to </w:t>
      </w:r>
      <w:r w:rsidR="00C62E41">
        <w:rPr>
          <w:rFonts w:ascii="Arial" w:hAnsi="Arial" w:cs="Arial"/>
          <w:sz w:val="24"/>
          <w:szCs w:val="24"/>
        </w:rPr>
        <w:t>provide</w:t>
      </w:r>
      <w:r w:rsidRPr="001F1FBA">
        <w:rPr>
          <w:rFonts w:ascii="Arial" w:hAnsi="Arial" w:cs="Arial"/>
          <w:sz w:val="24"/>
          <w:szCs w:val="24"/>
        </w:rPr>
        <w:t>, including all staff related to</w:t>
      </w:r>
      <w:r w:rsidR="00C62E41">
        <w:rPr>
          <w:rFonts w:ascii="Arial" w:hAnsi="Arial" w:cs="Arial"/>
          <w:sz w:val="24"/>
          <w:szCs w:val="24"/>
        </w:rPr>
        <w:t xml:space="preserve"> services</w:t>
      </w:r>
      <w:r w:rsidRPr="001F1FBA">
        <w:rPr>
          <w:rFonts w:ascii="Arial" w:hAnsi="Arial" w:cs="Arial"/>
          <w:sz w:val="24"/>
          <w:szCs w:val="24"/>
        </w:rPr>
        <w:t xml:space="preserve">, </w:t>
      </w:r>
      <w:r w:rsidR="00C62E41">
        <w:rPr>
          <w:rFonts w:ascii="Arial" w:hAnsi="Arial" w:cs="Arial"/>
          <w:sz w:val="24"/>
          <w:szCs w:val="24"/>
        </w:rPr>
        <w:t xml:space="preserve">and </w:t>
      </w:r>
      <w:r w:rsidRPr="001F1FBA">
        <w:rPr>
          <w:rFonts w:ascii="Arial" w:hAnsi="Arial" w:cs="Arial"/>
          <w:sz w:val="24"/>
          <w:szCs w:val="24"/>
        </w:rPr>
        <w:t>those funded through other sources (</w:t>
      </w:r>
      <w:r w:rsidRPr="00E278C6">
        <w:rPr>
          <w:rFonts w:ascii="Arial" w:hAnsi="Arial" w:cs="Arial"/>
          <w:b/>
          <w:sz w:val="24"/>
          <w:szCs w:val="24"/>
        </w:rPr>
        <w:t>label Exhibit B</w:t>
      </w:r>
      <w:r w:rsidRPr="001F1FBA">
        <w:rPr>
          <w:rFonts w:ascii="Arial" w:hAnsi="Arial" w:cs="Arial"/>
          <w:sz w:val="24"/>
          <w:szCs w:val="24"/>
        </w:rPr>
        <w:t>).  Additionally, include the job descriptions for all key staff</w:t>
      </w:r>
      <w:r>
        <w:rPr>
          <w:rFonts w:ascii="Arial" w:hAnsi="Arial" w:cs="Arial"/>
          <w:sz w:val="24"/>
          <w:szCs w:val="24"/>
        </w:rPr>
        <w:t xml:space="preserve"> </w:t>
      </w:r>
      <w:r w:rsidRPr="001F1FBA">
        <w:rPr>
          <w:rFonts w:ascii="Arial" w:hAnsi="Arial" w:cs="Arial"/>
          <w:sz w:val="24"/>
          <w:szCs w:val="24"/>
        </w:rPr>
        <w:t>(</w:t>
      </w:r>
      <w:r w:rsidRPr="00E278C6">
        <w:rPr>
          <w:rFonts w:ascii="Arial" w:hAnsi="Arial" w:cs="Arial"/>
          <w:b/>
          <w:sz w:val="24"/>
          <w:szCs w:val="24"/>
        </w:rPr>
        <w:t>label Exhibit C</w:t>
      </w:r>
      <w:r w:rsidRPr="001F1FBA">
        <w:rPr>
          <w:rFonts w:ascii="Arial" w:hAnsi="Arial" w:cs="Arial"/>
          <w:sz w:val="24"/>
          <w:szCs w:val="24"/>
        </w:rPr>
        <w:t>).</w:t>
      </w:r>
    </w:p>
    <w:p w:rsidR="00DA11FB" w:rsidRPr="00AD43E5"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Fonts w:ascii="Arial" w:hAnsi="Arial" w:cs="Arial"/>
          <w:sz w:val="24"/>
        </w:rPr>
      </w:pPr>
    </w:p>
    <w:p w:rsidR="00980AFC" w:rsidRDefault="00980AFC" w:rsidP="0084485A">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Pr="001F1FBA"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Fonts w:ascii="Arial" w:hAnsi="Arial" w:cs="Arial"/>
          <w:sz w:val="24"/>
        </w:rPr>
      </w:pPr>
    </w:p>
    <w:p w:rsidR="00980AFC" w:rsidRPr="001F1FBA" w:rsidRDefault="00980AFC" w:rsidP="001D15DD">
      <w:p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446"/>
        <w:contextualSpacing/>
        <w:jc w:val="both"/>
        <w:rPr>
          <w:rFonts w:ascii="Arial" w:hAnsi="Arial" w:cs="Arial"/>
          <w:sz w:val="24"/>
        </w:rPr>
      </w:pPr>
    </w:p>
    <w:p w:rsidR="00980AFC" w:rsidRDefault="00980AFC" w:rsidP="00411C75">
      <w:pPr>
        <w:numPr>
          <w:ilvl w:val="0"/>
          <w:numId w:val="22"/>
        </w:num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r w:rsidRPr="001F1FBA">
        <w:rPr>
          <w:rFonts w:ascii="Arial" w:hAnsi="Arial" w:cs="Arial"/>
          <w:b/>
          <w:sz w:val="24"/>
        </w:rPr>
        <w:t>Technology Plan -</w:t>
      </w:r>
      <w:r w:rsidRPr="001F1FBA">
        <w:rPr>
          <w:rFonts w:ascii="Arial" w:hAnsi="Arial" w:cs="Arial"/>
          <w:sz w:val="24"/>
        </w:rPr>
        <w:t xml:space="preserve"> Describe the applicant agency’s technology plan and capacity to support</w:t>
      </w:r>
      <w:r w:rsidR="00C62E41">
        <w:rPr>
          <w:rFonts w:ascii="Arial" w:hAnsi="Arial" w:cs="Arial"/>
          <w:sz w:val="24"/>
        </w:rPr>
        <w:t xml:space="preserve"> services proposed</w:t>
      </w:r>
      <w:r w:rsidRPr="001F1FBA">
        <w:rPr>
          <w:rFonts w:ascii="Arial" w:hAnsi="Arial" w:cs="Arial"/>
          <w:sz w:val="24"/>
        </w:rPr>
        <w:t xml:space="preserve">.  This information should include a description of computer hardware and software, printing capability, internet capacity and other relevant telecommunications technology.  Additionally, describe the applicant agency’s maintenance and support infrastructure, problem reporting and resolution process, and tracking metrics related to customer computer access and problem resolution. All </w:t>
      </w:r>
      <w:r w:rsidR="00C62E41">
        <w:rPr>
          <w:rFonts w:ascii="Arial" w:hAnsi="Arial" w:cs="Arial"/>
          <w:sz w:val="24"/>
        </w:rPr>
        <w:t xml:space="preserve">successful applicants </w:t>
      </w:r>
      <w:r w:rsidRPr="001F1FBA">
        <w:rPr>
          <w:rFonts w:ascii="Arial" w:hAnsi="Arial" w:cs="Arial"/>
          <w:sz w:val="24"/>
        </w:rPr>
        <w:t>will be provided access to and training on the SacramentoWorks network to enter relevant participant information/data.  However, SETA will not provide the staffing and tec</w:t>
      </w:r>
      <w:r>
        <w:rPr>
          <w:rFonts w:ascii="Arial" w:hAnsi="Arial" w:cs="Arial"/>
          <w:sz w:val="24"/>
        </w:rPr>
        <w:t>hnology support for</w:t>
      </w:r>
      <w:r w:rsidR="00C62E41">
        <w:rPr>
          <w:rFonts w:ascii="Arial" w:hAnsi="Arial" w:cs="Arial"/>
          <w:sz w:val="24"/>
        </w:rPr>
        <w:t xml:space="preserve"> successful applicants</w:t>
      </w:r>
      <w:r>
        <w:rPr>
          <w:rFonts w:ascii="Arial" w:hAnsi="Arial" w:cs="Arial"/>
          <w:sz w:val="24"/>
        </w:rPr>
        <w:t>.</w:t>
      </w:r>
    </w:p>
    <w:p w:rsidR="00DA11FB"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Fonts w:ascii="Arial" w:hAnsi="Arial" w:cs="Arial"/>
          <w:sz w:val="24"/>
        </w:rPr>
      </w:pPr>
    </w:p>
    <w:p w:rsidR="00980AFC" w:rsidRDefault="00980AFC" w:rsidP="0084485A">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Style w:val="NormalLChar"/>
        </w:rPr>
      </w:pPr>
    </w:p>
    <w:p w:rsidR="00783076" w:rsidRDefault="00783076" w:rsidP="00AD43E5">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contextualSpacing/>
        <w:jc w:val="both"/>
        <w:rPr>
          <w:rStyle w:val="NormalLChar"/>
        </w:rPr>
      </w:pPr>
    </w:p>
    <w:p w:rsidR="0023390A" w:rsidRDefault="0023390A" w:rsidP="00783076">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r>
        <w:rPr>
          <w:rFonts w:ascii="Arial" w:hAnsi="Arial" w:cs="Arial"/>
          <w:b/>
          <w:sz w:val="24"/>
        </w:rPr>
        <w:t>4</w:t>
      </w:r>
      <w:r w:rsidRPr="001F1FBA">
        <w:rPr>
          <w:rFonts w:ascii="Arial" w:hAnsi="Arial" w:cs="Arial"/>
          <w:b/>
          <w:sz w:val="24"/>
        </w:rPr>
        <w:t>.</w:t>
      </w:r>
      <w:r w:rsidRPr="001F1FBA">
        <w:rPr>
          <w:rFonts w:ascii="Arial" w:hAnsi="Arial" w:cs="Arial"/>
          <w:sz w:val="24"/>
        </w:rPr>
        <w:tab/>
      </w:r>
      <w:r w:rsidRPr="0023390A">
        <w:rPr>
          <w:rFonts w:ascii="Arial" w:hAnsi="Arial" w:cs="Arial"/>
          <w:b/>
          <w:sz w:val="24"/>
        </w:rPr>
        <w:t xml:space="preserve">Performance </w:t>
      </w:r>
      <w:r w:rsidR="00783076">
        <w:rPr>
          <w:rFonts w:ascii="Arial" w:hAnsi="Arial" w:cs="Arial"/>
          <w:sz w:val="24"/>
        </w:rPr>
        <w:t>– In Addition to the SacramentoWorks client tracking system, describe how the applicant agency will measure services and success.</w:t>
      </w:r>
    </w:p>
    <w:p w:rsidR="00DA11FB" w:rsidRDefault="00DA11FB" w:rsidP="00783076">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p>
    <w:p w:rsidR="00783076" w:rsidRDefault="00783076" w:rsidP="0084485A">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Style w:val="NormalLChar"/>
        </w:rPr>
      </w:pPr>
    </w:p>
    <w:p w:rsidR="00783076" w:rsidRPr="00783076" w:rsidRDefault="00783076" w:rsidP="00783076">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p>
    <w:p w:rsidR="00980AFC" w:rsidRPr="001F1FBA" w:rsidRDefault="0023390A" w:rsidP="00411C75">
      <w:pPr>
        <w:tabs>
          <w:tab w:val="left" w:pos="-480"/>
          <w:tab w:val="left" w:pos="0"/>
          <w:tab w:val="left" w:pos="540"/>
          <w:tab w:val="left" w:pos="78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r>
        <w:rPr>
          <w:rFonts w:ascii="Arial" w:hAnsi="Arial" w:cs="Arial"/>
          <w:b/>
          <w:sz w:val="24"/>
        </w:rPr>
        <w:t>5</w:t>
      </w:r>
      <w:r w:rsidR="00980AFC" w:rsidRPr="001F1FBA">
        <w:rPr>
          <w:rFonts w:ascii="Arial" w:hAnsi="Arial" w:cs="Arial"/>
          <w:b/>
          <w:sz w:val="24"/>
        </w:rPr>
        <w:t>.</w:t>
      </w:r>
      <w:r w:rsidR="00980AFC" w:rsidRPr="001F1FBA">
        <w:rPr>
          <w:rFonts w:ascii="Arial" w:hAnsi="Arial" w:cs="Arial"/>
          <w:sz w:val="24"/>
        </w:rPr>
        <w:tab/>
      </w:r>
      <w:r w:rsidR="00980AFC" w:rsidRPr="001F1FBA">
        <w:rPr>
          <w:rFonts w:ascii="Arial" w:hAnsi="Arial" w:cs="Arial"/>
          <w:b/>
          <w:sz w:val="24"/>
        </w:rPr>
        <w:t>Fiscal Controls -</w:t>
      </w:r>
      <w:r w:rsidR="00980AFC" w:rsidRPr="001F1FBA">
        <w:rPr>
          <w:rFonts w:ascii="Arial" w:hAnsi="Arial" w:cs="Arial"/>
          <w:sz w:val="24"/>
        </w:rPr>
        <w:t xml:space="preserve"> Describe the applicant organization’s fiscal accountability experience and internal fiscal system, including:</w:t>
      </w:r>
    </w:p>
    <w:p w:rsidR="00980AFC" w:rsidRPr="001F1FBA" w:rsidRDefault="00980AFC" w:rsidP="00411C75">
      <w:pPr>
        <w:tabs>
          <w:tab w:val="left" w:pos="-480"/>
          <w:tab w:val="left" w:pos="0"/>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contextualSpacing/>
        <w:jc w:val="both"/>
        <w:rPr>
          <w:rFonts w:ascii="Arial" w:hAnsi="Arial" w:cs="Arial"/>
          <w:sz w:val="24"/>
        </w:rPr>
      </w:pPr>
    </w:p>
    <w:p w:rsidR="00980AFC" w:rsidRPr="001F1FBA" w:rsidRDefault="00980AFC" w:rsidP="00791ED0">
      <w:pPr>
        <w:numPr>
          <w:ilvl w:val="0"/>
          <w:numId w:val="24"/>
        </w:num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contextualSpacing/>
        <w:jc w:val="both"/>
        <w:rPr>
          <w:rFonts w:ascii="Arial" w:hAnsi="Arial" w:cs="Arial"/>
          <w:sz w:val="24"/>
        </w:rPr>
      </w:pPr>
      <w:r w:rsidRPr="001F1FBA">
        <w:rPr>
          <w:rFonts w:ascii="Arial" w:hAnsi="Arial" w:cs="Arial"/>
          <w:sz w:val="24"/>
          <w:szCs w:val="24"/>
        </w:rPr>
        <w:t>A description of the applicant’s experience managing and accounting for state and federal funds;</w:t>
      </w:r>
    </w:p>
    <w:p w:rsidR="00980AFC" w:rsidRPr="001F1FBA" w:rsidRDefault="00980AFC" w:rsidP="00D03AFC">
      <w:pPr>
        <w:numPr>
          <w:ilvl w:val="0"/>
          <w:numId w:val="24"/>
        </w:num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contextualSpacing/>
        <w:jc w:val="both"/>
        <w:rPr>
          <w:rFonts w:ascii="Arial" w:hAnsi="Arial" w:cs="Arial"/>
          <w:sz w:val="24"/>
        </w:rPr>
      </w:pPr>
      <w:r w:rsidRPr="001F1FBA">
        <w:rPr>
          <w:rFonts w:ascii="Arial" w:hAnsi="Arial" w:cs="Arial"/>
          <w:sz w:val="24"/>
        </w:rPr>
        <w:t>Type of accounting system used and a description of automated supports;</w:t>
      </w:r>
    </w:p>
    <w:p w:rsidR="00980AFC" w:rsidRPr="001F1FBA" w:rsidRDefault="00980AFC" w:rsidP="00D03AFC">
      <w:pPr>
        <w:numPr>
          <w:ilvl w:val="0"/>
          <w:numId w:val="24"/>
        </w:num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contextualSpacing/>
        <w:jc w:val="both"/>
        <w:rPr>
          <w:rFonts w:ascii="Arial" w:hAnsi="Arial" w:cs="Arial"/>
          <w:sz w:val="24"/>
        </w:rPr>
      </w:pPr>
      <w:r w:rsidRPr="001F1FBA">
        <w:rPr>
          <w:rFonts w:ascii="Arial" w:hAnsi="Arial" w:cs="Arial"/>
          <w:sz w:val="24"/>
        </w:rPr>
        <w:t>The qualifications of the staff responsible for the preparation of the fiscal reports;</w:t>
      </w:r>
    </w:p>
    <w:p w:rsidR="00980AFC" w:rsidRPr="001F1FBA" w:rsidRDefault="00980AFC" w:rsidP="00D03AFC">
      <w:pPr>
        <w:numPr>
          <w:ilvl w:val="0"/>
          <w:numId w:val="24"/>
        </w:num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contextualSpacing/>
        <w:jc w:val="both"/>
        <w:rPr>
          <w:rFonts w:ascii="Arial" w:hAnsi="Arial" w:cs="Arial"/>
          <w:sz w:val="24"/>
        </w:rPr>
      </w:pPr>
      <w:r w:rsidRPr="001F1FBA">
        <w:rPr>
          <w:rFonts w:ascii="Arial" w:hAnsi="Arial" w:cs="Arial"/>
          <w:sz w:val="24"/>
        </w:rPr>
        <w:t xml:space="preserve">The internal controls used in applicant’s fiscal systems; </w:t>
      </w:r>
    </w:p>
    <w:p w:rsidR="00980AFC" w:rsidRPr="001F1FBA" w:rsidRDefault="00980AFC" w:rsidP="00D03AFC">
      <w:pPr>
        <w:numPr>
          <w:ilvl w:val="0"/>
          <w:numId w:val="24"/>
        </w:num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contextualSpacing/>
        <w:jc w:val="both"/>
        <w:rPr>
          <w:rFonts w:ascii="Arial" w:hAnsi="Arial" w:cs="Arial"/>
          <w:sz w:val="24"/>
        </w:rPr>
      </w:pPr>
      <w:r w:rsidRPr="001F1FBA">
        <w:rPr>
          <w:rFonts w:ascii="Arial" w:hAnsi="Arial" w:cs="Arial"/>
          <w:sz w:val="24"/>
        </w:rPr>
        <w:t>How applicant agency will repay any potential disallowed costs</w:t>
      </w:r>
      <w:r>
        <w:rPr>
          <w:rFonts w:ascii="Arial" w:hAnsi="Arial" w:cs="Arial"/>
          <w:sz w:val="24"/>
        </w:rPr>
        <w:t>; and,</w:t>
      </w:r>
    </w:p>
    <w:p w:rsidR="00980AFC" w:rsidRDefault="00980AFC" w:rsidP="00D03AFC">
      <w:pPr>
        <w:numPr>
          <w:ilvl w:val="0"/>
          <w:numId w:val="24"/>
        </w:num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contextualSpacing/>
        <w:jc w:val="both"/>
        <w:rPr>
          <w:rFonts w:ascii="Arial" w:hAnsi="Arial" w:cs="Arial"/>
          <w:sz w:val="24"/>
        </w:rPr>
      </w:pPr>
      <w:r w:rsidRPr="001F1FBA">
        <w:rPr>
          <w:rFonts w:ascii="Arial" w:hAnsi="Arial" w:cs="Arial"/>
          <w:sz w:val="24"/>
        </w:rPr>
        <w:t>A list of all credit and monitoring findings over the past three fiscal years.</w:t>
      </w:r>
    </w:p>
    <w:p w:rsidR="00DA11FB" w:rsidRDefault="00DA11FB" w:rsidP="00DA11FB">
      <w:p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2160"/>
        <w:contextualSpacing/>
        <w:jc w:val="both"/>
        <w:rPr>
          <w:rFonts w:ascii="Arial" w:hAnsi="Arial" w:cs="Arial"/>
          <w:sz w:val="24"/>
        </w:rPr>
      </w:pPr>
    </w:p>
    <w:p w:rsidR="00980AFC" w:rsidRDefault="00980AFC" w:rsidP="00AD43E5">
      <w:p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contextualSpacing/>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980AFC" w:rsidRPr="001F1FBA" w:rsidRDefault="00980AFC" w:rsidP="00F734F8">
      <w:pPr>
        <w:tabs>
          <w:tab w:val="left" w:pos="-480"/>
          <w:tab w:val="left" w:pos="0"/>
          <w:tab w:val="left" w:pos="417"/>
          <w:tab w:val="left" w:pos="54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p>
    <w:p w:rsidR="0084485A" w:rsidRDefault="0084485A">
      <w:pPr>
        <w:rPr>
          <w:rFonts w:ascii="Arial" w:hAnsi="Arial" w:cs="Arial"/>
          <w:b/>
          <w:sz w:val="24"/>
        </w:rPr>
      </w:pPr>
      <w:r>
        <w:rPr>
          <w:rFonts w:ascii="Arial" w:hAnsi="Arial" w:cs="Arial"/>
          <w:b/>
          <w:sz w:val="24"/>
        </w:rPr>
        <w:br w:type="page"/>
      </w:r>
    </w:p>
    <w:p w:rsidR="00980AFC" w:rsidRPr="001F1FBA" w:rsidRDefault="0023390A" w:rsidP="00411C75">
      <w:pPr>
        <w:tabs>
          <w:tab w:val="left" w:pos="-480"/>
          <w:tab w:val="left" w:pos="0"/>
          <w:tab w:val="left" w:pos="417"/>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jc w:val="both"/>
        <w:rPr>
          <w:rFonts w:ascii="Arial" w:hAnsi="Arial" w:cs="Arial"/>
          <w:sz w:val="24"/>
        </w:rPr>
      </w:pPr>
      <w:r>
        <w:rPr>
          <w:rFonts w:ascii="Arial" w:hAnsi="Arial" w:cs="Arial"/>
          <w:b/>
          <w:sz w:val="24"/>
        </w:rPr>
        <w:lastRenderedPageBreak/>
        <w:t>6</w:t>
      </w:r>
      <w:r w:rsidR="00980AFC" w:rsidRPr="001F1FBA">
        <w:rPr>
          <w:rFonts w:ascii="Arial" w:hAnsi="Arial" w:cs="Arial"/>
          <w:b/>
          <w:sz w:val="24"/>
        </w:rPr>
        <w:t>.</w:t>
      </w:r>
      <w:r w:rsidR="00980AFC" w:rsidRPr="001F1FBA">
        <w:rPr>
          <w:rFonts w:ascii="Arial" w:hAnsi="Arial" w:cs="Arial"/>
          <w:sz w:val="24"/>
        </w:rPr>
        <w:tab/>
      </w:r>
      <w:r w:rsidR="00980AFC" w:rsidRPr="001F1FBA">
        <w:rPr>
          <w:rFonts w:ascii="Arial" w:hAnsi="Arial" w:cs="Arial"/>
          <w:b/>
          <w:sz w:val="24"/>
        </w:rPr>
        <w:t>Internal Program Evaluation and Monitoring</w:t>
      </w:r>
      <w:r w:rsidR="00980AFC" w:rsidRPr="001F1FBA">
        <w:rPr>
          <w:rFonts w:ascii="Arial" w:hAnsi="Arial" w:cs="Arial"/>
          <w:sz w:val="24"/>
        </w:rPr>
        <w:t xml:space="preserve"> - Describe the process to be used to evaluate and monitor the proposed services and staff, and formally document the results, including:</w:t>
      </w:r>
    </w:p>
    <w:p w:rsidR="00980AFC" w:rsidRPr="001F1FBA" w:rsidRDefault="00980AFC" w:rsidP="00411C75">
      <w:pPr>
        <w:tabs>
          <w:tab w:val="left" w:pos="-480"/>
          <w:tab w:val="left" w:pos="0"/>
          <w:tab w:val="left" w:pos="417"/>
          <w:tab w:val="left" w:pos="1080"/>
          <w:tab w:val="left" w:pos="114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jc w:val="both"/>
        <w:rPr>
          <w:rFonts w:ascii="Arial" w:hAnsi="Arial" w:cs="Arial"/>
          <w:sz w:val="24"/>
        </w:rPr>
      </w:pPr>
    </w:p>
    <w:p w:rsidR="00980AFC" w:rsidRPr="001F1FBA" w:rsidRDefault="00980AFC"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r w:rsidRPr="001F1FBA">
        <w:rPr>
          <w:rFonts w:ascii="Arial" w:hAnsi="Arial" w:cs="Arial"/>
          <w:sz w:val="24"/>
        </w:rPr>
        <w:t>a.</w:t>
      </w:r>
      <w:r w:rsidRPr="001F1FBA">
        <w:rPr>
          <w:rFonts w:ascii="Arial" w:hAnsi="Arial" w:cs="Arial"/>
          <w:sz w:val="24"/>
        </w:rPr>
        <w:tab/>
        <w:t xml:space="preserve">Activities reviewed; </w:t>
      </w:r>
    </w:p>
    <w:p w:rsidR="00980AFC" w:rsidRPr="001F1FBA" w:rsidRDefault="00980AFC"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r w:rsidRPr="001F1FBA">
        <w:rPr>
          <w:rFonts w:ascii="Arial" w:hAnsi="Arial" w:cs="Arial"/>
          <w:sz w:val="24"/>
        </w:rPr>
        <w:t>b.</w:t>
      </w:r>
      <w:r w:rsidRPr="001F1FBA">
        <w:rPr>
          <w:rFonts w:ascii="Arial" w:hAnsi="Arial" w:cs="Arial"/>
          <w:sz w:val="24"/>
        </w:rPr>
        <w:tab/>
        <w:t>Frequency;</w:t>
      </w:r>
    </w:p>
    <w:p w:rsidR="00980AFC" w:rsidRPr="001F1FBA" w:rsidRDefault="00980AFC"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r w:rsidRPr="001F1FBA">
        <w:rPr>
          <w:rFonts w:ascii="Arial" w:hAnsi="Arial" w:cs="Arial"/>
          <w:sz w:val="24"/>
        </w:rPr>
        <w:t>c.</w:t>
      </w:r>
      <w:r w:rsidRPr="001F1FBA">
        <w:rPr>
          <w:rFonts w:ascii="Arial" w:hAnsi="Arial" w:cs="Arial"/>
          <w:sz w:val="24"/>
        </w:rPr>
        <w:tab/>
        <w:t>Corrective action; and,</w:t>
      </w:r>
    </w:p>
    <w:p w:rsidR="00980AFC" w:rsidRDefault="00980AFC"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r w:rsidRPr="001F1FBA">
        <w:rPr>
          <w:rFonts w:ascii="Arial" w:hAnsi="Arial" w:cs="Arial"/>
          <w:sz w:val="24"/>
        </w:rPr>
        <w:t>d.</w:t>
      </w:r>
      <w:r w:rsidRPr="001F1FBA">
        <w:rPr>
          <w:rFonts w:ascii="Arial" w:hAnsi="Arial" w:cs="Arial"/>
          <w:sz w:val="24"/>
        </w:rPr>
        <w:tab/>
        <w:t>Staff assigned to monitor/evaluate.</w:t>
      </w:r>
    </w:p>
    <w:p w:rsidR="00DA11FB" w:rsidRDefault="00DA11FB"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p>
    <w:p w:rsidR="00980AFC" w:rsidRDefault="00980AFC"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Pr="001F1FBA" w:rsidRDefault="00DA11FB"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p>
    <w:p w:rsidR="00980AFC" w:rsidRPr="001F1FBA" w:rsidRDefault="00980AFC" w:rsidP="00791ED0">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rPr>
          <w:rFonts w:ascii="Arial" w:hAnsi="Arial" w:cs="Arial"/>
          <w:sz w:val="24"/>
        </w:rPr>
      </w:pPr>
    </w:p>
    <w:p w:rsidR="00980AFC" w:rsidRPr="001F1FBA" w:rsidRDefault="00980AFC" w:rsidP="00411C75">
      <w:pPr>
        <w:tabs>
          <w:tab w:val="num" w:pos="540"/>
        </w:tabs>
        <w:jc w:val="both"/>
        <w:rPr>
          <w:rFonts w:ascii="Arial" w:hAnsi="Arial" w:cs="Arial"/>
          <w:b/>
          <w:sz w:val="24"/>
          <w:szCs w:val="24"/>
        </w:rPr>
      </w:pPr>
      <w:r>
        <w:rPr>
          <w:rFonts w:ascii="Arial" w:hAnsi="Arial" w:cs="Arial"/>
          <w:b/>
          <w:sz w:val="24"/>
        </w:rPr>
        <w:t>IV</w:t>
      </w:r>
      <w:r w:rsidRPr="001F1FBA">
        <w:rPr>
          <w:rFonts w:ascii="Arial" w:hAnsi="Arial" w:cs="Arial"/>
          <w:b/>
          <w:sz w:val="24"/>
        </w:rPr>
        <w:t>.</w:t>
      </w:r>
      <w:r w:rsidRPr="001F1FBA">
        <w:rPr>
          <w:rFonts w:ascii="Arial" w:hAnsi="Arial" w:cs="Arial"/>
          <w:sz w:val="24"/>
        </w:rPr>
        <w:tab/>
      </w:r>
      <w:r w:rsidRPr="001F1FBA">
        <w:rPr>
          <w:rFonts w:ascii="Arial" w:hAnsi="Arial" w:cs="Arial"/>
          <w:b/>
          <w:sz w:val="24"/>
          <w:szCs w:val="24"/>
        </w:rPr>
        <w:t>BUDGET INFORMATION</w:t>
      </w:r>
    </w:p>
    <w:p w:rsidR="00980AFC" w:rsidRPr="001F1FBA" w:rsidRDefault="00980AFC" w:rsidP="00791ED0">
      <w:pPr>
        <w:pStyle w:val="BodyTextIndent2"/>
        <w:ind w:left="720" w:firstLine="0"/>
        <w:rPr>
          <w:rFonts w:ascii="Arial" w:hAnsi="Arial" w:cs="Arial"/>
        </w:rPr>
      </w:pPr>
    </w:p>
    <w:p w:rsidR="00980AFC" w:rsidRPr="001F1FBA" w:rsidRDefault="00980AFC" w:rsidP="006C42F2">
      <w:pPr>
        <w:pStyle w:val="BodyTextIndent2"/>
        <w:tabs>
          <w:tab w:val="clear" w:pos="780"/>
          <w:tab w:val="left" w:pos="1080"/>
        </w:tabs>
        <w:ind w:left="1080"/>
        <w:rPr>
          <w:rFonts w:ascii="Arial" w:hAnsi="Arial" w:cs="Arial"/>
        </w:rPr>
      </w:pPr>
      <w:r w:rsidRPr="001F1FBA">
        <w:rPr>
          <w:rFonts w:ascii="Arial" w:hAnsi="Arial" w:cs="Arial"/>
          <w:b/>
        </w:rPr>
        <w:t>1)</w:t>
      </w:r>
      <w:r w:rsidRPr="001F1FBA">
        <w:rPr>
          <w:rFonts w:ascii="Arial" w:hAnsi="Arial" w:cs="Arial"/>
        </w:rPr>
        <w:tab/>
      </w:r>
      <w:r w:rsidRPr="001F1FBA">
        <w:rPr>
          <w:rFonts w:ascii="Arial" w:hAnsi="Arial" w:cs="Arial"/>
          <w:b/>
        </w:rPr>
        <w:t>Budget Form</w:t>
      </w:r>
      <w:r w:rsidRPr="001F1FBA">
        <w:rPr>
          <w:rFonts w:ascii="Arial" w:hAnsi="Arial" w:cs="Arial"/>
        </w:rPr>
        <w:t xml:space="preserve"> - </w:t>
      </w:r>
      <w:r>
        <w:rPr>
          <w:rFonts w:ascii="Arial" w:hAnsi="Arial" w:cs="Arial"/>
        </w:rPr>
        <w:t xml:space="preserve">Complete and submit </w:t>
      </w:r>
      <w:r w:rsidRPr="00E278C6">
        <w:rPr>
          <w:rFonts w:ascii="Arial" w:hAnsi="Arial" w:cs="Arial"/>
          <w:b/>
        </w:rPr>
        <w:t>Exhibit D</w:t>
      </w:r>
      <w:r>
        <w:rPr>
          <w:rFonts w:ascii="Arial" w:hAnsi="Arial" w:cs="Arial"/>
        </w:rPr>
        <w:t>, Budget and Cost Allocation Plan,</w:t>
      </w:r>
      <w:r w:rsidR="00783076">
        <w:rPr>
          <w:rFonts w:ascii="Arial" w:hAnsi="Arial" w:cs="Arial"/>
        </w:rPr>
        <w:t xml:space="preserve"> of this RFP</w:t>
      </w:r>
      <w:r>
        <w:rPr>
          <w:rFonts w:ascii="Arial" w:hAnsi="Arial" w:cs="Arial"/>
        </w:rPr>
        <w:t>.</w:t>
      </w:r>
      <w:r w:rsidRPr="001F1FBA">
        <w:rPr>
          <w:rFonts w:ascii="Arial" w:hAnsi="Arial" w:cs="Arial"/>
        </w:rPr>
        <w:t xml:space="preserve">  All personnel costs must identify the staff positions, annual salaries, and percentages of annual time spent on the funding sources.  Non-personnel costs should also be further outlined into specific line items (such as supplies, equi</w:t>
      </w:r>
      <w:r>
        <w:rPr>
          <w:rFonts w:ascii="Arial" w:hAnsi="Arial" w:cs="Arial"/>
        </w:rPr>
        <w:t>pment, repairs, and mileage).</w:t>
      </w:r>
    </w:p>
    <w:p w:rsidR="00980AFC" w:rsidRPr="001F1FBA" w:rsidRDefault="00980AFC" w:rsidP="006C42F2">
      <w:pPr>
        <w:pStyle w:val="BodyTextIndent2"/>
        <w:tabs>
          <w:tab w:val="clear" w:pos="780"/>
          <w:tab w:val="left" w:pos="1080"/>
        </w:tabs>
        <w:ind w:left="1080"/>
        <w:rPr>
          <w:rFonts w:ascii="Arial" w:hAnsi="Arial" w:cs="Arial"/>
        </w:rPr>
      </w:pPr>
    </w:p>
    <w:p w:rsidR="00980AFC" w:rsidRPr="001F1FBA" w:rsidRDefault="00980AFC" w:rsidP="006C42F2">
      <w:pPr>
        <w:pStyle w:val="BodyTextIndent2"/>
        <w:tabs>
          <w:tab w:val="clear" w:pos="780"/>
          <w:tab w:val="left" w:pos="1080"/>
        </w:tabs>
        <w:ind w:left="1080"/>
        <w:rPr>
          <w:rFonts w:ascii="Arial" w:hAnsi="Arial" w:cs="Arial"/>
        </w:rPr>
      </w:pPr>
      <w:r w:rsidRPr="001F1FBA">
        <w:rPr>
          <w:rFonts w:ascii="Arial" w:hAnsi="Arial" w:cs="Arial"/>
        </w:rPr>
        <w:tab/>
      </w:r>
      <w:r>
        <w:rPr>
          <w:rFonts w:ascii="Arial" w:hAnsi="Arial" w:cs="Arial"/>
        </w:rPr>
        <w:t>The Bu</w:t>
      </w:r>
      <w:r w:rsidRPr="001F1FBA">
        <w:rPr>
          <w:rFonts w:ascii="Arial" w:hAnsi="Arial" w:cs="Arial"/>
        </w:rPr>
        <w:t xml:space="preserve">dget </w:t>
      </w:r>
      <w:r>
        <w:rPr>
          <w:rFonts w:ascii="Arial" w:hAnsi="Arial" w:cs="Arial"/>
        </w:rPr>
        <w:t>and Cost Allocation Plan (</w:t>
      </w:r>
      <w:r w:rsidRPr="007E7BB8">
        <w:rPr>
          <w:rFonts w:ascii="Arial" w:hAnsi="Arial" w:cs="Arial"/>
          <w:b/>
        </w:rPr>
        <w:t>Exhibit D</w:t>
      </w:r>
      <w:r>
        <w:rPr>
          <w:rFonts w:ascii="Arial" w:hAnsi="Arial" w:cs="Arial"/>
        </w:rPr>
        <w:t xml:space="preserve">) </w:t>
      </w:r>
      <w:r w:rsidRPr="001F1FBA">
        <w:rPr>
          <w:rFonts w:ascii="Arial" w:hAnsi="Arial" w:cs="Arial"/>
        </w:rPr>
        <w:t>must be submitted for the period</w:t>
      </w:r>
      <w:r w:rsidRPr="001F1FBA">
        <w:rPr>
          <w:rFonts w:ascii="Arial" w:hAnsi="Arial" w:cs="Arial"/>
          <w:i/>
        </w:rPr>
        <w:t xml:space="preserve"> July</w:t>
      </w:r>
      <w:r w:rsidRPr="001F1FBA">
        <w:rPr>
          <w:rFonts w:ascii="Arial" w:hAnsi="Arial" w:cs="Arial"/>
        </w:rPr>
        <w:t xml:space="preserve"> </w:t>
      </w:r>
      <w:r w:rsidRPr="001F1FBA">
        <w:rPr>
          <w:rFonts w:ascii="Arial" w:hAnsi="Arial" w:cs="Arial"/>
          <w:i/>
        </w:rPr>
        <w:t>1, 201</w:t>
      </w:r>
      <w:r w:rsidR="00C62E41">
        <w:rPr>
          <w:rFonts w:ascii="Arial" w:hAnsi="Arial" w:cs="Arial"/>
          <w:i/>
        </w:rPr>
        <w:t>6</w:t>
      </w:r>
      <w:r w:rsidRPr="001F1FBA">
        <w:rPr>
          <w:rFonts w:ascii="Arial" w:hAnsi="Arial" w:cs="Arial"/>
        </w:rPr>
        <w:t xml:space="preserve"> through </w:t>
      </w:r>
      <w:r w:rsidRPr="001F1FBA">
        <w:rPr>
          <w:rFonts w:ascii="Arial" w:hAnsi="Arial" w:cs="Arial"/>
          <w:i/>
        </w:rPr>
        <w:t>June 30, 201</w:t>
      </w:r>
      <w:r w:rsidR="00C62E41">
        <w:rPr>
          <w:rFonts w:ascii="Arial" w:hAnsi="Arial" w:cs="Arial"/>
          <w:i/>
        </w:rPr>
        <w:t>7</w:t>
      </w:r>
      <w:r w:rsidRPr="001F1FBA">
        <w:rPr>
          <w:rFonts w:ascii="Arial" w:hAnsi="Arial" w:cs="Arial"/>
          <w:i/>
        </w:rPr>
        <w:t>.</w:t>
      </w:r>
      <w:r w:rsidRPr="001F1FBA">
        <w:rPr>
          <w:rFonts w:ascii="Arial" w:hAnsi="Arial" w:cs="Arial"/>
        </w:rPr>
        <w:t xml:space="preserve">  </w:t>
      </w:r>
    </w:p>
    <w:p w:rsidR="00980AFC" w:rsidRPr="001F1FBA" w:rsidRDefault="00980AFC" w:rsidP="006C42F2">
      <w:pPr>
        <w:tabs>
          <w:tab w:val="left" w:pos="1080"/>
        </w:tabs>
        <w:ind w:left="1080" w:hanging="450"/>
        <w:jc w:val="both"/>
        <w:rPr>
          <w:rFonts w:ascii="Arial" w:hAnsi="Arial" w:cs="Arial"/>
        </w:rPr>
      </w:pPr>
    </w:p>
    <w:p w:rsidR="00980AFC" w:rsidRPr="001F1FBA" w:rsidRDefault="00980AFC" w:rsidP="006C42F2">
      <w:pPr>
        <w:tabs>
          <w:tab w:val="left" w:pos="1080"/>
        </w:tabs>
        <w:ind w:left="1080" w:hanging="450"/>
        <w:jc w:val="both"/>
        <w:rPr>
          <w:rFonts w:ascii="Arial" w:hAnsi="Arial" w:cs="Arial"/>
          <w:sz w:val="24"/>
          <w:szCs w:val="24"/>
        </w:rPr>
      </w:pPr>
      <w:r w:rsidRPr="001F1FBA">
        <w:rPr>
          <w:rFonts w:ascii="Arial" w:hAnsi="Arial" w:cs="Arial"/>
          <w:sz w:val="24"/>
          <w:szCs w:val="24"/>
        </w:rPr>
        <w:tab/>
      </w:r>
      <w:r>
        <w:rPr>
          <w:rFonts w:ascii="Arial" w:hAnsi="Arial" w:cs="Arial"/>
          <w:sz w:val="24"/>
          <w:szCs w:val="24"/>
        </w:rPr>
        <w:t>C</w:t>
      </w:r>
      <w:r w:rsidRPr="001F1FBA">
        <w:rPr>
          <w:rFonts w:ascii="Arial" w:hAnsi="Arial" w:cs="Arial"/>
          <w:sz w:val="24"/>
          <w:szCs w:val="24"/>
        </w:rPr>
        <w:t>ost allocation plan</w:t>
      </w:r>
      <w:r>
        <w:rPr>
          <w:rFonts w:ascii="Arial" w:hAnsi="Arial" w:cs="Arial"/>
          <w:sz w:val="24"/>
          <w:szCs w:val="24"/>
        </w:rPr>
        <w:t>s</w:t>
      </w:r>
      <w:r w:rsidRPr="001F1FBA">
        <w:rPr>
          <w:rFonts w:ascii="Arial" w:hAnsi="Arial" w:cs="Arial"/>
          <w:sz w:val="24"/>
          <w:szCs w:val="24"/>
        </w:rPr>
        <w:t xml:space="preserve"> </w:t>
      </w:r>
      <w:r>
        <w:rPr>
          <w:rFonts w:ascii="Arial" w:hAnsi="Arial" w:cs="Arial"/>
          <w:sz w:val="24"/>
          <w:szCs w:val="24"/>
        </w:rPr>
        <w:t>must reflect</w:t>
      </w:r>
      <w:r w:rsidRPr="001F1FBA">
        <w:rPr>
          <w:rFonts w:ascii="Arial" w:hAnsi="Arial" w:cs="Arial"/>
          <w:sz w:val="24"/>
          <w:szCs w:val="24"/>
        </w:rPr>
        <w:t xml:space="preserve"> the methodology used to prorate common operating costs to each funding source.  Examples of common operating costs are infrastructure costs (e.g. rent and copier machines), as well as personnel (e.g. receptionist, fiscal staff, senior management) providing benefits to multiple funding sources.  </w:t>
      </w:r>
    </w:p>
    <w:p w:rsidR="00980AFC" w:rsidRPr="001F1FBA" w:rsidRDefault="00980AFC" w:rsidP="00791ED0">
      <w:pPr>
        <w:ind w:left="180"/>
        <w:jc w:val="both"/>
        <w:rPr>
          <w:rFonts w:ascii="Arial" w:hAnsi="Arial" w:cs="Arial"/>
        </w:rPr>
      </w:pPr>
    </w:p>
    <w:p w:rsidR="00980AFC" w:rsidRDefault="00980AFC" w:rsidP="00085142">
      <w:pPr>
        <w:tabs>
          <w:tab w:val="left" w:pos="-48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hanging="360"/>
        <w:jc w:val="both"/>
        <w:rPr>
          <w:rFonts w:ascii="Arial" w:hAnsi="Arial" w:cs="Arial"/>
          <w:sz w:val="24"/>
          <w:szCs w:val="24"/>
        </w:rPr>
      </w:pPr>
      <w:r w:rsidRPr="001F1FBA">
        <w:rPr>
          <w:rFonts w:ascii="Arial" w:hAnsi="Arial" w:cs="Arial"/>
          <w:b/>
          <w:sz w:val="24"/>
          <w:szCs w:val="24"/>
        </w:rPr>
        <w:t>2)</w:t>
      </w:r>
      <w:r w:rsidRPr="001F1FBA">
        <w:rPr>
          <w:rFonts w:ascii="Arial" w:hAnsi="Arial" w:cs="Arial"/>
          <w:b/>
          <w:sz w:val="24"/>
          <w:szCs w:val="24"/>
        </w:rPr>
        <w:tab/>
        <w:t xml:space="preserve">Budget Narrative </w:t>
      </w:r>
      <w:r>
        <w:rPr>
          <w:rFonts w:ascii="Arial" w:hAnsi="Arial" w:cs="Arial"/>
          <w:b/>
          <w:sz w:val="24"/>
          <w:szCs w:val="24"/>
        </w:rPr>
        <w:t>–</w:t>
      </w:r>
      <w:r w:rsidRPr="001F1FBA">
        <w:rPr>
          <w:rFonts w:ascii="Arial" w:hAnsi="Arial" w:cs="Arial"/>
          <w:b/>
          <w:sz w:val="24"/>
          <w:szCs w:val="24"/>
        </w:rPr>
        <w:t xml:space="preserve"> </w:t>
      </w:r>
      <w:r>
        <w:rPr>
          <w:rFonts w:ascii="Arial" w:hAnsi="Arial" w:cs="Arial"/>
          <w:sz w:val="24"/>
          <w:szCs w:val="24"/>
        </w:rPr>
        <w:t>Describe the j</w:t>
      </w:r>
      <w:r w:rsidRPr="001F1FBA">
        <w:rPr>
          <w:rFonts w:ascii="Arial" w:hAnsi="Arial" w:cs="Arial"/>
          <w:sz w:val="24"/>
          <w:szCs w:val="24"/>
        </w:rPr>
        <w:t>ustif</w:t>
      </w:r>
      <w:r>
        <w:rPr>
          <w:rFonts w:ascii="Arial" w:hAnsi="Arial" w:cs="Arial"/>
          <w:sz w:val="24"/>
          <w:szCs w:val="24"/>
        </w:rPr>
        <w:t>ication</w:t>
      </w:r>
      <w:r w:rsidRPr="001F1FBA">
        <w:rPr>
          <w:rFonts w:ascii="Arial" w:hAnsi="Arial" w:cs="Arial"/>
          <w:sz w:val="24"/>
          <w:szCs w:val="24"/>
        </w:rPr>
        <w:t xml:space="preserve"> for all costs built into the line-item detail</w:t>
      </w:r>
      <w:r>
        <w:rPr>
          <w:rFonts w:ascii="Arial" w:hAnsi="Arial" w:cs="Arial"/>
          <w:sz w:val="24"/>
          <w:szCs w:val="24"/>
        </w:rPr>
        <w:t xml:space="preserve"> of the Budget and Cost Allocation Plan (</w:t>
      </w:r>
      <w:r w:rsidRPr="007E7BB8">
        <w:rPr>
          <w:rFonts w:ascii="Arial" w:hAnsi="Arial" w:cs="Arial"/>
          <w:b/>
          <w:sz w:val="24"/>
          <w:szCs w:val="24"/>
        </w:rPr>
        <w:t>Exhibit D</w:t>
      </w:r>
      <w:r>
        <w:rPr>
          <w:rFonts w:ascii="Arial" w:hAnsi="Arial" w:cs="Arial"/>
          <w:sz w:val="24"/>
          <w:szCs w:val="24"/>
        </w:rPr>
        <w:t>)</w:t>
      </w:r>
      <w:r w:rsidRPr="001F1FBA">
        <w:rPr>
          <w:rFonts w:ascii="Arial" w:hAnsi="Arial" w:cs="Arial"/>
          <w:sz w:val="24"/>
          <w:szCs w:val="24"/>
        </w:rPr>
        <w:t>, and the methodology used to derive each cost</w:t>
      </w:r>
      <w:r>
        <w:rPr>
          <w:rFonts w:ascii="Arial" w:hAnsi="Arial" w:cs="Arial"/>
          <w:sz w:val="24"/>
          <w:szCs w:val="24"/>
        </w:rPr>
        <w:t>.</w:t>
      </w:r>
    </w:p>
    <w:p w:rsidR="00DA11FB" w:rsidRDefault="00DA11FB" w:rsidP="00085142">
      <w:pPr>
        <w:tabs>
          <w:tab w:val="left" w:pos="-48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hanging="360"/>
        <w:jc w:val="both"/>
        <w:rPr>
          <w:rFonts w:ascii="Arial" w:hAnsi="Arial" w:cs="Arial"/>
          <w:sz w:val="24"/>
          <w:szCs w:val="24"/>
        </w:rPr>
      </w:pPr>
    </w:p>
    <w:p w:rsidR="00980AFC" w:rsidRDefault="00980AFC" w:rsidP="00F734F8">
      <w:pPr>
        <w:tabs>
          <w:tab w:val="left" w:pos="-48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jc w:val="both"/>
        <w:rPr>
          <w:rStyle w:val="NormalLChar"/>
        </w:rPr>
      </w:pP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rsidR="00DA11FB" w:rsidRPr="001F1FBA" w:rsidRDefault="00DA11FB" w:rsidP="00DA11FB">
      <w:pPr>
        <w:tabs>
          <w:tab w:val="left" w:pos="-48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jc w:val="both"/>
        <w:rPr>
          <w:rFonts w:ascii="Arial" w:hAnsi="Arial" w:cs="Arial"/>
          <w:sz w:val="24"/>
        </w:rPr>
      </w:pPr>
    </w:p>
    <w:p w:rsidR="00980AFC" w:rsidRPr="001F1FBA" w:rsidRDefault="00980AFC" w:rsidP="001D15DD">
      <w:pPr>
        <w:spacing w:line="230" w:lineRule="exact"/>
        <w:jc w:val="both"/>
        <w:rPr>
          <w:rFonts w:ascii="Arial" w:hAnsi="Arial" w:cs="Arial"/>
          <w:sz w:val="24"/>
          <w:szCs w:val="24"/>
        </w:rPr>
      </w:pPr>
    </w:p>
    <w:p w:rsidR="00980AFC" w:rsidRPr="001F1FBA" w:rsidRDefault="00980AFC" w:rsidP="00B872B3">
      <w:pPr>
        <w:tabs>
          <w:tab w:val="left" w:pos="720"/>
        </w:tabs>
        <w:jc w:val="both"/>
        <w:rPr>
          <w:rFonts w:ascii="Arial" w:hAnsi="Arial" w:cs="Arial"/>
          <w:b/>
          <w:sz w:val="24"/>
          <w:szCs w:val="24"/>
        </w:rPr>
      </w:pPr>
      <w:r>
        <w:rPr>
          <w:rFonts w:ascii="Arial" w:hAnsi="Arial" w:cs="Arial"/>
          <w:b/>
          <w:sz w:val="24"/>
          <w:szCs w:val="24"/>
        </w:rPr>
        <w:t>V.</w:t>
      </w:r>
      <w:r>
        <w:rPr>
          <w:rFonts w:ascii="Arial" w:hAnsi="Arial" w:cs="Arial"/>
          <w:b/>
          <w:sz w:val="24"/>
          <w:szCs w:val="24"/>
        </w:rPr>
        <w:tab/>
      </w:r>
      <w:r w:rsidRPr="001F1FBA">
        <w:rPr>
          <w:rFonts w:ascii="Arial" w:hAnsi="Arial" w:cs="Arial"/>
          <w:b/>
          <w:sz w:val="24"/>
          <w:szCs w:val="24"/>
        </w:rPr>
        <w:t>REFERENCES</w:t>
      </w:r>
    </w:p>
    <w:p w:rsidR="00980AFC" w:rsidRPr="001F1FBA" w:rsidRDefault="00980AFC" w:rsidP="00791ED0">
      <w:pPr>
        <w:tabs>
          <w:tab w:val="left" w:pos="720"/>
        </w:tabs>
        <w:ind w:left="-90"/>
        <w:jc w:val="both"/>
        <w:rPr>
          <w:rFonts w:ascii="Arial" w:hAnsi="Arial" w:cs="Arial"/>
          <w:sz w:val="24"/>
          <w:szCs w:val="24"/>
        </w:rPr>
      </w:pPr>
    </w:p>
    <w:p w:rsidR="00980AFC" w:rsidRPr="001F1FBA" w:rsidRDefault="00C06394" w:rsidP="00791ED0">
      <w:pPr>
        <w:tabs>
          <w:tab w:val="left" w:pos="720"/>
        </w:tabs>
        <w:ind w:left="720"/>
        <w:jc w:val="both"/>
        <w:rPr>
          <w:rFonts w:ascii="Arial" w:hAnsi="Arial" w:cs="Arial"/>
          <w:sz w:val="24"/>
          <w:szCs w:val="24"/>
        </w:rPr>
      </w:pPr>
      <w:r>
        <w:rPr>
          <w:rFonts w:ascii="Arial" w:hAnsi="Arial" w:cs="Arial"/>
          <w:sz w:val="24"/>
          <w:szCs w:val="24"/>
        </w:rPr>
        <w:t xml:space="preserve">Organizations not currently funded by SETA, and service providers who received funds prior to July 1, 2014, must complete </w:t>
      </w:r>
      <w:r w:rsidRPr="007E7BB8">
        <w:rPr>
          <w:rFonts w:ascii="Arial" w:hAnsi="Arial" w:cs="Arial"/>
          <w:b/>
          <w:sz w:val="24"/>
          <w:szCs w:val="24"/>
        </w:rPr>
        <w:t>Exhibit E</w:t>
      </w:r>
      <w:r w:rsidR="005254F2">
        <w:rPr>
          <w:rFonts w:ascii="Arial" w:hAnsi="Arial" w:cs="Arial"/>
          <w:sz w:val="24"/>
          <w:szCs w:val="24"/>
        </w:rPr>
        <w:t>,</w:t>
      </w:r>
      <w:r w:rsidR="00980AFC" w:rsidRPr="001F1FBA">
        <w:rPr>
          <w:rFonts w:ascii="Arial" w:hAnsi="Arial" w:cs="Arial"/>
          <w:sz w:val="24"/>
          <w:szCs w:val="24"/>
        </w:rPr>
        <w:t xml:space="preserve"> provid</w:t>
      </w:r>
      <w:r w:rsidR="005254F2">
        <w:rPr>
          <w:rFonts w:ascii="Arial" w:hAnsi="Arial" w:cs="Arial"/>
          <w:sz w:val="24"/>
          <w:szCs w:val="24"/>
        </w:rPr>
        <w:t>ing</w:t>
      </w:r>
      <w:r w:rsidR="00980AFC" w:rsidRPr="001F1FBA">
        <w:rPr>
          <w:rFonts w:ascii="Arial" w:hAnsi="Arial" w:cs="Arial"/>
          <w:sz w:val="24"/>
          <w:szCs w:val="24"/>
        </w:rPr>
        <w:t xml:space="preserve"> at least two (2) complete references from organizations/agencies (other than the Sacramento Employment &amp; Training Agency) that </w:t>
      </w:r>
      <w:r w:rsidR="005254F2">
        <w:rPr>
          <w:rFonts w:ascii="Arial" w:hAnsi="Arial" w:cs="Arial"/>
          <w:sz w:val="24"/>
          <w:szCs w:val="24"/>
        </w:rPr>
        <w:t xml:space="preserve">the </w:t>
      </w:r>
      <w:r w:rsidR="00980AFC" w:rsidRPr="001F1FBA">
        <w:rPr>
          <w:rFonts w:ascii="Arial" w:hAnsi="Arial" w:cs="Arial"/>
          <w:sz w:val="24"/>
          <w:szCs w:val="24"/>
        </w:rPr>
        <w:t>applicant has had direct involvement with or funding from for projects of similar size and scope.  The following information for each reference shall be listed in the proposal:</w:t>
      </w:r>
    </w:p>
    <w:p w:rsidR="00980AFC" w:rsidRPr="001F1FBA" w:rsidRDefault="00980AFC" w:rsidP="00791ED0">
      <w:pPr>
        <w:tabs>
          <w:tab w:val="left" w:pos="720"/>
        </w:tabs>
        <w:ind w:left="446"/>
        <w:jc w:val="both"/>
        <w:rPr>
          <w:rFonts w:ascii="Arial" w:hAnsi="Arial" w:cs="Arial"/>
          <w:sz w:val="24"/>
          <w:szCs w:val="24"/>
        </w:rPr>
      </w:pPr>
    </w:p>
    <w:p w:rsidR="00980AFC" w:rsidRPr="001F1FBA" w:rsidRDefault="00980AFC" w:rsidP="00791ED0">
      <w:pPr>
        <w:numPr>
          <w:ilvl w:val="0"/>
          <w:numId w:val="10"/>
        </w:numPr>
        <w:tabs>
          <w:tab w:val="clear" w:pos="3960"/>
          <w:tab w:val="num" w:pos="2160"/>
        </w:tabs>
        <w:ind w:left="2160"/>
        <w:jc w:val="both"/>
        <w:rPr>
          <w:rFonts w:ascii="Arial" w:hAnsi="Arial" w:cs="Arial"/>
          <w:sz w:val="24"/>
          <w:szCs w:val="24"/>
        </w:rPr>
      </w:pPr>
      <w:r w:rsidRPr="001F1FBA">
        <w:rPr>
          <w:rFonts w:ascii="Arial" w:hAnsi="Arial" w:cs="Arial"/>
          <w:sz w:val="24"/>
          <w:szCs w:val="24"/>
        </w:rPr>
        <w:t>Reference’s organization name;</w:t>
      </w:r>
    </w:p>
    <w:p w:rsidR="00980AFC" w:rsidRPr="001F1FBA" w:rsidRDefault="00980AFC" w:rsidP="00791ED0">
      <w:pPr>
        <w:numPr>
          <w:ilvl w:val="0"/>
          <w:numId w:val="10"/>
        </w:numPr>
        <w:tabs>
          <w:tab w:val="clear" w:pos="3960"/>
          <w:tab w:val="num" w:pos="2160"/>
        </w:tabs>
        <w:ind w:left="2160"/>
        <w:jc w:val="both"/>
        <w:rPr>
          <w:rFonts w:ascii="Arial" w:hAnsi="Arial" w:cs="Arial"/>
          <w:sz w:val="24"/>
          <w:szCs w:val="24"/>
        </w:rPr>
      </w:pPr>
      <w:r w:rsidRPr="001F1FBA">
        <w:rPr>
          <w:rFonts w:ascii="Arial" w:hAnsi="Arial" w:cs="Arial"/>
          <w:sz w:val="24"/>
          <w:szCs w:val="24"/>
        </w:rPr>
        <w:t>Reference’s address and phone number;</w:t>
      </w:r>
    </w:p>
    <w:p w:rsidR="00980AFC" w:rsidRPr="001F1FBA" w:rsidRDefault="00980AFC" w:rsidP="00791ED0">
      <w:pPr>
        <w:numPr>
          <w:ilvl w:val="0"/>
          <w:numId w:val="10"/>
        </w:numPr>
        <w:tabs>
          <w:tab w:val="clear" w:pos="3960"/>
          <w:tab w:val="num" w:pos="2160"/>
        </w:tabs>
        <w:ind w:left="2160"/>
        <w:jc w:val="both"/>
        <w:rPr>
          <w:rFonts w:ascii="Arial" w:hAnsi="Arial" w:cs="Arial"/>
          <w:sz w:val="24"/>
          <w:szCs w:val="24"/>
        </w:rPr>
      </w:pPr>
      <w:r w:rsidRPr="001F1FBA">
        <w:rPr>
          <w:rFonts w:ascii="Arial" w:hAnsi="Arial" w:cs="Arial"/>
          <w:sz w:val="24"/>
          <w:szCs w:val="24"/>
        </w:rPr>
        <w:t>Contact person; and</w:t>
      </w:r>
    </w:p>
    <w:p w:rsidR="00980AFC" w:rsidRPr="001F1FBA" w:rsidRDefault="00980AFC" w:rsidP="00791ED0">
      <w:pPr>
        <w:numPr>
          <w:ilvl w:val="0"/>
          <w:numId w:val="10"/>
        </w:numPr>
        <w:tabs>
          <w:tab w:val="clear" w:pos="3960"/>
          <w:tab w:val="num" w:pos="2160"/>
        </w:tabs>
        <w:ind w:left="2160"/>
        <w:jc w:val="both"/>
        <w:rPr>
          <w:rFonts w:ascii="Arial" w:hAnsi="Arial" w:cs="Arial"/>
          <w:sz w:val="24"/>
          <w:szCs w:val="24"/>
        </w:rPr>
      </w:pPr>
      <w:r w:rsidRPr="001F1FBA">
        <w:rPr>
          <w:rFonts w:ascii="Arial" w:hAnsi="Arial" w:cs="Arial"/>
          <w:sz w:val="24"/>
          <w:szCs w:val="24"/>
        </w:rPr>
        <w:t>Description of services provided.</w:t>
      </w:r>
    </w:p>
    <w:p w:rsidR="00980AFC" w:rsidRPr="001F1FBA" w:rsidRDefault="00980AFC" w:rsidP="00791ED0">
      <w:pPr>
        <w:ind w:left="1800"/>
        <w:jc w:val="both"/>
        <w:rPr>
          <w:rFonts w:ascii="Arial" w:hAnsi="Arial" w:cs="Arial"/>
          <w:sz w:val="24"/>
          <w:szCs w:val="24"/>
        </w:rPr>
      </w:pPr>
    </w:p>
    <w:p w:rsidR="00354E82" w:rsidRDefault="00354E82">
      <w:pPr>
        <w:rPr>
          <w:rFonts w:ascii="Arial" w:hAnsi="Arial" w:cs="Arial"/>
          <w:sz w:val="24"/>
          <w:szCs w:val="24"/>
        </w:rPr>
      </w:pPr>
      <w:r>
        <w:rPr>
          <w:rFonts w:ascii="Arial" w:hAnsi="Arial" w:cs="Arial"/>
          <w:sz w:val="24"/>
          <w:szCs w:val="24"/>
        </w:rPr>
        <w:br w:type="page"/>
      </w:r>
    </w:p>
    <w:p w:rsidR="00980AFC" w:rsidRPr="001F1FBA" w:rsidRDefault="00980AFC" w:rsidP="001E708E">
      <w:pPr>
        <w:pStyle w:val="Title"/>
        <w:ind w:left="450" w:hanging="450"/>
        <w:jc w:val="left"/>
        <w:rPr>
          <w:rFonts w:ascii="Arial" w:hAnsi="Arial" w:cs="Arial"/>
          <w:sz w:val="24"/>
          <w:szCs w:val="24"/>
        </w:rPr>
      </w:pPr>
      <w:r w:rsidRPr="001F1FBA">
        <w:rPr>
          <w:rFonts w:ascii="Arial" w:hAnsi="Arial" w:cs="Arial"/>
          <w:sz w:val="24"/>
          <w:szCs w:val="24"/>
          <w:u w:val="none"/>
        </w:rPr>
        <w:lastRenderedPageBreak/>
        <w:t>VI.</w:t>
      </w:r>
      <w:r w:rsidRPr="001F1FBA">
        <w:rPr>
          <w:rFonts w:ascii="Arial" w:hAnsi="Arial" w:cs="Arial"/>
          <w:sz w:val="24"/>
          <w:szCs w:val="24"/>
          <w:u w:val="none"/>
        </w:rPr>
        <w:tab/>
      </w:r>
      <w:r w:rsidRPr="001F1FBA">
        <w:rPr>
          <w:rFonts w:ascii="Arial" w:hAnsi="Arial" w:cs="Arial"/>
          <w:sz w:val="24"/>
          <w:szCs w:val="24"/>
          <w:u w:val="none"/>
        </w:rPr>
        <w:tab/>
        <w:t>PERFORMANCE MEASURES</w:t>
      </w:r>
    </w:p>
    <w:p w:rsidR="00980AFC" w:rsidRPr="001F1FBA" w:rsidRDefault="00980AFC" w:rsidP="001E708E">
      <w:pPr>
        <w:pStyle w:val="Title"/>
        <w:jc w:val="left"/>
        <w:rPr>
          <w:rFonts w:ascii="Arial" w:hAnsi="Arial" w:cs="Arial"/>
          <w:b w:val="0"/>
          <w:sz w:val="24"/>
          <w:szCs w:val="24"/>
        </w:rPr>
      </w:pPr>
    </w:p>
    <w:p w:rsidR="00980AFC" w:rsidRPr="001F1FBA" w:rsidRDefault="00980AFC" w:rsidP="00347ABD">
      <w:pPr>
        <w:pStyle w:val="Title"/>
        <w:numPr>
          <w:ilvl w:val="4"/>
          <w:numId w:val="4"/>
        </w:numPr>
        <w:ind w:left="990" w:hanging="270"/>
        <w:jc w:val="left"/>
        <w:rPr>
          <w:rFonts w:ascii="Arial" w:hAnsi="Arial" w:cs="Arial"/>
          <w:b w:val="0"/>
          <w:sz w:val="24"/>
          <w:szCs w:val="24"/>
          <w:u w:val="none"/>
        </w:rPr>
      </w:pPr>
      <w:r w:rsidRPr="001F1FBA">
        <w:rPr>
          <w:rFonts w:ascii="Arial" w:hAnsi="Arial" w:cs="Arial"/>
          <w:b w:val="0"/>
          <w:sz w:val="24"/>
          <w:szCs w:val="24"/>
          <w:u w:val="none"/>
        </w:rPr>
        <w:t>Indicate the proposed benchmarks/outcomes for the proposed training activities:</w:t>
      </w:r>
    </w:p>
    <w:p w:rsidR="00980AFC" w:rsidRPr="001F1FBA" w:rsidRDefault="00980AFC" w:rsidP="00347ABD">
      <w:pPr>
        <w:pStyle w:val="Title"/>
        <w:ind w:hanging="270"/>
        <w:jc w:val="left"/>
        <w:rPr>
          <w:rFonts w:ascii="Arial" w:hAnsi="Arial" w:cs="Arial"/>
          <w:b w:val="0"/>
          <w:sz w:val="24"/>
          <w:szCs w:val="24"/>
          <w:u w:val="none"/>
        </w:rPr>
      </w:pPr>
    </w:p>
    <w:p w:rsidR="00980AFC" w:rsidRDefault="00980AFC" w:rsidP="00347ABD">
      <w:pPr>
        <w:pStyle w:val="Title"/>
        <w:ind w:left="1260"/>
        <w:jc w:val="left"/>
        <w:rPr>
          <w:rFonts w:ascii="Arial" w:hAnsi="Arial" w:cs="Arial"/>
          <w:b w:val="0"/>
          <w:i/>
          <w:sz w:val="24"/>
          <w:szCs w:val="24"/>
          <w:u w:val="none"/>
        </w:rPr>
      </w:pPr>
      <w:r w:rsidRPr="001F1FBA">
        <w:rPr>
          <w:rFonts w:ascii="Arial" w:hAnsi="Arial" w:cs="Arial"/>
          <w:b w:val="0"/>
          <w:i/>
          <w:sz w:val="24"/>
          <w:szCs w:val="24"/>
          <w:u w:val="none"/>
        </w:rPr>
        <w:t>(Please indicate rates as percentages and earnings in dollars)</w:t>
      </w:r>
    </w:p>
    <w:p w:rsidR="00C62E41" w:rsidRPr="001F1FBA" w:rsidRDefault="00C62E41" w:rsidP="00347ABD">
      <w:pPr>
        <w:pStyle w:val="Title"/>
        <w:ind w:left="1260"/>
        <w:jc w:val="left"/>
        <w:rPr>
          <w:rFonts w:ascii="Arial" w:hAnsi="Arial" w:cs="Arial"/>
          <w:b w:val="0"/>
          <w:i/>
          <w:sz w:val="24"/>
          <w:szCs w:val="24"/>
          <w:u w:val="none"/>
        </w:rPr>
      </w:pPr>
    </w:p>
    <w:p w:rsidR="00980AFC" w:rsidRPr="001F1FBA" w:rsidRDefault="00980AFC" w:rsidP="001E708E">
      <w:pPr>
        <w:pStyle w:val="Title"/>
        <w:rPr>
          <w:rFonts w:ascii="Arial" w:hAnsi="Arial" w:cs="Arial"/>
          <w:sz w:val="24"/>
          <w:szCs w:val="24"/>
        </w:rPr>
      </w:pPr>
      <w:r w:rsidRPr="001F1FBA">
        <w:rPr>
          <w:rFonts w:ascii="Arial" w:hAnsi="Arial" w:cs="Arial"/>
          <w:sz w:val="24"/>
          <w:szCs w:val="24"/>
        </w:rPr>
        <w:t>WI</w:t>
      </w:r>
      <w:r w:rsidR="00C62E41">
        <w:rPr>
          <w:rFonts w:ascii="Arial" w:hAnsi="Arial" w:cs="Arial"/>
          <w:sz w:val="24"/>
          <w:szCs w:val="24"/>
        </w:rPr>
        <w:t>O</w:t>
      </w:r>
      <w:r w:rsidRPr="001F1FBA">
        <w:rPr>
          <w:rFonts w:ascii="Arial" w:hAnsi="Arial" w:cs="Arial"/>
          <w:sz w:val="24"/>
          <w:szCs w:val="24"/>
        </w:rPr>
        <w:t>A ANTICIPATED OUTCOMES</w:t>
      </w:r>
    </w:p>
    <w:p w:rsidR="00980AFC" w:rsidRPr="001F1FBA" w:rsidRDefault="00980AFC" w:rsidP="001E708E">
      <w:pPr>
        <w:jc w:val="center"/>
        <w:rPr>
          <w:rFonts w:ascii="Arial" w:hAnsi="Arial" w:cs="Arial"/>
          <w:b/>
          <w:sz w:val="24"/>
          <w:szCs w:val="24"/>
        </w:rPr>
      </w:pPr>
      <w:r w:rsidRPr="001F1FBA">
        <w:rPr>
          <w:rFonts w:ascii="Arial" w:hAnsi="Arial" w:cs="Arial"/>
          <w:b/>
          <w:sz w:val="24"/>
          <w:szCs w:val="24"/>
        </w:rPr>
        <w:t>PY 201</w:t>
      </w:r>
      <w:r w:rsidR="00042BFC">
        <w:rPr>
          <w:rFonts w:ascii="Arial" w:hAnsi="Arial" w:cs="Arial"/>
          <w:b/>
          <w:sz w:val="24"/>
          <w:szCs w:val="24"/>
        </w:rPr>
        <w:t>6</w:t>
      </w:r>
      <w:r w:rsidRPr="001F1FBA">
        <w:rPr>
          <w:rFonts w:ascii="Arial" w:hAnsi="Arial" w:cs="Arial"/>
          <w:b/>
          <w:sz w:val="24"/>
          <w:szCs w:val="24"/>
        </w:rPr>
        <w:t>-201</w:t>
      </w:r>
      <w:r w:rsidR="00042BFC">
        <w:rPr>
          <w:rFonts w:ascii="Arial" w:hAnsi="Arial" w:cs="Arial"/>
          <w:b/>
          <w:sz w:val="24"/>
          <w:szCs w:val="24"/>
        </w:rPr>
        <w:t>7</w:t>
      </w:r>
    </w:p>
    <w:p w:rsidR="00980AFC" w:rsidRPr="001F1FBA" w:rsidRDefault="00980AFC" w:rsidP="001E708E">
      <w:pPr>
        <w:jc w:val="center"/>
        <w:rPr>
          <w:rFonts w:ascii="Arial" w:hAnsi="Arial" w:cs="Arial"/>
          <w:b/>
          <w:sz w:val="24"/>
          <w:szCs w:val="24"/>
        </w:rPr>
      </w:pP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890"/>
        <w:gridCol w:w="1710"/>
        <w:gridCol w:w="1710"/>
        <w:gridCol w:w="1620"/>
      </w:tblGrid>
      <w:tr w:rsidR="00557FC3" w:rsidRPr="001F1FBA" w:rsidTr="00557FC3">
        <w:trPr>
          <w:cantSplit/>
        </w:trPr>
        <w:tc>
          <w:tcPr>
            <w:tcW w:w="29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vAlign w:val="center"/>
          </w:tcPr>
          <w:p w:rsidR="00557FC3" w:rsidRPr="00A37B84" w:rsidRDefault="00557FC3" w:rsidP="00F5222A">
            <w:pPr>
              <w:jc w:val="center"/>
              <w:rPr>
                <w:rFonts w:ascii="Arial" w:hAnsi="Arial" w:cs="Arial"/>
                <w:b/>
                <w:sz w:val="24"/>
                <w:szCs w:val="24"/>
              </w:rPr>
            </w:pPr>
            <w:r>
              <w:rPr>
                <w:rFonts w:ascii="Arial" w:hAnsi="Arial" w:cs="Arial"/>
                <w:b/>
                <w:sz w:val="24"/>
                <w:szCs w:val="24"/>
              </w:rPr>
              <w:t>Services</w:t>
            </w:r>
          </w:p>
        </w:tc>
        <w:tc>
          <w:tcPr>
            <w:tcW w:w="1890" w:type="dxa"/>
            <w:tcBorders>
              <w:top w:val="thinThickSmallGap" w:sz="24" w:space="0" w:color="auto"/>
              <w:left w:val="thinThickSmallGap" w:sz="24" w:space="0" w:color="auto"/>
              <w:bottom w:val="thinThickSmallGap" w:sz="24" w:space="0" w:color="auto"/>
              <w:right w:val="single" w:sz="4" w:space="0" w:color="auto"/>
            </w:tcBorders>
            <w:shd w:val="clear" w:color="auto" w:fill="D9D9D9"/>
            <w:vAlign w:val="center"/>
          </w:tcPr>
          <w:p w:rsidR="00557FC3" w:rsidRDefault="00557FC3" w:rsidP="00F5222A">
            <w:pPr>
              <w:jc w:val="center"/>
              <w:rPr>
                <w:rFonts w:ascii="Arial" w:hAnsi="Arial" w:cs="Arial"/>
                <w:b/>
                <w:sz w:val="24"/>
                <w:szCs w:val="24"/>
              </w:rPr>
            </w:pPr>
            <w:r>
              <w:rPr>
                <w:rFonts w:ascii="Arial" w:hAnsi="Arial" w:cs="Arial"/>
                <w:b/>
                <w:sz w:val="24"/>
                <w:szCs w:val="24"/>
              </w:rPr>
              <w:t>Certificate/</w:t>
            </w:r>
          </w:p>
          <w:p w:rsidR="00557FC3" w:rsidRPr="001F1FBA" w:rsidRDefault="00557FC3" w:rsidP="00F5222A">
            <w:pPr>
              <w:jc w:val="center"/>
              <w:rPr>
                <w:rFonts w:ascii="Arial" w:hAnsi="Arial" w:cs="Arial"/>
                <w:b/>
                <w:sz w:val="24"/>
                <w:szCs w:val="24"/>
              </w:rPr>
            </w:pPr>
            <w:r>
              <w:rPr>
                <w:rFonts w:ascii="Arial" w:hAnsi="Arial" w:cs="Arial"/>
                <w:b/>
                <w:sz w:val="24"/>
                <w:szCs w:val="24"/>
              </w:rPr>
              <w:t>Diploma Rate</w:t>
            </w:r>
          </w:p>
        </w:tc>
        <w:tc>
          <w:tcPr>
            <w:tcW w:w="1710" w:type="dxa"/>
            <w:tcBorders>
              <w:top w:val="thinThickSmallGap" w:sz="24" w:space="0" w:color="auto"/>
              <w:left w:val="single" w:sz="4" w:space="0" w:color="auto"/>
              <w:bottom w:val="thinThickSmallGap" w:sz="24" w:space="0" w:color="auto"/>
            </w:tcBorders>
            <w:shd w:val="clear" w:color="auto" w:fill="D9D9D9"/>
            <w:vAlign w:val="center"/>
          </w:tcPr>
          <w:p w:rsidR="00557FC3" w:rsidRPr="001F1FBA" w:rsidRDefault="00557FC3" w:rsidP="00F5222A">
            <w:pPr>
              <w:jc w:val="center"/>
              <w:rPr>
                <w:rFonts w:ascii="Arial" w:hAnsi="Arial" w:cs="Arial"/>
                <w:b/>
                <w:sz w:val="24"/>
                <w:szCs w:val="24"/>
              </w:rPr>
            </w:pPr>
            <w:r w:rsidRPr="001F1FBA">
              <w:rPr>
                <w:rFonts w:ascii="Arial" w:hAnsi="Arial" w:cs="Arial"/>
                <w:b/>
                <w:sz w:val="24"/>
                <w:szCs w:val="24"/>
              </w:rPr>
              <w:t>Entered Employment Rate</w:t>
            </w:r>
          </w:p>
        </w:tc>
        <w:tc>
          <w:tcPr>
            <w:tcW w:w="1710" w:type="dxa"/>
            <w:tcBorders>
              <w:top w:val="thinThickSmallGap" w:sz="24" w:space="0" w:color="auto"/>
              <w:bottom w:val="thinThickSmallGap" w:sz="24" w:space="0" w:color="auto"/>
            </w:tcBorders>
            <w:shd w:val="clear" w:color="auto" w:fill="D9D9D9"/>
            <w:vAlign w:val="center"/>
          </w:tcPr>
          <w:p w:rsidR="00557FC3" w:rsidRPr="001F1FBA" w:rsidRDefault="00557FC3" w:rsidP="00F5222A">
            <w:pPr>
              <w:jc w:val="center"/>
              <w:rPr>
                <w:rFonts w:ascii="Arial" w:hAnsi="Arial" w:cs="Arial"/>
                <w:b/>
                <w:sz w:val="24"/>
                <w:szCs w:val="24"/>
              </w:rPr>
            </w:pPr>
            <w:r w:rsidRPr="001F1FBA">
              <w:rPr>
                <w:rFonts w:ascii="Arial" w:hAnsi="Arial" w:cs="Arial"/>
                <w:b/>
                <w:sz w:val="24"/>
                <w:szCs w:val="24"/>
              </w:rPr>
              <w:t>Employment Retention Rate</w:t>
            </w:r>
          </w:p>
        </w:tc>
        <w:tc>
          <w:tcPr>
            <w:tcW w:w="1620" w:type="dxa"/>
            <w:tcBorders>
              <w:top w:val="thinThickSmallGap" w:sz="24" w:space="0" w:color="auto"/>
              <w:bottom w:val="thinThickSmallGap" w:sz="24" w:space="0" w:color="auto"/>
              <w:right w:val="thinThickSmallGap" w:sz="24" w:space="0" w:color="auto"/>
            </w:tcBorders>
            <w:shd w:val="clear" w:color="auto" w:fill="D9D9D9"/>
            <w:vAlign w:val="center"/>
          </w:tcPr>
          <w:p w:rsidR="00557FC3" w:rsidRPr="001F1FBA" w:rsidRDefault="00557FC3" w:rsidP="00F5222A">
            <w:pPr>
              <w:jc w:val="center"/>
              <w:rPr>
                <w:rFonts w:ascii="Arial" w:hAnsi="Arial" w:cs="Arial"/>
                <w:b/>
                <w:sz w:val="24"/>
                <w:szCs w:val="24"/>
              </w:rPr>
            </w:pPr>
          </w:p>
          <w:p w:rsidR="00557FC3" w:rsidRPr="001F1FBA" w:rsidRDefault="00557FC3" w:rsidP="00F5222A">
            <w:pPr>
              <w:jc w:val="center"/>
              <w:rPr>
                <w:rFonts w:ascii="Arial" w:hAnsi="Arial" w:cs="Arial"/>
                <w:b/>
                <w:sz w:val="24"/>
                <w:szCs w:val="24"/>
              </w:rPr>
            </w:pPr>
            <w:r w:rsidRPr="001F1FBA">
              <w:rPr>
                <w:rFonts w:ascii="Arial" w:hAnsi="Arial" w:cs="Arial"/>
                <w:b/>
                <w:sz w:val="24"/>
                <w:szCs w:val="24"/>
              </w:rPr>
              <w:t xml:space="preserve">Average Wage </w:t>
            </w:r>
          </w:p>
        </w:tc>
      </w:tr>
      <w:tr w:rsidR="00557FC3" w:rsidRPr="001F1FBA" w:rsidTr="00557FC3">
        <w:trPr>
          <w:cantSplit/>
        </w:trPr>
        <w:tc>
          <w:tcPr>
            <w:tcW w:w="2970" w:type="dxa"/>
            <w:tcBorders>
              <w:top w:val="thinThickSmallGap" w:sz="24" w:space="0" w:color="auto"/>
              <w:left w:val="thinThickSmallGap" w:sz="24" w:space="0" w:color="auto"/>
              <w:right w:val="thinThickSmallGap" w:sz="24" w:space="0" w:color="auto"/>
            </w:tcBorders>
            <w:vAlign w:val="center"/>
          </w:tcPr>
          <w:p w:rsidR="00557FC3" w:rsidRPr="001F1FBA" w:rsidRDefault="00557FC3" w:rsidP="00F5222A">
            <w:pPr>
              <w:jc w:val="center"/>
              <w:rPr>
                <w:rFonts w:ascii="Arial" w:hAnsi="Arial" w:cs="Arial"/>
                <w:b/>
                <w:sz w:val="24"/>
                <w:szCs w:val="24"/>
              </w:rPr>
            </w:pPr>
            <w:r>
              <w:rPr>
                <w:rFonts w:ascii="Arial" w:hAnsi="Arial" w:cs="Arial"/>
                <w:b/>
                <w:sz w:val="24"/>
                <w:szCs w:val="24"/>
              </w:rPr>
              <w:t>Individualized Career</w:t>
            </w:r>
          </w:p>
        </w:tc>
        <w:tc>
          <w:tcPr>
            <w:tcW w:w="1890" w:type="dxa"/>
            <w:tcBorders>
              <w:top w:val="thinThickSmallGap" w:sz="24" w:space="0" w:color="auto"/>
              <w:left w:val="thinThickSmallGap" w:sz="24" w:space="0" w:color="auto"/>
              <w:right w:val="single" w:sz="4" w:space="0" w:color="auto"/>
            </w:tcBorders>
            <w:vAlign w:val="center"/>
          </w:tcPr>
          <w:p w:rsidR="00557FC3" w:rsidRPr="00AD43E5" w:rsidRDefault="00ED3C9B" w:rsidP="00F66982">
            <w:pPr>
              <w:jc w:val="center"/>
              <w:rPr>
                <w:rStyle w:val="NormalLChar"/>
                <w:u w:val="none"/>
              </w:rPr>
            </w:pPr>
            <w:r w:rsidRPr="00AD43E5">
              <w:rPr>
                <w:rStyle w:val="NormalLChar"/>
                <w:u w:val="none"/>
              </w:rPr>
              <w:fldChar w:fldCharType="begin">
                <w:ffData>
                  <w:name w:val="Text6"/>
                  <w:enabled/>
                  <w:calcOnExit w:val="0"/>
                  <w:textInput/>
                </w:ffData>
              </w:fldChar>
            </w:r>
            <w:r w:rsidRPr="00AD43E5">
              <w:rPr>
                <w:rStyle w:val="NormalLChar"/>
                <w:u w:val="none"/>
              </w:rPr>
              <w:instrText xml:space="preserve"> FORMTEXT </w:instrText>
            </w:r>
            <w:r w:rsidRPr="00AD43E5">
              <w:rPr>
                <w:rStyle w:val="NormalLChar"/>
                <w:u w:val="none"/>
              </w:rPr>
            </w:r>
            <w:r w:rsidRPr="00AD43E5">
              <w:rPr>
                <w:rStyle w:val="NormalLChar"/>
                <w:u w:val="none"/>
              </w:rPr>
              <w:fldChar w:fldCharType="separate"/>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u w:val="none"/>
              </w:rPr>
              <w:fldChar w:fldCharType="end"/>
            </w:r>
            <w:r>
              <w:rPr>
                <w:rFonts w:ascii="Arial" w:hAnsi="Arial" w:cs="Arial"/>
                <w:sz w:val="24"/>
                <w:szCs w:val="24"/>
              </w:rPr>
              <w:t>%</w:t>
            </w:r>
          </w:p>
        </w:tc>
        <w:tc>
          <w:tcPr>
            <w:tcW w:w="1710" w:type="dxa"/>
            <w:tcBorders>
              <w:top w:val="thinThickSmallGap" w:sz="24" w:space="0" w:color="auto"/>
              <w:left w:val="single" w:sz="4" w:space="0" w:color="auto"/>
            </w:tcBorders>
            <w:vAlign w:val="center"/>
          </w:tcPr>
          <w:p w:rsidR="00557FC3" w:rsidRPr="001F1FBA" w:rsidRDefault="00557FC3" w:rsidP="00F66982">
            <w:pPr>
              <w:jc w:val="center"/>
              <w:rPr>
                <w:rFonts w:ascii="Arial" w:hAnsi="Arial" w:cs="Arial"/>
                <w:sz w:val="24"/>
                <w:szCs w:val="24"/>
              </w:rPr>
            </w:pPr>
            <w:r w:rsidRPr="00AD43E5">
              <w:rPr>
                <w:rStyle w:val="NormalLChar"/>
                <w:u w:val="none"/>
              </w:rPr>
              <w:fldChar w:fldCharType="begin">
                <w:ffData>
                  <w:name w:val="Text6"/>
                  <w:enabled/>
                  <w:calcOnExit w:val="0"/>
                  <w:textInput/>
                </w:ffData>
              </w:fldChar>
            </w:r>
            <w:r w:rsidRPr="00AD43E5">
              <w:rPr>
                <w:rStyle w:val="NormalLChar"/>
                <w:u w:val="none"/>
              </w:rPr>
              <w:instrText xml:space="preserve"> FORMTEXT </w:instrText>
            </w:r>
            <w:r w:rsidRPr="00AD43E5">
              <w:rPr>
                <w:rStyle w:val="NormalLChar"/>
                <w:u w:val="none"/>
              </w:rPr>
            </w:r>
            <w:r w:rsidRPr="00AD43E5">
              <w:rPr>
                <w:rStyle w:val="NormalLChar"/>
                <w:u w:val="none"/>
              </w:rPr>
              <w:fldChar w:fldCharType="separate"/>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u w:val="none"/>
              </w:rPr>
              <w:fldChar w:fldCharType="end"/>
            </w:r>
            <w:r>
              <w:rPr>
                <w:rFonts w:ascii="Arial" w:hAnsi="Arial" w:cs="Arial"/>
                <w:sz w:val="24"/>
                <w:szCs w:val="24"/>
              </w:rPr>
              <w:t>%</w:t>
            </w:r>
          </w:p>
        </w:tc>
        <w:tc>
          <w:tcPr>
            <w:tcW w:w="1710" w:type="dxa"/>
            <w:tcBorders>
              <w:top w:val="thinThickSmallGap" w:sz="24" w:space="0" w:color="auto"/>
            </w:tcBorders>
            <w:vAlign w:val="center"/>
          </w:tcPr>
          <w:p w:rsidR="00557FC3" w:rsidRPr="001F1FBA" w:rsidRDefault="00557FC3" w:rsidP="00F66982">
            <w:pPr>
              <w:jc w:val="center"/>
              <w:rPr>
                <w:rFonts w:ascii="Arial" w:hAnsi="Arial" w:cs="Arial"/>
                <w:sz w:val="24"/>
                <w:szCs w:val="24"/>
              </w:rPr>
            </w:pPr>
            <w:r w:rsidRPr="00AD43E5">
              <w:rPr>
                <w:rStyle w:val="NormalLChar"/>
                <w:u w:val="none"/>
              </w:rPr>
              <w:fldChar w:fldCharType="begin">
                <w:ffData>
                  <w:name w:val="Text6"/>
                  <w:enabled/>
                  <w:calcOnExit w:val="0"/>
                  <w:textInput/>
                </w:ffData>
              </w:fldChar>
            </w:r>
            <w:r w:rsidRPr="00AD43E5">
              <w:rPr>
                <w:rStyle w:val="NormalLChar"/>
                <w:u w:val="none"/>
              </w:rPr>
              <w:instrText xml:space="preserve"> FORMTEXT </w:instrText>
            </w:r>
            <w:r w:rsidRPr="00AD43E5">
              <w:rPr>
                <w:rStyle w:val="NormalLChar"/>
                <w:u w:val="none"/>
              </w:rPr>
            </w:r>
            <w:r w:rsidRPr="00AD43E5">
              <w:rPr>
                <w:rStyle w:val="NormalLChar"/>
                <w:u w:val="none"/>
              </w:rPr>
              <w:fldChar w:fldCharType="separate"/>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u w:val="none"/>
              </w:rPr>
              <w:fldChar w:fldCharType="end"/>
            </w:r>
            <w:r>
              <w:rPr>
                <w:rFonts w:ascii="Arial" w:hAnsi="Arial" w:cs="Arial"/>
                <w:sz w:val="24"/>
                <w:szCs w:val="24"/>
              </w:rPr>
              <w:t>%</w:t>
            </w:r>
          </w:p>
        </w:tc>
        <w:tc>
          <w:tcPr>
            <w:tcW w:w="1620" w:type="dxa"/>
            <w:tcBorders>
              <w:top w:val="thinThickSmallGap" w:sz="24" w:space="0" w:color="auto"/>
              <w:right w:val="thinThickSmallGap" w:sz="24" w:space="0" w:color="auto"/>
            </w:tcBorders>
            <w:vAlign w:val="center"/>
          </w:tcPr>
          <w:p w:rsidR="00557FC3" w:rsidRDefault="00557FC3" w:rsidP="00F66982">
            <w:pPr>
              <w:jc w:val="right"/>
            </w:pPr>
            <w:r w:rsidRPr="00EE0A6D">
              <w:rPr>
                <w:rFonts w:ascii="Arial" w:hAnsi="Arial" w:cs="Arial"/>
                <w:sz w:val="24"/>
                <w:szCs w:val="24"/>
              </w:rPr>
              <w:t>$</w:t>
            </w:r>
            <w:r w:rsidRPr="00EE0A6D">
              <w:rPr>
                <w:rStyle w:val="NormalLChar"/>
                <w:u w:val="none"/>
              </w:rPr>
              <w:fldChar w:fldCharType="begin">
                <w:ffData>
                  <w:name w:val="Text6"/>
                  <w:enabled/>
                  <w:calcOnExit w:val="0"/>
                  <w:textInput/>
                </w:ffData>
              </w:fldChar>
            </w:r>
            <w:r w:rsidRPr="00EE0A6D">
              <w:rPr>
                <w:rStyle w:val="NormalLChar"/>
                <w:u w:val="none"/>
              </w:rPr>
              <w:instrText xml:space="preserve"> FORMTEXT </w:instrText>
            </w:r>
            <w:r w:rsidRPr="00EE0A6D">
              <w:rPr>
                <w:rStyle w:val="NormalLChar"/>
                <w:u w:val="none"/>
              </w:rPr>
            </w:r>
            <w:r w:rsidRPr="00EE0A6D">
              <w:rPr>
                <w:rStyle w:val="NormalLChar"/>
                <w:u w:val="none"/>
              </w:rPr>
              <w:fldChar w:fldCharType="separate"/>
            </w:r>
            <w:r w:rsidRPr="00EE0A6D">
              <w:rPr>
                <w:rStyle w:val="NormalLChar"/>
                <w:rFonts w:ascii="Arial Unicode MS" w:eastAsia="Arial Unicode MS" w:hAnsi="Arial Unicode MS" w:cs="Arial Unicode MS" w:hint="eastAsia"/>
                <w:u w:val="none"/>
              </w:rPr>
              <w:t> </w:t>
            </w:r>
            <w:r w:rsidRPr="00EE0A6D">
              <w:rPr>
                <w:rStyle w:val="NormalLChar"/>
                <w:rFonts w:ascii="Arial Unicode MS" w:eastAsia="Arial Unicode MS" w:hAnsi="Arial Unicode MS" w:cs="Arial Unicode MS" w:hint="eastAsia"/>
                <w:u w:val="none"/>
              </w:rPr>
              <w:t> </w:t>
            </w:r>
            <w:r w:rsidRPr="00EE0A6D">
              <w:rPr>
                <w:rStyle w:val="NormalLChar"/>
                <w:rFonts w:ascii="Arial Unicode MS" w:eastAsia="Arial Unicode MS" w:hAnsi="Arial Unicode MS" w:cs="Arial Unicode MS" w:hint="eastAsia"/>
                <w:u w:val="none"/>
              </w:rPr>
              <w:t> </w:t>
            </w:r>
            <w:r w:rsidRPr="00EE0A6D">
              <w:rPr>
                <w:rStyle w:val="NormalLChar"/>
                <w:rFonts w:ascii="Arial Unicode MS" w:eastAsia="Arial Unicode MS" w:hAnsi="Arial Unicode MS" w:cs="Arial Unicode MS" w:hint="eastAsia"/>
                <w:u w:val="none"/>
              </w:rPr>
              <w:t> </w:t>
            </w:r>
            <w:r w:rsidRPr="00EE0A6D">
              <w:rPr>
                <w:rStyle w:val="NormalLChar"/>
                <w:rFonts w:ascii="Arial Unicode MS" w:eastAsia="Arial Unicode MS" w:hAnsi="Arial Unicode MS" w:cs="Arial Unicode MS" w:hint="eastAsia"/>
                <w:u w:val="none"/>
              </w:rPr>
              <w:t> </w:t>
            </w:r>
            <w:r w:rsidRPr="00EE0A6D">
              <w:rPr>
                <w:rStyle w:val="NormalLChar"/>
                <w:u w:val="none"/>
              </w:rPr>
              <w:fldChar w:fldCharType="end"/>
            </w:r>
          </w:p>
        </w:tc>
      </w:tr>
      <w:tr w:rsidR="00557FC3" w:rsidRPr="001F1FBA" w:rsidTr="00557FC3">
        <w:trPr>
          <w:cantSplit/>
        </w:trPr>
        <w:tc>
          <w:tcPr>
            <w:tcW w:w="2970" w:type="dxa"/>
            <w:tcBorders>
              <w:left w:val="thinThickSmallGap" w:sz="24" w:space="0" w:color="auto"/>
              <w:right w:val="thinThickSmallGap" w:sz="24" w:space="0" w:color="auto"/>
            </w:tcBorders>
            <w:vAlign w:val="center"/>
          </w:tcPr>
          <w:p w:rsidR="00557FC3" w:rsidRPr="001F1FBA" w:rsidRDefault="00557FC3" w:rsidP="00F5222A">
            <w:pPr>
              <w:jc w:val="center"/>
              <w:rPr>
                <w:rFonts w:ascii="Arial" w:hAnsi="Arial" w:cs="Arial"/>
                <w:b/>
                <w:sz w:val="24"/>
                <w:szCs w:val="24"/>
              </w:rPr>
            </w:pPr>
            <w:r w:rsidRPr="001F1FBA">
              <w:rPr>
                <w:rFonts w:ascii="Arial" w:hAnsi="Arial" w:cs="Arial"/>
                <w:b/>
                <w:sz w:val="24"/>
                <w:szCs w:val="24"/>
              </w:rPr>
              <w:t>OJT</w:t>
            </w:r>
            <w:r>
              <w:rPr>
                <w:rFonts w:ascii="Arial" w:hAnsi="Arial" w:cs="Arial"/>
                <w:b/>
                <w:sz w:val="24"/>
                <w:szCs w:val="24"/>
              </w:rPr>
              <w:t>/SE</w:t>
            </w:r>
          </w:p>
        </w:tc>
        <w:tc>
          <w:tcPr>
            <w:tcW w:w="1890" w:type="dxa"/>
            <w:tcBorders>
              <w:left w:val="thinThickSmallGap" w:sz="24" w:space="0" w:color="auto"/>
              <w:right w:val="single" w:sz="4" w:space="0" w:color="auto"/>
            </w:tcBorders>
            <w:vAlign w:val="center"/>
          </w:tcPr>
          <w:p w:rsidR="00557FC3" w:rsidRPr="00AD43E5" w:rsidRDefault="00ED3C9B" w:rsidP="00AD43E5">
            <w:pPr>
              <w:jc w:val="center"/>
              <w:rPr>
                <w:rStyle w:val="NormalLChar"/>
                <w:u w:val="none"/>
              </w:rPr>
            </w:pPr>
            <w:r w:rsidRPr="00AD43E5">
              <w:rPr>
                <w:rStyle w:val="NormalLChar"/>
                <w:u w:val="none"/>
              </w:rPr>
              <w:fldChar w:fldCharType="begin">
                <w:ffData>
                  <w:name w:val="Text6"/>
                  <w:enabled/>
                  <w:calcOnExit w:val="0"/>
                  <w:textInput/>
                </w:ffData>
              </w:fldChar>
            </w:r>
            <w:r w:rsidRPr="00AD43E5">
              <w:rPr>
                <w:rStyle w:val="NormalLChar"/>
                <w:u w:val="none"/>
              </w:rPr>
              <w:instrText xml:space="preserve"> FORMTEXT </w:instrText>
            </w:r>
            <w:r w:rsidRPr="00AD43E5">
              <w:rPr>
                <w:rStyle w:val="NormalLChar"/>
                <w:u w:val="none"/>
              </w:rPr>
            </w:r>
            <w:r w:rsidRPr="00AD43E5">
              <w:rPr>
                <w:rStyle w:val="NormalLChar"/>
                <w:u w:val="none"/>
              </w:rPr>
              <w:fldChar w:fldCharType="separate"/>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u w:val="none"/>
              </w:rPr>
              <w:fldChar w:fldCharType="end"/>
            </w:r>
            <w:r>
              <w:rPr>
                <w:rFonts w:ascii="Arial" w:hAnsi="Arial" w:cs="Arial"/>
                <w:sz w:val="24"/>
                <w:szCs w:val="24"/>
              </w:rPr>
              <w:t>%</w:t>
            </w:r>
          </w:p>
        </w:tc>
        <w:tc>
          <w:tcPr>
            <w:tcW w:w="1710" w:type="dxa"/>
            <w:tcBorders>
              <w:left w:val="single" w:sz="4" w:space="0" w:color="auto"/>
            </w:tcBorders>
            <w:vAlign w:val="center"/>
          </w:tcPr>
          <w:p w:rsidR="00557FC3" w:rsidRPr="001F1FBA" w:rsidRDefault="00557FC3" w:rsidP="00AD43E5">
            <w:pPr>
              <w:jc w:val="center"/>
              <w:rPr>
                <w:rFonts w:ascii="Arial" w:hAnsi="Arial" w:cs="Arial"/>
                <w:sz w:val="24"/>
                <w:szCs w:val="24"/>
              </w:rPr>
            </w:pPr>
            <w:r w:rsidRPr="00AD43E5">
              <w:rPr>
                <w:rStyle w:val="NormalLChar"/>
                <w:u w:val="none"/>
              </w:rPr>
              <w:fldChar w:fldCharType="begin">
                <w:ffData>
                  <w:name w:val="Text6"/>
                  <w:enabled/>
                  <w:calcOnExit w:val="0"/>
                  <w:textInput/>
                </w:ffData>
              </w:fldChar>
            </w:r>
            <w:r w:rsidRPr="00AD43E5">
              <w:rPr>
                <w:rStyle w:val="NormalLChar"/>
                <w:u w:val="none"/>
              </w:rPr>
              <w:instrText xml:space="preserve"> FORMTEXT </w:instrText>
            </w:r>
            <w:r w:rsidRPr="00AD43E5">
              <w:rPr>
                <w:rStyle w:val="NormalLChar"/>
                <w:u w:val="none"/>
              </w:rPr>
            </w:r>
            <w:r w:rsidRPr="00AD43E5">
              <w:rPr>
                <w:rStyle w:val="NormalLChar"/>
                <w:u w:val="none"/>
              </w:rPr>
              <w:fldChar w:fldCharType="separate"/>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u w:val="none"/>
              </w:rPr>
              <w:fldChar w:fldCharType="end"/>
            </w:r>
            <w:r>
              <w:rPr>
                <w:rFonts w:ascii="Arial" w:hAnsi="Arial" w:cs="Arial"/>
                <w:sz w:val="24"/>
                <w:szCs w:val="24"/>
              </w:rPr>
              <w:t>%</w:t>
            </w:r>
          </w:p>
        </w:tc>
        <w:tc>
          <w:tcPr>
            <w:tcW w:w="1710" w:type="dxa"/>
            <w:vAlign w:val="center"/>
          </w:tcPr>
          <w:p w:rsidR="00557FC3" w:rsidRPr="001F1FBA" w:rsidRDefault="00557FC3" w:rsidP="00AD43E5">
            <w:pPr>
              <w:jc w:val="center"/>
              <w:rPr>
                <w:rFonts w:ascii="Arial" w:hAnsi="Arial" w:cs="Arial"/>
                <w:sz w:val="24"/>
                <w:szCs w:val="24"/>
              </w:rPr>
            </w:pPr>
            <w:r w:rsidRPr="00AD43E5">
              <w:rPr>
                <w:rStyle w:val="NormalLChar"/>
                <w:u w:val="none"/>
              </w:rPr>
              <w:fldChar w:fldCharType="begin">
                <w:ffData>
                  <w:name w:val="Text6"/>
                  <w:enabled/>
                  <w:calcOnExit w:val="0"/>
                  <w:textInput/>
                </w:ffData>
              </w:fldChar>
            </w:r>
            <w:r w:rsidRPr="00AD43E5">
              <w:rPr>
                <w:rStyle w:val="NormalLChar"/>
                <w:u w:val="none"/>
              </w:rPr>
              <w:instrText xml:space="preserve"> FORMTEXT </w:instrText>
            </w:r>
            <w:r w:rsidRPr="00AD43E5">
              <w:rPr>
                <w:rStyle w:val="NormalLChar"/>
                <w:u w:val="none"/>
              </w:rPr>
            </w:r>
            <w:r w:rsidRPr="00AD43E5">
              <w:rPr>
                <w:rStyle w:val="NormalLChar"/>
                <w:u w:val="none"/>
              </w:rPr>
              <w:fldChar w:fldCharType="separate"/>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u w:val="none"/>
              </w:rPr>
              <w:fldChar w:fldCharType="end"/>
            </w:r>
            <w:r>
              <w:rPr>
                <w:rFonts w:ascii="Arial" w:hAnsi="Arial" w:cs="Arial"/>
                <w:sz w:val="24"/>
                <w:szCs w:val="24"/>
              </w:rPr>
              <w:t>%</w:t>
            </w:r>
          </w:p>
        </w:tc>
        <w:tc>
          <w:tcPr>
            <w:tcW w:w="1620" w:type="dxa"/>
            <w:tcBorders>
              <w:right w:val="thinThickSmallGap" w:sz="24" w:space="0" w:color="auto"/>
            </w:tcBorders>
            <w:vAlign w:val="center"/>
          </w:tcPr>
          <w:p w:rsidR="00557FC3" w:rsidRPr="001F1FBA" w:rsidRDefault="00557FC3" w:rsidP="00AD43E5">
            <w:pPr>
              <w:jc w:val="right"/>
              <w:rPr>
                <w:rFonts w:ascii="Arial" w:hAnsi="Arial" w:cs="Arial"/>
                <w:sz w:val="24"/>
                <w:szCs w:val="24"/>
              </w:rPr>
            </w:pPr>
            <w:r>
              <w:rPr>
                <w:rFonts w:ascii="Arial" w:hAnsi="Arial" w:cs="Arial"/>
                <w:sz w:val="24"/>
                <w:szCs w:val="24"/>
              </w:rPr>
              <w:t>$</w:t>
            </w:r>
            <w:r w:rsidRPr="00AD43E5">
              <w:rPr>
                <w:rStyle w:val="NormalLChar"/>
                <w:u w:val="none"/>
              </w:rPr>
              <w:fldChar w:fldCharType="begin">
                <w:ffData>
                  <w:name w:val="Text6"/>
                  <w:enabled/>
                  <w:calcOnExit w:val="0"/>
                  <w:textInput/>
                </w:ffData>
              </w:fldChar>
            </w:r>
            <w:r w:rsidRPr="00AD43E5">
              <w:rPr>
                <w:rStyle w:val="NormalLChar"/>
                <w:u w:val="none"/>
              </w:rPr>
              <w:instrText xml:space="preserve"> FORMTEXT </w:instrText>
            </w:r>
            <w:r w:rsidRPr="00AD43E5">
              <w:rPr>
                <w:rStyle w:val="NormalLChar"/>
                <w:u w:val="none"/>
              </w:rPr>
            </w:r>
            <w:r w:rsidRPr="00AD43E5">
              <w:rPr>
                <w:rStyle w:val="NormalLChar"/>
                <w:u w:val="none"/>
              </w:rPr>
              <w:fldChar w:fldCharType="separate"/>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u w:val="none"/>
              </w:rPr>
              <w:fldChar w:fldCharType="end"/>
            </w:r>
          </w:p>
        </w:tc>
      </w:tr>
      <w:tr w:rsidR="00557FC3" w:rsidRPr="001F1FBA" w:rsidTr="00557FC3">
        <w:trPr>
          <w:cantSplit/>
        </w:trPr>
        <w:tc>
          <w:tcPr>
            <w:tcW w:w="2970" w:type="dxa"/>
            <w:tcBorders>
              <w:left w:val="thinThickSmallGap" w:sz="24" w:space="0" w:color="auto"/>
              <w:bottom w:val="thinThickSmallGap" w:sz="24" w:space="0" w:color="auto"/>
              <w:right w:val="thinThickSmallGap" w:sz="24" w:space="0" w:color="auto"/>
            </w:tcBorders>
            <w:vAlign w:val="center"/>
          </w:tcPr>
          <w:p w:rsidR="00557FC3" w:rsidRPr="001F1FBA" w:rsidRDefault="00ED3C9B" w:rsidP="00ED3C9B">
            <w:pPr>
              <w:jc w:val="center"/>
              <w:rPr>
                <w:rFonts w:ascii="Arial" w:hAnsi="Arial" w:cs="Arial"/>
                <w:b/>
                <w:sz w:val="24"/>
                <w:szCs w:val="24"/>
              </w:rPr>
            </w:pPr>
            <w:r>
              <w:rPr>
                <w:rFonts w:ascii="Arial" w:hAnsi="Arial" w:cs="Arial"/>
                <w:b/>
                <w:sz w:val="24"/>
                <w:szCs w:val="24"/>
              </w:rPr>
              <w:t xml:space="preserve">VESL and/or </w:t>
            </w:r>
            <w:r w:rsidR="00557FC3">
              <w:rPr>
                <w:rFonts w:ascii="Arial" w:hAnsi="Arial" w:cs="Arial"/>
                <w:b/>
                <w:sz w:val="24"/>
                <w:szCs w:val="24"/>
              </w:rPr>
              <w:t>GED</w:t>
            </w:r>
            <w:r>
              <w:rPr>
                <w:rFonts w:ascii="Arial" w:hAnsi="Arial" w:cs="Arial"/>
                <w:b/>
                <w:sz w:val="24"/>
                <w:szCs w:val="24"/>
              </w:rPr>
              <w:t xml:space="preserve"> Preparation</w:t>
            </w:r>
          </w:p>
        </w:tc>
        <w:tc>
          <w:tcPr>
            <w:tcW w:w="1890" w:type="dxa"/>
            <w:tcBorders>
              <w:left w:val="thinThickSmallGap" w:sz="24" w:space="0" w:color="auto"/>
              <w:bottom w:val="thinThickSmallGap" w:sz="24" w:space="0" w:color="auto"/>
              <w:right w:val="single" w:sz="4" w:space="0" w:color="auto"/>
            </w:tcBorders>
            <w:vAlign w:val="center"/>
          </w:tcPr>
          <w:p w:rsidR="00557FC3" w:rsidRPr="00AD43E5" w:rsidRDefault="00557FC3" w:rsidP="00AD43E5">
            <w:pPr>
              <w:jc w:val="center"/>
              <w:rPr>
                <w:rStyle w:val="NormalLChar"/>
                <w:u w:val="none"/>
              </w:rPr>
            </w:pPr>
            <w:r w:rsidRPr="00AD43E5">
              <w:rPr>
                <w:rStyle w:val="NormalLChar"/>
                <w:u w:val="none"/>
              </w:rPr>
              <w:fldChar w:fldCharType="begin">
                <w:ffData>
                  <w:name w:val="Text6"/>
                  <w:enabled/>
                  <w:calcOnExit w:val="0"/>
                  <w:textInput/>
                </w:ffData>
              </w:fldChar>
            </w:r>
            <w:r w:rsidRPr="00AD43E5">
              <w:rPr>
                <w:rStyle w:val="NormalLChar"/>
                <w:u w:val="none"/>
              </w:rPr>
              <w:instrText xml:space="preserve"> FORMTEXT </w:instrText>
            </w:r>
            <w:r w:rsidRPr="00AD43E5">
              <w:rPr>
                <w:rStyle w:val="NormalLChar"/>
                <w:u w:val="none"/>
              </w:rPr>
            </w:r>
            <w:r w:rsidRPr="00AD43E5">
              <w:rPr>
                <w:rStyle w:val="NormalLChar"/>
                <w:u w:val="none"/>
              </w:rPr>
              <w:fldChar w:fldCharType="separate"/>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u w:val="none"/>
              </w:rPr>
              <w:fldChar w:fldCharType="end"/>
            </w:r>
            <w:r>
              <w:rPr>
                <w:rFonts w:ascii="Arial" w:hAnsi="Arial" w:cs="Arial"/>
                <w:sz w:val="24"/>
                <w:szCs w:val="24"/>
              </w:rPr>
              <w:t>%</w:t>
            </w:r>
          </w:p>
        </w:tc>
        <w:tc>
          <w:tcPr>
            <w:tcW w:w="1710" w:type="dxa"/>
            <w:tcBorders>
              <w:left w:val="single" w:sz="4" w:space="0" w:color="auto"/>
              <w:bottom w:val="thinThickSmallGap" w:sz="24" w:space="0" w:color="auto"/>
            </w:tcBorders>
            <w:vAlign w:val="center"/>
          </w:tcPr>
          <w:p w:rsidR="00557FC3" w:rsidRPr="001F1FBA" w:rsidRDefault="00557FC3" w:rsidP="00AD43E5">
            <w:pPr>
              <w:jc w:val="center"/>
              <w:rPr>
                <w:rFonts w:ascii="Arial" w:hAnsi="Arial" w:cs="Arial"/>
                <w:sz w:val="24"/>
                <w:szCs w:val="24"/>
              </w:rPr>
            </w:pPr>
            <w:r w:rsidRPr="00AD43E5">
              <w:rPr>
                <w:rStyle w:val="NormalLChar"/>
                <w:u w:val="none"/>
              </w:rPr>
              <w:fldChar w:fldCharType="begin">
                <w:ffData>
                  <w:name w:val="Text6"/>
                  <w:enabled/>
                  <w:calcOnExit w:val="0"/>
                  <w:textInput/>
                </w:ffData>
              </w:fldChar>
            </w:r>
            <w:r w:rsidRPr="00AD43E5">
              <w:rPr>
                <w:rStyle w:val="NormalLChar"/>
                <w:u w:val="none"/>
              </w:rPr>
              <w:instrText xml:space="preserve"> FORMTEXT </w:instrText>
            </w:r>
            <w:r w:rsidRPr="00AD43E5">
              <w:rPr>
                <w:rStyle w:val="NormalLChar"/>
                <w:u w:val="none"/>
              </w:rPr>
            </w:r>
            <w:r w:rsidRPr="00AD43E5">
              <w:rPr>
                <w:rStyle w:val="NormalLChar"/>
                <w:u w:val="none"/>
              </w:rPr>
              <w:fldChar w:fldCharType="separate"/>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u w:val="none"/>
              </w:rPr>
              <w:fldChar w:fldCharType="end"/>
            </w:r>
            <w:r>
              <w:rPr>
                <w:rFonts w:ascii="Arial" w:hAnsi="Arial" w:cs="Arial"/>
                <w:sz w:val="24"/>
                <w:szCs w:val="24"/>
              </w:rPr>
              <w:t>%</w:t>
            </w:r>
          </w:p>
        </w:tc>
        <w:tc>
          <w:tcPr>
            <w:tcW w:w="1710" w:type="dxa"/>
            <w:tcBorders>
              <w:bottom w:val="thinThickSmallGap" w:sz="24" w:space="0" w:color="auto"/>
            </w:tcBorders>
            <w:vAlign w:val="center"/>
          </w:tcPr>
          <w:p w:rsidR="00557FC3" w:rsidRPr="001F1FBA" w:rsidRDefault="00557FC3" w:rsidP="00AD43E5">
            <w:pPr>
              <w:jc w:val="center"/>
              <w:rPr>
                <w:rFonts w:ascii="Arial" w:hAnsi="Arial" w:cs="Arial"/>
                <w:sz w:val="24"/>
                <w:szCs w:val="24"/>
              </w:rPr>
            </w:pPr>
            <w:r w:rsidRPr="00AD43E5">
              <w:rPr>
                <w:rStyle w:val="NormalLChar"/>
                <w:u w:val="none"/>
              </w:rPr>
              <w:fldChar w:fldCharType="begin">
                <w:ffData>
                  <w:name w:val="Text6"/>
                  <w:enabled/>
                  <w:calcOnExit w:val="0"/>
                  <w:textInput/>
                </w:ffData>
              </w:fldChar>
            </w:r>
            <w:r w:rsidRPr="00AD43E5">
              <w:rPr>
                <w:rStyle w:val="NormalLChar"/>
                <w:u w:val="none"/>
              </w:rPr>
              <w:instrText xml:space="preserve"> FORMTEXT </w:instrText>
            </w:r>
            <w:r w:rsidRPr="00AD43E5">
              <w:rPr>
                <w:rStyle w:val="NormalLChar"/>
                <w:u w:val="none"/>
              </w:rPr>
            </w:r>
            <w:r w:rsidRPr="00AD43E5">
              <w:rPr>
                <w:rStyle w:val="NormalLChar"/>
                <w:u w:val="none"/>
              </w:rPr>
              <w:fldChar w:fldCharType="separate"/>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rFonts w:ascii="Arial Unicode MS" w:eastAsia="Arial Unicode MS" w:hAnsi="Arial Unicode MS" w:cs="Arial Unicode MS" w:hint="eastAsia"/>
                <w:u w:val="none"/>
              </w:rPr>
              <w:t> </w:t>
            </w:r>
            <w:r w:rsidRPr="00AD43E5">
              <w:rPr>
                <w:rStyle w:val="NormalLChar"/>
                <w:u w:val="none"/>
              </w:rPr>
              <w:fldChar w:fldCharType="end"/>
            </w:r>
            <w:r>
              <w:rPr>
                <w:rFonts w:ascii="Arial" w:hAnsi="Arial" w:cs="Arial"/>
                <w:sz w:val="24"/>
                <w:szCs w:val="24"/>
              </w:rPr>
              <w:t>%</w:t>
            </w:r>
          </w:p>
        </w:tc>
        <w:tc>
          <w:tcPr>
            <w:tcW w:w="1620" w:type="dxa"/>
            <w:tcBorders>
              <w:bottom w:val="thinThickSmallGap" w:sz="24" w:space="0" w:color="auto"/>
              <w:right w:val="thinThickSmallGap" w:sz="24" w:space="0" w:color="auto"/>
            </w:tcBorders>
            <w:vAlign w:val="center"/>
          </w:tcPr>
          <w:p w:rsidR="00557FC3" w:rsidRDefault="00557FC3" w:rsidP="00AD43E5">
            <w:pPr>
              <w:jc w:val="right"/>
            </w:pPr>
            <w:r w:rsidRPr="00EE0A6D">
              <w:rPr>
                <w:rFonts w:ascii="Arial" w:hAnsi="Arial" w:cs="Arial"/>
                <w:sz w:val="24"/>
                <w:szCs w:val="24"/>
              </w:rPr>
              <w:t>$</w:t>
            </w:r>
            <w:r w:rsidRPr="00EE0A6D">
              <w:rPr>
                <w:rStyle w:val="NormalLChar"/>
                <w:u w:val="none"/>
              </w:rPr>
              <w:fldChar w:fldCharType="begin">
                <w:ffData>
                  <w:name w:val="Text6"/>
                  <w:enabled/>
                  <w:calcOnExit w:val="0"/>
                  <w:textInput/>
                </w:ffData>
              </w:fldChar>
            </w:r>
            <w:r w:rsidRPr="00EE0A6D">
              <w:rPr>
                <w:rStyle w:val="NormalLChar"/>
                <w:u w:val="none"/>
              </w:rPr>
              <w:instrText xml:space="preserve"> FORMTEXT </w:instrText>
            </w:r>
            <w:r w:rsidRPr="00EE0A6D">
              <w:rPr>
                <w:rStyle w:val="NormalLChar"/>
                <w:u w:val="none"/>
              </w:rPr>
            </w:r>
            <w:r w:rsidRPr="00EE0A6D">
              <w:rPr>
                <w:rStyle w:val="NormalLChar"/>
                <w:u w:val="none"/>
              </w:rPr>
              <w:fldChar w:fldCharType="separate"/>
            </w:r>
            <w:r w:rsidRPr="00EE0A6D">
              <w:rPr>
                <w:rStyle w:val="NormalLChar"/>
                <w:rFonts w:ascii="Arial Unicode MS" w:eastAsia="Arial Unicode MS" w:hAnsi="Arial Unicode MS" w:cs="Arial Unicode MS" w:hint="eastAsia"/>
                <w:u w:val="none"/>
              </w:rPr>
              <w:t> </w:t>
            </w:r>
            <w:r w:rsidRPr="00EE0A6D">
              <w:rPr>
                <w:rStyle w:val="NormalLChar"/>
                <w:rFonts w:ascii="Arial Unicode MS" w:eastAsia="Arial Unicode MS" w:hAnsi="Arial Unicode MS" w:cs="Arial Unicode MS" w:hint="eastAsia"/>
                <w:u w:val="none"/>
              </w:rPr>
              <w:t> </w:t>
            </w:r>
            <w:r w:rsidRPr="00EE0A6D">
              <w:rPr>
                <w:rStyle w:val="NormalLChar"/>
                <w:rFonts w:ascii="Arial Unicode MS" w:eastAsia="Arial Unicode MS" w:hAnsi="Arial Unicode MS" w:cs="Arial Unicode MS" w:hint="eastAsia"/>
                <w:u w:val="none"/>
              </w:rPr>
              <w:t> </w:t>
            </w:r>
            <w:r w:rsidRPr="00EE0A6D">
              <w:rPr>
                <w:rStyle w:val="NormalLChar"/>
                <w:rFonts w:ascii="Arial Unicode MS" w:eastAsia="Arial Unicode MS" w:hAnsi="Arial Unicode MS" w:cs="Arial Unicode MS" w:hint="eastAsia"/>
                <w:u w:val="none"/>
              </w:rPr>
              <w:t> </w:t>
            </w:r>
            <w:r w:rsidRPr="00EE0A6D">
              <w:rPr>
                <w:rStyle w:val="NormalLChar"/>
                <w:rFonts w:ascii="Arial Unicode MS" w:eastAsia="Arial Unicode MS" w:hAnsi="Arial Unicode MS" w:cs="Arial Unicode MS" w:hint="eastAsia"/>
                <w:u w:val="none"/>
              </w:rPr>
              <w:t> </w:t>
            </w:r>
            <w:r w:rsidRPr="00EE0A6D">
              <w:rPr>
                <w:rStyle w:val="NormalLChar"/>
                <w:u w:val="none"/>
              </w:rPr>
              <w:fldChar w:fldCharType="end"/>
            </w:r>
          </w:p>
        </w:tc>
      </w:tr>
    </w:tbl>
    <w:p w:rsidR="00980AFC" w:rsidRPr="001F1FBA" w:rsidRDefault="00980AFC" w:rsidP="001E708E">
      <w:pPr>
        <w:rPr>
          <w:rFonts w:ascii="Arial" w:hAnsi="Arial" w:cs="Arial"/>
          <w:sz w:val="24"/>
          <w:szCs w:val="24"/>
        </w:rPr>
      </w:pPr>
    </w:p>
    <w:p w:rsidR="00980AFC" w:rsidRPr="001F1FBA" w:rsidRDefault="00980AFC" w:rsidP="00347ABD">
      <w:pPr>
        <w:ind w:left="720"/>
        <w:jc w:val="both"/>
        <w:rPr>
          <w:rFonts w:ascii="Arial" w:hAnsi="Arial" w:cs="Arial"/>
          <w:sz w:val="24"/>
          <w:szCs w:val="24"/>
        </w:rPr>
      </w:pPr>
    </w:p>
    <w:p w:rsidR="00980AFC" w:rsidRPr="001F1FBA" w:rsidRDefault="00980AFC" w:rsidP="00347ABD">
      <w:pPr>
        <w:tabs>
          <w:tab w:val="left" w:pos="1260"/>
        </w:tabs>
        <w:ind w:left="720"/>
        <w:jc w:val="both"/>
        <w:rPr>
          <w:rFonts w:ascii="Arial" w:hAnsi="Arial" w:cs="Arial"/>
          <w:sz w:val="24"/>
          <w:szCs w:val="24"/>
        </w:rPr>
      </w:pPr>
      <w:r w:rsidRPr="001F1FBA">
        <w:rPr>
          <w:rFonts w:ascii="Arial" w:hAnsi="Arial" w:cs="Arial"/>
          <w:sz w:val="24"/>
          <w:szCs w:val="24"/>
        </w:rPr>
        <w:t>B.</w:t>
      </w:r>
      <w:r w:rsidRPr="001F1FBA">
        <w:rPr>
          <w:rFonts w:ascii="Arial" w:hAnsi="Arial" w:cs="Arial"/>
          <w:sz w:val="24"/>
          <w:szCs w:val="24"/>
        </w:rPr>
        <w:tab/>
      </w:r>
      <w:r>
        <w:rPr>
          <w:rFonts w:ascii="Arial" w:hAnsi="Arial" w:cs="Arial"/>
          <w:sz w:val="24"/>
          <w:szCs w:val="24"/>
        </w:rPr>
        <w:t>Provide the fol</w:t>
      </w:r>
      <w:r w:rsidRPr="001F1FBA">
        <w:rPr>
          <w:rFonts w:ascii="Arial" w:hAnsi="Arial" w:cs="Arial"/>
          <w:sz w:val="24"/>
          <w:szCs w:val="24"/>
        </w:rPr>
        <w:t>lowing performance outcomes:</w:t>
      </w:r>
    </w:p>
    <w:p w:rsidR="00980AFC" w:rsidRPr="001F1FBA" w:rsidRDefault="00980AFC" w:rsidP="00347ABD">
      <w:pPr>
        <w:ind w:left="720"/>
        <w:jc w:val="both"/>
        <w:rPr>
          <w:rFonts w:ascii="Arial" w:hAnsi="Arial" w:cs="Arial"/>
          <w:sz w:val="24"/>
          <w:szCs w:val="24"/>
        </w:rPr>
      </w:pPr>
    </w:p>
    <w:p w:rsidR="00980AFC" w:rsidRPr="001F1FBA" w:rsidRDefault="00980AFC" w:rsidP="00347ABD">
      <w:pPr>
        <w:tabs>
          <w:tab w:val="left" w:pos="1800"/>
        </w:tabs>
        <w:ind w:left="1260"/>
        <w:jc w:val="both"/>
        <w:rPr>
          <w:rFonts w:ascii="Arial" w:hAnsi="Arial" w:cs="Arial"/>
          <w:sz w:val="24"/>
          <w:szCs w:val="24"/>
        </w:rPr>
      </w:pPr>
      <w:r w:rsidRPr="001F1FBA">
        <w:rPr>
          <w:rFonts w:ascii="Arial" w:hAnsi="Arial" w:cs="Arial"/>
          <w:sz w:val="24"/>
          <w:szCs w:val="24"/>
        </w:rPr>
        <w:t xml:space="preserve">1.  Training Completion Rate - </w:t>
      </w:r>
      <w:r w:rsidRPr="00E278C6">
        <w:rPr>
          <w:rStyle w:val="NormalLChar"/>
        </w:rPr>
        <w:fldChar w:fldCharType="begin">
          <w:ffData>
            <w:name w:val="Text6"/>
            <w:enabled/>
            <w:calcOnExit w:val="0"/>
            <w:textInput/>
          </w:ffData>
        </w:fldChar>
      </w:r>
      <w:r w:rsidRPr="00E278C6">
        <w:rPr>
          <w:rStyle w:val="NormalLChar"/>
        </w:rPr>
        <w:instrText xml:space="preserve"> FORMTEXT </w:instrText>
      </w:r>
      <w:r w:rsidRPr="00E278C6">
        <w:rPr>
          <w:rStyle w:val="NormalLChar"/>
        </w:rPr>
      </w:r>
      <w:r w:rsidRPr="00E278C6">
        <w:rPr>
          <w:rStyle w:val="NormalLChar"/>
        </w:rPr>
        <w:fldChar w:fldCharType="separate"/>
      </w:r>
      <w:r w:rsidRPr="00E278C6">
        <w:rPr>
          <w:rStyle w:val="NormalLChar"/>
          <w:rFonts w:ascii="Arial Unicode MS" w:eastAsia="Arial Unicode MS" w:hAnsi="Arial Unicode MS" w:cs="Arial Unicode MS" w:hint="eastAsia"/>
        </w:rPr>
        <w:t> </w:t>
      </w:r>
      <w:r w:rsidRPr="00E278C6">
        <w:rPr>
          <w:rStyle w:val="NormalLChar"/>
          <w:rFonts w:ascii="Arial Unicode MS" w:eastAsia="Arial Unicode MS" w:hAnsi="Arial Unicode MS" w:cs="Arial Unicode MS" w:hint="eastAsia"/>
        </w:rPr>
        <w:t> </w:t>
      </w:r>
      <w:r w:rsidRPr="00E278C6">
        <w:rPr>
          <w:rStyle w:val="NormalLChar"/>
          <w:rFonts w:ascii="Arial Unicode MS" w:eastAsia="Arial Unicode MS" w:hAnsi="Arial Unicode MS" w:cs="Arial Unicode MS" w:hint="eastAsia"/>
        </w:rPr>
        <w:t> </w:t>
      </w:r>
      <w:r w:rsidRPr="00E278C6">
        <w:rPr>
          <w:rStyle w:val="NormalLChar"/>
          <w:rFonts w:ascii="Arial Unicode MS" w:eastAsia="Arial Unicode MS" w:hAnsi="Arial Unicode MS" w:cs="Arial Unicode MS" w:hint="eastAsia"/>
        </w:rPr>
        <w:t> </w:t>
      </w:r>
      <w:r w:rsidRPr="00E278C6">
        <w:rPr>
          <w:rStyle w:val="NormalLChar"/>
          <w:rFonts w:ascii="Arial Unicode MS" w:eastAsia="Arial Unicode MS" w:hAnsi="Arial Unicode MS" w:cs="Arial Unicode MS" w:hint="eastAsia"/>
        </w:rPr>
        <w:t> </w:t>
      </w:r>
      <w:r w:rsidRPr="00E278C6">
        <w:rPr>
          <w:rStyle w:val="NormalLChar"/>
        </w:rPr>
        <w:fldChar w:fldCharType="end"/>
      </w:r>
      <w:r>
        <w:rPr>
          <w:rStyle w:val="NormalLChar"/>
          <w:u w:val="none"/>
        </w:rPr>
        <w:t>%</w:t>
      </w:r>
    </w:p>
    <w:p w:rsidR="00980AFC" w:rsidRPr="001F1FBA" w:rsidRDefault="00980AFC" w:rsidP="00347ABD">
      <w:pPr>
        <w:tabs>
          <w:tab w:val="left" w:pos="1800"/>
        </w:tabs>
        <w:ind w:left="1260"/>
        <w:jc w:val="both"/>
        <w:rPr>
          <w:rFonts w:ascii="Arial" w:hAnsi="Arial" w:cs="Arial"/>
          <w:sz w:val="24"/>
          <w:szCs w:val="24"/>
        </w:rPr>
      </w:pPr>
      <w:r w:rsidRPr="001F1FBA">
        <w:rPr>
          <w:rFonts w:ascii="Arial" w:hAnsi="Arial" w:cs="Arial"/>
          <w:sz w:val="24"/>
          <w:szCs w:val="24"/>
        </w:rPr>
        <w:t>2.  Training Placements in SacWorks approved Occupational Clusters</w:t>
      </w:r>
      <w:r>
        <w:rPr>
          <w:rFonts w:ascii="Arial" w:hAnsi="Arial" w:cs="Arial"/>
          <w:sz w:val="24"/>
          <w:szCs w:val="24"/>
        </w:rPr>
        <w:t xml:space="preserve"> - </w:t>
      </w:r>
      <w:r w:rsidRPr="00E278C6">
        <w:rPr>
          <w:rStyle w:val="NormalLChar"/>
        </w:rPr>
        <w:fldChar w:fldCharType="begin">
          <w:ffData>
            <w:name w:val="Text6"/>
            <w:enabled/>
            <w:calcOnExit w:val="0"/>
            <w:textInput/>
          </w:ffData>
        </w:fldChar>
      </w:r>
      <w:r w:rsidRPr="00E278C6">
        <w:rPr>
          <w:rStyle w:val="NormalLChar"/>
        </w:rPr>
        <w:instrText xml:space="preserve"> FORMTEXT </w:instrText>
      </w:r>
      <w:r w:rsidRPr="00E278C6">
        <w:rPr>
          <w:rStyle w:val="NormalLChar"/>
        </w:rPr>
      </w:r>
      <w:r w:rsidRPr="00E278C6">
        <w:rPr>
          <w:rStyle w:val="NormalLChar"/>
        </w:rPr>
        <w:fldChar w:fldCharType="separate"/>
      </w:r>
      <w:r w:rsidRPr="00E278C6">
        <w:rPr>
          <w:rStyle w:val="NormalLChar"/>
          <w:rFonts w:ascii="Arial Unicode MS" w:eastAsia="Arial Unicode MS" w:hAnsi="Arial Unicode MS" w:cs="Arial Unicode MS" w:hint="eastAsia"/>
        </w:rPr>
        <w:t> </w:t>
      </w:r>
      <w:r w:rsidRPr="00E278C6">
        <w:rPr>
          <w:rStyle w:val="NormalLChar"/>
          <w:rFonts w:ascii="Arial Unicode MS" w:eastAsia="Arial Unicode MS" w:hAnsi="Arial Unicode MS" w:cs="Arial Unicode MS" w:hint="eastAsia"/>
        </w:rPr>
        <w:t> </w:t>
      </w:r>
      <w:r w:rsidRPr="00E278C6">
        <w:rPr>
          <w:rStyle w:val="NormalLChar"/>
          <w:rFonts w:ascii="Arial Unicode MS" w:eastAsia="Arial Unicode MS" w:hAnsi="Arial Unicode MS" w:cs="Arial Unicode MS" w:hint="eastAsia"/>
        </w:rPr>
        <w:t> </w:t>
      </w:r>
      <w:r w:rsidRPr="00E278C6">
        <w:rPr>
          <w:rStyle w:val="NormalLChar"/>
          <w:rFonts w:ascii="Arial Unicode MS" w:eastAsia="Arial Unicode MS" w:hAnsi="Arial Unicode MS" w:cs="Arial Unicode MS" w:hint="eastAsia"/>
        </w:rPr>
        <w:t> </w:t>
      </w:r>
      <w:r w:rsidRPr="00E278C6">
        <w:rPr>
          <w:rStyle w:val="NormalLChar"/>
          <w:rFonts w:ascii="Arial Unicode MS" w:eastAsia="Arial Unicode MS" w:hAnsi="Arial Unicode MS" w:cs="Arial Unicode MS" w:hint="eastAsia"/>
        </w:rPr>
        <w:t> </w:t>
      </w:r>
      <w:r w:rsidRPr="00E278C6">
        <w:rPr>
          <w:rStyle w:val="NormalLChar"/>
        </w:rPr>
        <w:fldChar w:fldCharType="end"/>
      </w:r>
      <w:r>
        <w:rPr>
          <w:rStyle w:val="NormalLChar"/>
          <w:u w:val="none"/>
        </w:rPr>
        <w:t>%</w:t>
      </w:r>
    </w:p>
    <w:p w:rsidR="00980AFC" w:rsidRPr="00602BD9" w:rsidRDefault="00980AFC" w:rsidP="00144CCD">
      <w:pPr>
        <w:rPr>
          <w:rFonts w:ascii="Arial" w:hAnsi="Arial" w:cs="Arial"/>
          <w:sz w:val="24"/>
          <w:szCs w:val="24"/>
        </w:rPr>
      </w:pPr>
      <w:r w:rsidRPr="001F1FBA">
        <w:rPr>
          <w:rFonts w:ascii="Arial" w:hAnsi="Arial" w:cs="Arial"/>
          <w:sz w:val="24"/>
          <w:szCs w:val="24"/>
          <w:u w:val="single"/>
        </w:rPr>
        <w:br w:type="page"/>
      </w:r>
      <w:r w:rsidRPr="001F1FBA">
        <w:rPr>
          <w:rFonts w:ascii="Arial" w:hAnsi="Arial" w:cs="Arial"/>
          <w:sz w:val="24"/>
          <w:szCs w:val="24"/>
          <w:u w:val="single"/>
        </w:rPr>
        <w:lastRenderedPageBreak/>
        <w:t>TO MAINTAIN UNIFORMITY OF RESPONSE</w:t>
      </w:r>
      <w:r w:rsidR="004B3CD4">
        <w:rPr>
          <w:rFonts w:ascii="Arial" w:hAnsi="Arial" w:cs="Arial"/>
          <w:sz w:val="24"/>
          <w:szCs w:val="24"/>
          <w:u w:val="single"/>
        </w:rPr>
        <w:t>S</w:t>
      </w:r>
      <w:r w:rsidRPr="001F1FBA">
        <w:rPr>
          <w:rFonts w:ascii="Arial" w:hAnsi="Arial" w:cs="Arial"/>
          <w:sz w:val="24"/>
          <w:szCs w:val="24"/>
          <w:u w:val="single"/>
        </w:rPr>
        <w:t xml:space="preserve">, THE FOLLOWING EXHIBITS </w:t>
      </w:r>
      <w:r>
        <w:rPr>
          <w:rFonts w:ascii="Arial" w:hAnsi="Arial" w:cs="Arial"/>
          <w:sz w:val="24"/>
          <w:szCs w:val="24"/>
          <w:u w:val="single"/>
        </w:rPr>
        <w:t>MUST</w:t>
      </w:r>
      <w:r w:rsidRPr="001F1FBA">
        <w:rPr>
          <w:rFonts w:ascii="Arial" w:hAnsi="Arial" w:cs="Arial"/>
          <w:sz w:val="24"/>
          <w:szCs w:val="24"/>
          <w:u w:val="single"/>
        </w:rPr>
        <w:t xml:space="preserve"> BE LETTERED AS OUTLINED BELOW AND </w:t>
      </w:r>
      <w:r>
        <w:rPr>
          <w:rFonts w:ascii="Arial" w:hAnsi="Arial" w:cs="Arial"/>
          <w:sz w:val="24"/>
          <w:szCs w:val="24"/>
          <w:u w:val="single"/>
        </w:rPr>
        <w:t xml:space="preserve">MUST BE </w:t>
      </w:r>
      <w:r w:rsidRPr="001F1FBA">
        <w:rPr>
          <w:rFonts w:ascii="Arial" w:hAnsi="Arial" w:cs="Arial"/>
          <w:sz w:val="24"/>
          <w:szCs w:val="24"/>
          <w:u w:val="single"/>
        </w:rPr>
        <w:t xml:space="preserve">ATTACHED AT THE BACK OF </w:t>
      </w:r>
      <w:r>
        <w:rPr>
          <w:rFonts w:ascii="Arial" w:hAnsi="Arial" w:cs="Arial"/>
          <w:sz w:val="24"/>
          <w:szCs w:val="24"/>
          <w:u w:val="single"/>
        </w:rPr>
        <w:t xml:space="preserve">THE </w:t>
      </w:r>
      <w:r w:rsidRPr="001F1FBA">
        <w:rPr>
          <w:rFonts w:ascii="Arial" w:hAnsi="Arial" w:cs="Arial"/>
          <w:sz w:val="24"/>
          <w:szCs w:val="24"/>
          <w:u w:val="single"/>
        </w:rPr>
        <w:t>PROPOSAL.  DO NOT RELETTER EXHIBITS</w:t>
      </w:r>
      <w:r w:rsidRPr="001F1FBA">
        <w:rPr>
          <w:rFonts w:ascii="Arial" w:hAnsi="Arial" w:cs="Arial"/>
          <w:sz w:val="24"/>
          <w:szCs w:val="24"/>
        </w:rPr>
        <w:t>.</w:t>
      </w:r>
      <w:r w:rsidRPr="00602BD9">
        <w:t xml:space="preserve"> </w:t>
      </w:r>
      <w:r w:rsidRPr="00602BD9">
        <w:rPr>
          <w:rFonts w:ascii="Arial" w:hAnsi="Arial" w:cs="Arial"/>
        </w:rPr>
        <w:fldChar w:fldCharType="begin">
          <w:ffData>
            <w:name w:val="Text6"/>
            <w:enabled/>
            <w:calcOnExit w:val="0"/>
            <w:textInput/>
          </w:ffData>
        </w:fldChar>
      </w:r>
      <w:r w:rsidRPr="00602BD9">
        <w:rPr>
          <w:rFonts w:ascii="Arial" w:hAnsi="Arial" w:cs="Arial"/>
        </w:rPr>
        <w:instrText xml:space="preserve"> FORMTEXT </w:instrText>
      </w:r>
      <w:r w:rsidRPr="00602BD9">
        <w:rPr>
          <w:rFonts w:ascii="Arial" w:hAnsi="Arial" w:cs="Arial"/>
        </w:rPr>
      </w:r>
      <w:r w:rsidRPr="00602BD9">
        <w:rPr>
          <w:rFonts w:ascii="Arial" w:hAnsi="Arial" w:cs="Arial"/>
        </w:rPr>
        <w:fldChar w:fldCharType="separate"/>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hAnsi="Arial" w:cs="Arial"/>
        </w:rPr>
        <w:fldChar w:fldCharType="end"/>
      </w:r>
      <w:r w:rsidRPr="00602BD9">
        <w:rPr>
          <w:rFonts w:ascii="Arial" w:hAnsi="Arial" w:cs="Arial"/>
        </w:rPr>
        <w:t>(fill</w:t>
      </w:r>
      <w:r>
        <w:rPr>
          <w:rFonts w:ascii="Arial" w:hAnsi="Arial" w:cs="Arial"/>
        </w:rPr>
        <w:t>-</w:t>
      </w:r>
      <w:r w:rsidRPr="00602BD9">
        <w:rPr>
          <w:rFonts w:ascii="Arial" w:hAnsi="Arial" w:cs="Arial"/>
        </w:rPr>
        <w:t>in prompt included only to enable access to this page)</w:t>
      </w:r>
    </w:p>
    <w:p w:rsidR="00980AFC" w:rsidRPr="001F1FBA" w:rsidRDefault="00980AFC" w:rsidP="00144CCD">
      <w:pPr>
        <w:rPr>
          <w:rFonts w:ascii="Arial" w:hAnsi="Arial" w:cs="Arial"/>
          <w:sz w:val="24"/>
          <w:szCs w:val="24"/>
        </w:rPr>
      </w:pPr>
    </w:p>
    <w:p w:rsidR="00980AFC" w:rsidRPr="001F1FBA" w:rsidRDefault="00980AFC" w:rsidP="00144CCD">
      <w:pPr>
        <w:rPr>
          <w:rFonts w:ascii="Arial" w:hAnsi="Arial" w:cs="Arial"/>
          <w:sz w:val="24"/>
          <w:szCs w:val="24"/>
        </w:rPr>
      </w:pPr>
    </w:p>
    <w:p w:rsidR="00980AFC" w:rsidRPr="001F1FBA" w:rsidRDefault="00980AFC" w:rsidP="00144CCD">
      <w:pPr>
        <w:rPr>
          <w:rFonts w:ascii="Arial" w:hAnsi="Arial" w:cs="Arial"/>
          <w:sz w:val="24"/>
          <w:szCs w:val="24"/>
        </w:rPr>
      </w:pPr>
    </w:p>
    <w:p w:rsidR="00980AFC" w:rsidRPr="001F1FBA" w:rsidRDefault="00980AFC" w:rsidP="00144CCD">
      <w:pPr>
        <w:rPr>
          <w:rFonts w:ascii="Arial" w:hAnsi="Arial" w:cs="Arial"/>
          <w:sz w:val="24"/>
          <w:szCs w:val="24"/>
        </w:rPr>
      </w:pPr>
      <w:r>
        <w:rPr>
          <w:rFonts w:ascii="Arial" w:hAnsi="Arial" w:cs="Arial"/>
          <w:sz w:val="24"/>
          <w:szCs w:val="24"/>
          <w:u w:val="single"/>
        </w:rPr>
        <w:t xml:space="preserve">THE REQUIRED </w:t>
      </w:r>
      <w:r w:rsidRPr="001F1FBA">
        <w:rPr>
          <w:rFonts w:ascii="Arial" w:hAnsi="Arial" w:cs="Arial"/>
          <w:sz w:val="24"/>
          <w:szCs w:val="24"/>
          <w:u w:val="single"/>
        </w:rPr>
        <w:t>EXHIBITS</w:t>
      </w:r>
      <w:r>
        <w:rPr>
          <w:rFonts w:ascii="Arial" w:hAnsi="Arial" w:cs="Arial"/>
          <w:sz w:val="24"/>
          <w:szCs w:val="24"/>
          <w:u w:val="single"/>
        </w:rPr>
        <w:t xml:space="preserve"> ARE AS FOLLOWS</w:t>
      </w:r>
      <w:r w:rsidRPr="001F1FBA">
        <w:rPr>
          <w:rFonts w:ascii="Arial" w:hAnsi="Arial" w:cs="Arial"/>
          <w:sz w:val="24"/>
          <w:szCs w:val="24"/>
        </w:rPr>
        <w:t>:</w:t>
      </w:r>
    </w:p>
    <w:p w:rsidR="00980AFC" w:rsidRPr="001F1FBA" w:rsidRDefault="00980AFC" w:rsidP="00144CCD">
      <w:pPr>
        <w:rPr>
          <w:rFonts w:ascii="Arial" w:hAnsi="Arial" w:cs="Arial"/>
          <w:sz w:val="24"/>
          <w:szCs w:val="24"/>
        </w:rPr>
      </w:pPr>
    </w:p>
    <w:p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EXHIBIT A</w:t>
      </w:r>
      <w:r w:rsidRPr="001F1FBA">
        <w:rPr>
          <w:rFonts w:ascii="Arial" w:hAnsi="Arial" w:cs="Arial"/>
          <w:sz w:val="24"/>
          <w:szCs w:val="24"/>
        </w:rPr>
        <w:tab/>
      </w:r>
      <w:r w:rsidRPr="001F1FBA">
        <w:rPr>
          <w:rFonts w:ascii="Arial" w:hAnsi="Arial" w:cs="Arial"/>
          <w:sz w:val="24"/>
          <w:szCs w:val="24"/>
        </w:rPr>
        <w:tab/>
        <w:t>Corporate Resolution</w:t>
      </w:r>
      <w:r>
        <w:rPr>
          <w:rFonts w:ascii="Arial" w:hAnsi="Arial" w:cs="Arial"/>
          <w:sz w:val="24"/>
          <w:szCs w:val="24"/>
        </w:rPr>
        <w:t xml:space="preserve"> </w:t>
      </w:r>
      <w:r w:rsidRPr="006E6C2C">
        <w:rPr>
          <w:rFonts w:ascii="Arial" w:hAnsi="Arial" w:cs="Arial"/>
          <w:b/>
          <w:sz w:val="24"/>
          <w:szCs w:val="24"/>
        </w:rPr>
        <w:t>(supplied by respondent)</w:t>
      </w:r>
      <w:r w:rsidRPr="001F1FBA">
        <w:rPr>
          <w:rFonts w:ascii="Arial" w:hAnsi="Arial" w:cs="Arial"/>
          <w:sz w:val="24"/>
          <w:szCs w:val="24"/>
        </w:rPr>
        <w:t xml:space="preserve"> </w:t>
      </w:r>
    </w:p>
    <w:p w:rsidR="00980AFC" w:rsidRPr="001F1FBA" w:rsidRDefault="00980AFC" w:rsidP="00144CCD">
      <w:pPr>
        <w:ind w:left="1980" w:hanging="1980"/>
        <w:rPr>
          <w:rFonts w:ascii="Arial" w:hAnsi="Arial" w:cs="Arial"/>
          <w:sz w:val="24"/>
          <w:szCs w:val="24"/>
        </w:rPr>
      </w:pPr>
    </w:p>
    <w:p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EXHIBIT B</w:t>
      </w:r>
      <w:r w:rsidRPr="001F1FBA">
        <w:rPr>
          <w:rFonts w:ascii="Arial" w:hAnsi="Arial" w:cs="Arial"/>
          <w:sz w:val="24"/>
          <w:szCs w:val="24"/>
        </w:rPr>
        <w:tab/>
      </w:r>
      <w:r w:rsidRPr="001F1FBA">
        <w:rPr>
          <w:rFonts w:ascii="Arial" w:hAnsi="Arial" w:cs="Arial"/>
          <w:sz w:val="24"/>
          <w:szCs w:val="24"/>
        </w:rPr>
        <w:tab/>
        <w:t>Organization</w:t>
      </w:r>
      <w:r>
        <w:rPr>
          <w:rFonts w:ascii="Arial" w:hAnsi="Arial" w:cs="Arial"/>
          <w:sz w:val="24"/>
          <w:szCs w:val="24"/>
        </w:rPr>
        <w:t>al</w:t>
      </w:r>
      <w:r w:rsidRPr="001F1FBA">
        <w:rPr>
          <w:rFonts w:ascii="Arial" w:hAnsi="Arial" w:cs="Arial"/>
          <w:sz w:val="24"/>
          <w:szCs w:val="24"/>
        </w:rPr>
        <w:t xml:space="preserve"> Chart</w:t>
      </w:r>
      <w:r>
        <w:rPr>
          <w:rFonts w:ascii="Arial" w:hAnsi="Arial" w:cs="Arial"/>
          <w:sz w:val="24"/>
          <w:szCs w:val="24"/>
        </w:rPr>
        <w:t xml:space="preserve"> </w:t>
      </w:r>
      <w:r w:rsidRPr="006E6C2C">
        <w:rPr>
          <w:rFonts w:ascii="Arial" w:hAnsi="Arial" w:cs="Arial"/>
          <w:b/>
          <w:sz w:val="24"/>
          <w:szCs w:val="24"/>
        </w:rPr>
        <w:t>(supplied by respondent)</w:t>
      </w:r>
    </w:p>
    <w:p w:rsidR="00980AFC" w:rsidRPr="001F1FBA" w:rsidRDefault="00980AFC" w:rsidP="00144CCD">
      <w:pPr>
        <w:ind w:left="1980" w:hanging="1980"/>
        <w:rPr>
          <w:rFonts w:ascii="Arial" w:hAnsi="Arial" w:cs="Arial"/>
          <w:sz w:val="24"/>
          <w:szCs w:val="24"/>
        </w:rPr>
      </w:pPr>
    </w:p>
    <w:p w:rsidR="00980AFC"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EXHIBIT C</w:t>
      </w:r>
      <w:r w:rsidRPr="001F1FBA">
        <w:rPr>
          <w:rFonts w:ascii="Arial" w:hAnsi="Arial" w:cs="Arial"/>
          <w:sz w:val="24"/>
          <w:szCs w:val="24"/>
        </w:rPr>
        <w:tab/>
      </w:r>
      <w:r w:rsidRPr="001F1FBA">
        <w:rPr>
          <w:rFonts w:ascii="Arial" w:hAnsi="Arial" w:cs="Arial"/>
          <w:sz w:val="24"/>
          <w:szCs w:val="24"/>
        </w:rPr>
        <w:tab/>
        <w:t>Job Descriptions</w:t>
      </w:r>
      <w:r>
        <w:rPr>
          <w:rFonts w:ascii="Arial" w:hAnsi="Arial" w:cs="Arial"/>
          <w:sz w:val="24"/>
          <w:szCs w:val="24"/>
        </w:rPr>
        <w:t xml:space="preserve"> </w:t>
      </w:r>
      <w:r w:rsidRPr="006E6C2C">
        <w:rPr>
          <w:rFonts w:ascii="Arial" w:hAnsi="Arial" w:cs="Arial"/>
          <w:b/>
          <w:sz w:val="24"/>
          <w:szCs w:val="24"/>
        </w:rPr>
        <w:t>(supplied by respondent)</w:t>
      </w:r>
      <w:r w:rsidRPr="001F1FBA">
        <w:rPr>
          <w:rFonts w:ascii="Arial" w:hAnsi="Arial" w:cs="Arial"/>
          <w:sz w:val="24"/>
          <w:szCs w:val="24"/>
        </w:rPr>
        <w:tab/>
      </w:r>
    </w:p>
    <w:p w:rsidR="00980AFC" w:rsidRDefault="00980AFC" w:rsidP="00144CCD">
      <w:pPr>
        <w:tabs>
          <w:tab w:val="left" w:pos="-1440"/>
        </w:tabs>
        <w:ind w:left="1980" w:hanging="1980"/>
        <w:rPr>
          <w:rFonts w:ascii="Arial" w:hAnsi="Arial" w:cs="Arial"/>
          <w:sz w:val="24"/>
          <w:szCs w:val="24"/>
        </w:rPr>
      </w:pPr>
    </w:p>
    <w:p w:rsidR="00980AFC" w:rsidRPr="001F1FBA" w:rsidRDefault="00980AFC" w:rsidP="00144CCD">
      <w:pPr>
        <w:tabs>
          <w:tab w:val="left" w:pos="-1440"/>
        </w:tabs>
        <w:ind w:left="1980" w:hanging="1980"/>
        <w:rPr>
          <w:rFonts w:ascii="Arial" w:hAnsi="Arial" w:cs="Arial"/>
          <w:sz w:val="24"/>
          <w:szCs w:val="24"/>
        </w:rPr>
      </w:pPr>
      <w:r>
        <w:rPr>
          <w:rFonts w:ascii="Arial" w:hAnsi="Arial" w:cs="Arial"/>
          <w:sz w:val="24"/>
          <w:szCs w:val="24"/>
        </w:rPr>
        <w:t>EXHIBIT D</w:t>
      </w:r>
      <w:r>
        <w:rPr>
          <w:rFonts w:ascii="Arial" w:hAnsi="Arial" w:cs="Arial"/>
          <w:sz w:val="24"/>
          <w:szCs w:val="24"/>
        </w:rPr>
        <w:tab/>
      </w:r>
      <w:r>
        <w:rPr>
          <w:rFonts w:ascii="Arial" w:hAnsi="Arial" w:cs="Arial"/>
          <w:sz w:val="24"/>
          <w:szCs w:val="24"/>
        </w:rPr>
        <w:tab/>
        <w:t>Budget and Cost Allocation Plan Form</w:t>
      </w:r>
    </w:p>
    <w:p w:rsidR="00980AFC" w:rsidRDefault="00980AFC" w:rsidP="00410AF9">
      <w:pPr>
        <w:tabs>
          <w:tab w:val="left" w:pos="-1440"/>
        </w:tabs>
        <w:ind w:left="2160" w:hanging="1980"/>
        <w:rPr>
          <w:rFonts w:ascii="Arial" w:hAnsi="Arial" w:cs="Arial"/>
          <w:sz w:val="24"/>
          <w:szCs w:val="24"/>
        </w:rPr>
      </w:pPr>
    </w:p>
    <w:p w:rsidR="00980AFC" w:rsidRPr="001F1FBA" w:rsidRDefault="00980AFC" w:rsidP="007F1A4E">
      <w:pPr>
        <w:tabs>
          <w:tab w:val="left" w:pos="-1440"/>
        </w:tabs>
        <w:ind w:left="2160" w:hanging="2160"/>
        <w:rPr>
          <w:rFonts w:ascii="Arial" w:hAnsi="Arial" w:cs="Arial"/>
          <w:sz w:val="24"/>
          <w:szCs w:val="24"/>
        </w:rPr>
      </w:pPr>
      <w:r w:rsidRPr="001F1FBA">
        <w:rPr>
          <w:rFonts w:ascii="Arial" w:hAnsi="Arial" w:cs="Arial"/>
          <w:sz w:val="24"/>
          <w:szCs w:val="24"/>
        </w:rPr>
        <w:t xml:space="preserve">EXHIBIT </w:t>
      </w:r>
      <w:r>
        <w:rPr>
          <w:rFonts w:ascii="Arial" w:hAnsi="Arial" w:cs="Arial"/>
          <w:sz w:val="24"/>
          <w:szCs w:val="24"/>
        </w:rPr>
        <w:t>E</w:t>
      </w:r>
      <w:r>
        <w:rPr>
          <w:rFonts w:ascii="Arial" w:hAnsi="Arial" w:cs="Arial"/>
          <w:sz w:val="24"/>
          <w:szCs w:val="24"/>
        </w:rPr>
        <w:tab/>
      </w:r>
      <w:r w:rsidRPr="001F1FBA">
        <w:rPr>
          <w:rFonts w:ascii="Arial" w:hAnsi="Arial" w:cs="Arial"/>
          <w:sz w:val="24"/>
          <w:szCs w:val="24"/>
        </w:rPr>
        <w:t>References Questionnaire</w:t>
      </w:r>
      <w:r>
        <w:rPr>
          <w:rFonts w:ascii="Arial" w:hAnsi="Arial" w:cs="Arial"/>
          <w:sz w:val="24"/>
          <w:szCs w:val="24"/>
        </w:rPr>
        <w:t xml:space="preserve"> Form </w:t>
      </w:r>
    </w:p>
    <w:p w:rsidR="00980AFC" w:rsidRPr="001F1FBA" w:rsidRDefault="00980AFC" w:rsidP="00144CCD">
      <w:pPr>
        <w:tabs>
          <w:tab w:val="left" w:pos="-1440"/>
        </w:tabs>
        <w:ind w:left="1980" w:hanging="1980"/>
        <w:rPr>
          <w:rFonts w:ascii="Arial" w:hAnsi="Arial" w:cs="Arial"/>
          <w:sz w:val="24"/>
          <w:szCs w:val="24"/>
        </w:rPr>
      </w:pPr>
    </w:p>
    <w:p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 xml:space="preserve">EXHIBIT </w:t>
      </w:r>
      <w:r>
        <w:rPr>
          <w:rFonts w:ascii="Arial" w:hAnsi="Arial" w:cs="Arial"/>
          <w:sz w:val="24"/>
          <w:szCs w:val="24"/>
        </w:rPr>
        <w:t>F</w:t>
      </w:r>
      <w:r w:rsidRPr="001F1FBA">
        <w:rPr>
          <w:rFonts w:ascii="Arial" w:hAnsi="Arial" w:cs="Arial"/>
          <w:sz w:val="24"/>
          <w:szCs w:val="24"/>
        </w:rPr>
        <w:tab/>
      </w:r>
      <w:r w:rsidRPr="001F1FBA">
        <w:rPr>
          <w:rFonts w:ascii="Arial" w:hAnsi="Arial" w:cs="Arial"/>
          <w:sz w:val="24"/>
          <w:szCs w:val="24"/>
        </w:rPr>
        <w:tab/>
      </w:r>
      <w:r w:rsidRPr="001F1FBA">
        <w:rPr>
          <w:rFonts w:ascii="Arial" w:hAnsi="Arial" w:cs="Arial"/>
          <w:bCs/>
          <w:iCs/>
          <w:sz w:val="24"/>
          <w:szCs w:val="24"/>
        </w:rPr>
        <w:t>Partners, Responsibilities, and Resources Chart</w:t>
      </w:r>
    </w:p>
    <w:p w:rsidR="00980AFC" w:rsidRPr="001F1FBA" w:rsidRDefault="00980AFC" w:rsidP="00144CCD">
      <w:pPr>
        <w:tabs>
          <w:tab w:val="left" w:pos="-1440"/>
        </w:tabs>
        <w:ind w:left="1980" w:hanging="1980"/>
        <w:rPr>
          <w:rFonts w:ascii="Arial" w:hAnsi="Arial" w:cs="Arial"/>
          <w:sz w:val="24"/>
          <w:szCs w:val="24"/>
        </w:rPr>
      </w:pPr>
    </w:p>
    <w:p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 xml:space="preserve">EXHIBIT </w:t>
      </w:r>
      <w:r>
        <w:rPr>
          <w:rFonts w:ascii="Arial" w:hAnsi="Arial" w:cs="Arial"/>
          <w:sz w:val="24"/>
          <w:szCs w:val="24"/>
        </w:rPr>
        <w:t>G</w:t>
      </w:r>
      <w:r w:rsidRPr="001F1FBA">
        <w:rPr>
          <w:rFonts w:ascii="Arial" w:hAnsi="Arial" w:cs="Arial"/>
          <w:sz w:val="24"/>
          <w:szCs w:val="24"/>
        </w:rPr>
        <w:tab/>
      </w:r>
      <w:r w:rsidRPr="001F1FBA">
        <w:rPr>
          <w:rFonts w:ascii="Arial" w:hAnsi="Arial" w:cs="Arial"/>
          <w:sz w:val="24"/>
          <w:szCs w:val="24"/>
        </w:rPr>
        <w:tab/>
        <w:t>Current Funding Sources Form</w:t>
      </w:r>
    </w:p>
    <w:p w:rsidR="00980AFC" w:rsidRPr="001F1FBA" w:rsidRDefault="00980AFC" w:rsidP="00144CCD">
      <w:pPr>
        <w:ind w:left="1980" w:hanging="1980"/>
        <w:rPr>
          <w:rFonts w:ascii="Arial" w:hAnsi="Arial" w:cs="Arial"/>
          <w:sz w:val="24"/>
          <w:szCs w:val="24"/>
        </w:rPr>
      </w:pPr>
    </w:p>
    <w:p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 xml:space="preserve">EXHIBIT </w:t>
      </w:r>
      <w:r>
        <w:rPr>
          <w:rFonts w:ascii="Arial" w:hAnsi="Arial" w:cs="Arial"/>
          <w:sz w:val="24"/>
          <w:szCs w:val="24"/>
        </w:rPr>
        <w:t>H</w:t>
      </w:r>
      <w:r>
        <w:rPr>
          <w:rFonts w:ascii="Arial" w:hAnsi="Arial" w:cs="Arial"/>
          <w:sz w:val="24"/>
          <w:szCs w:val="24"/>
        </w:rPr>
        <w:tab/>
      </w:r>
      <w:r>
        <w:rPr>
          <w:rFonts w:ascii="Arial" w:hAnsi="Arial" w:cs="Arial"/>
          <w:sz w:val="24"/>
          <w:szCs w:val="24"/>
        </w:rPr>
        <w:tab/>
      </w:r>
      <w:r w:rsidRPr="001F1FBA">
        <w:rPr>
          <w:rFonts w:ascii="Arial" w:hAnsi="Arial" w:cs="Arial"/>
          <w:sz w:val="24"/>
          <w:szCs w:val="24"/>
        </w:rPr>
        <w:t>Pending Applications Form</w:t>
      </w:r>
    </w:p>
    <w:p w:rsidR="00980AFC" w:rsidRPr="001F1FBA" w:rsidRDefault="00980AFC" w:rsidP="00144CCD">
      <w:pPr>
        <w:rPr>
          <w:rFonts w:ascii="Arial" w:hAnsi="Arial" w:cs="Arial"/>
          <w:sz w:val="24"/>
          <w:szCs w:val="24"/>
        </w:rPr>
      </w:pPr>
    </w:p>
    <w:p w:rsidR="00980AFC" w:rsidRPr="001F1FBA" w:rsidRDefault="00980AFC" w:rsidP="00144CCD">
      <w:pPr>
        <w:rPr>
          <w:sz w:val="24"/>
          <w:szCs w:val="24"/>
        </w:rPr>
      </w:pPr>
    </w:p>
    <w:p w:rsidR="00980AFC" w:rsidRPr="001F1FBA" w:rsidRDefault="00980AFC" w:rsidP="00144CCD">
      <w:pPr>
        <w:pStyle w:val="Header"/>
        <w:tabs>
          <w:tab w:val="clear" w:pos="4320"/>
          <w:tab w:val="clear" w:pos="8640"/>
        </w:tabs>
        <w:rPr>
          <w:sz w:val="24"/>
          <w:szCs w:val="24"/>
        </w:rPr>
      </w:pPr>
    </w:p>
    <w:p w:rsidR="00980AFC" w:rsidRPr="001F1FBA" w:rsidRDefault="00980AFC" w:rsidP="00114EEF">
      <w:pPr>
        <w:ind w:left="1440"/>
        <w:jc w:val="both"/>
        <w:rPr>
          <w:sz w:val="24"/>
          <w:szCs w:val="24"/>
        </w:rPr>
      </w:pPr>
    </w:p>
    <w:p w:rsidR="00980AFC" w:rsidRPr="001F1FBA" w:rsidRDefault="00980AFC" w:rsidP="00114EEF">
      <w:pPr>
        <w:ind w:left="1440"/>
        <w:jc w:val="both"/>
        <w:rPr>
          <w:sz w:val="24"/>
          <w:szCs w:val="24"/>
        </w:rPr>
      </w:pPr>
    </w:p>
    <w:sectPr w:rsidR="00980AFC" w:rsidRPr="001F1FBA" w:rsidSect="00E278C6">
      <w:footerReference w:type="even" r:id="rId8"/>
      <w:footerReference w:type="default" r:id="rId9"/>
      <w:type w:val="oddPage"/>
      <w:pgSz w:w="12240" w:h="15840" w:code="1"/>
      <w:pgMar w:top="1152" w:right="1152" w:bottom="72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85A" w:rsidRDefault="0084485A">
      <w:r>
        <w:separator/>
      </w:r>
    </w:p>
  </w:endnote>
  <w:endnote w:type="continuationSeparator" w:id="0">
    <w:p w:rsidR="0084485A" w:rsidRDefault="0084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85A" w:rsidRDefault="008448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485A" w:rsidRDefault="008448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85A" w:rsidRPr="00557FC3" w:rsidRDefault="0084485A">
    <w:pPr>
      <w:pStyle w:val="Footer"/>
      <w:framePr w:wrap="around" w:vAnchor="text" w:hAnchor="margin" w:xAlign="center" w:y="1"/>
      <w:rPr>
        <w:rStyle w:val="PageNumber"/>
        <w:rFonts w:ascii="Arial" w:hAnsi="Arial" w:cs="Arial"/>
        <w:sz w:val="16"/>
        <w:szCs w:val="16"/>
      </w:rPr>
    </w:pPr>
    <w:r w:rsidRPr="00557FC3">
      <w:rPr>
        <w:rStyle w:val="PageNumber"/>
        <w:rFonts w:ascii="Arial" w:hAnsi="Arial" w:cs="Arial"/>
        <w:sz w:val="16"/>
        <w:szCs w:val="16"/>
      </w:rPr>
      <w:t>V-</w:t>
    </w:r>
    <w:r w:rsidRPr="00557FC3">
      <w:rPr>
        <w:rStyle w:val="PageNumber"/>
        <w:rFonts w:ascii="Arial" w:hAnsi="Arial" w:cs="Arial"/>
        <w:sz w:val="16"/>
        <w:szCs w:val="16"/>
      </w:rPr>
      <w:fldChar w:fldCharType="begin"/>
    </w:r>
    <w:r w:rsidRPr="00557FC3">
      <w:rPr>
        <w:rStyle w:val="PageNumber"/>
        <w:rFonts w:ascii="Arial" w:hAnsi="Arial" w:cs="Arial"/>
        <w:sz w:val="16"/>
        <w:szCs w:val="16"/>
      </w:rPr>
      <w:instrText xml:space="preserve">PAGE  </w:instrText>
    </w:r>
    <w:r w:rsidRPr="00557FC3">
      <w:rPr>
        <w:rStyle w:val="PageNumber"/>
        <w:rFonts w:ascii="Arial" w:hAnsi="Arial" w:cs="Arial"/>
        <w:sz w:val="16"/>
        <w:szCs w:val="16"/>
      </w:rPr>
      <w:fldChar w:fldCharType="separate"/>
    </w:r>
    <w:r w:rsidR="00552AA5">
      <w:rPr>
        <w:rStyle w:val="PageNumber"/>
        <w:rFonts w:ascii="Arial" w:hAnsi="Arial" w:cs="Arial"/>
        <w:noProof/>
        <w:sz w:val="16"/>
        <w:szCs w:val="16"/>
      </w:rPr>
      <w:t>8</w:t>
    </w:r>
    <w:r w:rsidRPr="00557FC3">
      <w:rPr>
        <w:rStyle w:val="PageNumber"/>
        <w:rFonts w:ascii="Arial" w:hAnsi="Arial" w:cs="Arial"/>
        <w:sz w:val="16"/>
        <w:szCs w:val="16"/>
      </w:rPr>
      <w:fldChar w:fldCharType="end"/>
    </w:r>
  </w:p>
  <w:p w:rsidR="0084485A" w:rsidRPr="00FB54AF" w:rsidRDefault="0084485A">
    <w:pPr>
      <w:pStyle w:val="Footer"/>
      <w:tabs>
        <w:tab w:val="clear" w:pos="8640"/>
        <w:tab w:val="right" w:pos="9900"/>
      </w:tabs>
      <w:rPr>
        <w:rFonts w:ascii="Arial" w:hAnsi="Arial" w:cs="Arial"/>
        <w:sz w:val="16"/>
        <w:szCs w:val="16"/>
      </w:rPr>
    </w:pPr>
    <w:r w:rsidRPr="00FB54AF">
      <w:rPr>
        <w:rFonts w:ascii="Arial" w:hAnsi="Arial" w:cs="Arial"/>
        <w:sz w:val="16"/>
        <w:szCs w:val="16"/>
      </w:rPr>
      <w:tab/>
      <w:t xml:space="preserve"> </w:t>
    </w:r>
    <w:r w:rsidRPr="00FB54AF">
      <w:rPr>
        <w:rStyle w:val="PageNumber"/>
        <w:rFonts w:ascii="Arial" w:hAnsi="Arial" w:cs="Arial"/>
        <w:sz w:val="16"/>
        <w:szCs w:val="16"/>
      </w:rPr>
      <w:tab/>
      <w:t>C:\DATA\</w:t>
    </w:r>
    <w:r>
      <w:rPr>
        <w:rStyle w:val="PageNumber"/>
        <w:rFonts w:ascii="Arial" w:hAnsi="Arial" w:cs="Arial"/>
        <w:sz w:val="16"/>
        <w:szCs w:val="16"/>
      </w:rPr>
      <w:t>WIOAPLANNING\RFPSWJCSERVICES-</w:t>
    </w:r>
    <w:r w:rsidRPr="00FB54AF">
      <w:rPr>
        <w:rStyle w:val="PageNumber"/>
        <w:rFonts w:ascii="Arial" w:hAnsi="Arial" w:cs="Arial"/>
        <w:sz w:val="16"/>
        <w:szCs w:val="16"/>
      </w:rPr>
      <w:t xml:space="preserve">SECV.DOC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85A" w:rsidRDefault="0084485A">
      <w:r>
        <w:separator/>
      </w:r>
    </w:p>
  </w:footnote>
  <w:footnote w:type="continuationSeparator" w:id="0">
    <w:p w:rsidR="0084485A" w:rsidRDefault="00844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1E3"/>
    <w:multiLevelType w:val="singleLevel"/>
    <w:tmpl w:val="D60E6F70"/>
    <w:lvl w:ilvl="0">
      <w:start w:val="3"/>
      <w:numFmt w:val="decimal"/>
      <w:lvlText w:val="%1."/>
      <w:lvlJc w:val="left"/>
      <w:pPr>
        <w:tabs>
          <w:tab w:val="num" w:pos="345"/>
        </w:tabs>
        <w:ind w:left="345" w:hanging="360"/>
      </w:pPr>
      <w:rPr>
        <w:rFonts w:cs="Times New Roman" w:hint="default"/>
      </w:rPr>
    </w:lvl>
  </w:abstractNum>
  <w:abstractNum w:abstractNumId="1">
    <w:nsid w:val="08D20081"/>
    <w:multiLevelType w:val="singleLevel"/>
    <w:tmpl w:val="0A3E4D5E"/>
    <w:lvl w:ilvl="0">
      <w:start w:val="4"/>
      <w:numFmt w:val="upperRoman"/>
      <w:pStyle w:val="Heading3"/>
      <w:lvlText w:val="%1."/>
      <w:lvlJc w:val="left"/>
      <w:pPr>
        <w:tabs>
          <w:tab w:val="num" w:pos="909"/>
        </w:tabs>
        <w:ind w:left="909" w:hanging="720"/>
      </w:pPr>
      <w:rPr>
        <w:rFonts w:cs="Times New Roman" w:hint="default"/>
      </w:rPr>
    </w:lvl>
  </w:abstractNum>
  <w:abstractNum w:abstractNumId="2">
    <w:nsid w:val="0F7E77AB"/>
    <w:multiLevelType w:val="hybridMultilevel"/>
    <w:tmpl w:val="CA8E61D2"/>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012D94"/>
    <w:multiLevelType w:val="multilevel"/>
    <w:tmpl w:val="6A4EB604"/>
    <w:lvl w:ilvl="0">
      <w:start w:val="1"/>
      <w:numFmt w:val="decimal"/>
      <w:lvlText w:val="%1."/>
      <w:lvlJc w:val="left"/>
      <w:pPr>
        <w:ind w:left="1166" w:hanging="360"/>
      </w:pPr>
      <w:rPr>
        <w:rFonts w:cs="Times New Roman" w:hint="default"/>
      </w:rPr>
    </w:lvl>
    <w:lvl w:ilvl="1">
      <w:start w:val="6"/>
      <w:numFmt w:val="upperRoman"/>
      <w:lvlText w:val="%2."/>
      <w:lvlJc w:val="left"/>
      <w:pPr>
        <w:tabs>
          <w:tab w:val="num" w:pos="2246"/>
        </w:tabs>
        <w:ind w:left="2246" w:hanging="720"/>
      </w:pPr>
      <w:rPr>
        <w:rFonts w:cs="Times New Roman" w:hint="default"/>
      </w:rPr>
    </w:lvl>
    <w:lvl w:ilvl="2">
      <w:start w:val="1"/>
      <w:numFmt w:val="lowerRoman"/>
      <w:lvlText w:val="%3."/>
      <w:lvlJc w:val="right"/>
      <w:pPr>
        <w:ind w:left="2606" w:hanging="180"/>
      </w:pPr>
      <w:rPr>
        <w:rFonts w:cs="Times New Roman"/>
      </w:rPr>
    </w:lvl>
    <w:lvl w:ilvl="3">
      <w:start w:val="1"/>
      <w:numFmt w:val="decimal"/>
      <w:lvlText w:val="%4."/>
      <w:lvlJc w:val="left"/>
      <w:pPr>
        <w:ind w:left="3326" w:hanging="360"/>
      </w:pPr>
      <w:rPr>
        <w:rFonts w:cs="Times New Roman"/>
      </w:rPr>
    </w:lvl>
    <w:lvl w:ilvl="4">
      <w:start w:val="1"/>
      <w:numFmt w:val="lowerLetter"/>
      <w:lvlText w:val="%5."/>
      <w:lvlJc w:val="left"/>
      <w:pPr>
        <w:ind w:left="4046" w:hanging="360"/>
      </w:pPr>
      <w:rPr>
        <w:rFonts w:cs="Times New Roman"/>
      </w:rPr>
    </w:lvl>
    <w:lvl w:ilvl="5">
      <w:start w:val="1"/>
      <w:numFmt w:val="lowerRoman"/>
      <w:lvlText w:val="%6."/>
      <w:lvlJc w:val="right"/>
      <w:pPr>
        <w:ind w:left="4766" w:hanging="180"/>
      </w:pPr>
      <w:rPr>
        <w:rFonts w:cs="Times New Roman"/>
      </w:rPr>
    </w:lvl>
    <w:lvl w:ilvl="6">
      <w:start w:val="1"/>
      <w:numFmt w:val="decimal"/>
      <w:lvlText w:val="%7."/>
      <w:lvlJc w:val="left"/>
      <w:pPr>
        <w:ind w:left="5486" w:hanging="360"/>
      </w:pPr>
      <w:rPr>
        <w:rFonts w:cs="Times New Roman"/>
      </w:rPr>
    </w:lvl>
    <w:lvl w:ilvl="7">
      <w:start w:val="1"/>
      <w:numFmt w:val="lowerLetter"/>
      <w:lvlText w:val="%8."/>
      <w:lvlJc w:val="left"/>
      <w:pPr>
        <w:ind w:left="6206" w:hanging="360"/>
      </w:pPr>
      <w:rPr>
        <w:rFonts w:cs="Times New Roman"/>
      </w:rPr>
    </w:lvl>
    <w:lvl w:ilvl="8">
      <w:start w:val="1"/>
      <w:numFmt w:val="lowerRoman"/>
      <w:lvlText w:val="%9."/>
      <w:lvlJc w:val="right"/>
      <w:pPr>
        <w:ind w:left="6926" w:hanging="180"/>
      </w:pPr>
      <w:rPr>
        <w:rFonts w:cs="Times New Roman"/>
      </w:rPr>
    </w:lvl>
  </w:abstractNum>
  <w:abstractNum w:abstractNumId="4">
    <w:nsid w:val="149E1FFF"/>
    <w:multiLevelType w:val="singleLevel"/>
    <w:tmpl w:val="8876C19E"/>
    <w:lvl w:ilvl="0">
      <w:start w:val="4"/>
      <w:numFmt w:val="upperRoman"/>
      <w:pStyle w:val="Heading7"/>
      <w:lvlText w:val="%1."/>
      <w:lvlJc w:val="left"/>
      <w:pPr>
        <w:tabs>
          <w:tab w:val="num" w:pos="720"/>
        </w:tabs>
        <w:ind w:left="720" w:hanging="720"/>
      </w:pPr>
      <w:rPr>
        <w:rFonts w:cs="Times New Roman" w:hint="default"/>
        <w:u w:val="none"/>
      </w:rPr>
    </w:lvl>
  </w:abstractNum>
  <w:abstractNum w:abstractNumId="5">
    <w:nsid w:val="14FF26E2"/>
    <w:multiLevelType w:val="hybridMultilevel"/>
    <w:tmpl w:val="5E78AB3E"/>
    <w:lvl w:ilvl="0" w:tplc="0409000F">
      <w:start w:val="1"/>
      <w:numFmt w:val="decimal"/>
      <w:lvlText w:val="%1."/>
      <w:lvlJc w:val="left"/>
      <w:pPr>
        <w:ind w:left="1080" w:hanging="360"/>
      </w:pPr>
      <w:rPr>
        <w:rFonts w:cs="Times New Roman"/>
      </w:rPr>
    </w:lvl>
    <w:lvl w:ilvl="1" w:tplc="DEB670D4">
      <w:start w:val="8"/>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6C65DA3"/>
    <w:multiLevelType w:val="hybridMultilevel"/>
    <w:tmpl w:val="103C36B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BA245D6"/>
    <w:multiLevelType w:val="hybridMultilevel"/>
    <w:tmpl w:val="6A4EB604"/>
    <w:lvl w:ilvl="0" w:tplc="A1583532">
      <w:start w:val="1"/>
      <w:numFmt w:val="decimal"/>
      <w:lvlText w:val="%1."/>
      <w:lvlJc w:val="left"/>
      <w:pPr>
        <w:ind w:left="1166" w:hanging="360"/>
      </w:pPr>
      <w:rPr>
        <w:rFonts w:cs="Times New Roman" w:hint="default"/>
      </w:rPr>
    </w:lvl>
    <w:lvl w:ilvl="1" w:tplc="405A354A">
      <w:start w:val="6"/>
      <w:numFmt w:val="upperRoman"/>
      <w:lvlText w:val="%2."/>
      <w:lvlJc w:val="left"/>
      <w:pPr>
        <w:tabs>
          <w:tab w:val="num" w:pos="2246"/>
        </w:tabs>
        <w:ind w:left="2246" w:hanging="720"/>
      </w:pPr>
      <w:rPr>
        <w:rFonts w:cs="Times New Roman" w:hint="default"/>
      </w:rPr>
    </w:lvl>
    <w:lvl w:ilvl="2" w:tplc="0409001B" w:tentative="1">
      <w:start w:val="1"/>
      <w:numFmt w:val="lowerRoman"/>
      <w:lvlText w:val="%3."/>
      <w:lvlJc w:val="right"/>
      <w:pPr>
        <w:ind w:left="2606" w:hanging="180"/>
      </w:pPr>
      <w:rPr>
        <w:rFonts w:cs="Times New Roman"/>
      </w:rPr>
    </w:lvl>
    <w:lvl w:ilvl="3" w:tplc="0409000F" w:tentative="1">
      <w:start w:val="1"/>
      <w:numFmt w:val="decimal"/>
      <w:lvlText w:val="%4."/>
      <w:lvlJc w:val="left"/>
      <w:pPr>
        <w:ind w:left="3326" w:hanging="360"/>
      </w:pPr>
      <w:rPr>
        <w:rFonts w:cs="Times New Roman"/>
      </w:rPr>
    </w:lvl>
    <w:lvl w:ilvl="4" w:tplc="04090019" w:tentative="1">
      <w:start w:val="1"/>
      <w:numFmt w:val="lowerLetter"/>
      <w:lvlText w:val="%5."/>
      <w:lvlJc w:val="left"/>
      <w:pPr>
        <w:ind w:left="4046" w:hanging="360"/>
      </w:pPr>
      <w:rPr>
        <w:rFonts w:cs="Times New Roman"/>
      </w:rPr>
    </w:lvl>
    <w:lvl w:ilvl="5" w:tplc="0409001B" w:tentative="1">
      <w:start w:val="1"/>
      <w:numFmt w:val="lowerRoman"/>
      <w:lvlText w:val="%6."/>
      <w:lvlJc w:val="right"/>
      <w:pPr>
        <w:ind w:left="4766" w:hanging="180"/>
      </w:pPr>
      <w:rPr>
        <w:rFonts w:cs="Times New Roman"/>
      </w:rPr>
    </w:lvl>
    <w:lvl w:ilvl="6" w:tplc="0409000F" w:tentative="1">
      <w:start w:val="1"/>
      <w:numFmt w:val="decimal"/>
      <w:lvlText w:val="%7."/>
      <w:lvlJc w:val="left"/>
      <w:pPr>
        <w:ind w:left="5486" w:hanging="360"/>
      </w:pPr>
      <w:rPr>
        <w:rFonts w:cs="Times New Roman"/>
      </w:rPr>
    </w:lvl>
    <w:lvl w:ilvl="7" w:tplc="04090019" w:tentative="1">
      <w:start w:val="1"/>
      <w:numFmt w:val="lowerLetter"/>
      <w:lvlText w:val="%8."/>
      <w:lvlJc w:val="left"/>
      <w:pPr>
        <w:ind w:left="6206" w:hanging="360"/>
      </w:pPr>
      <w:rPr>
        <w:rFonts w:cs="Times New Roman"/>
      </w:rPr>
    </w:lvl>
    <w:lvl w:ilvl="8" w:tplc="0409001B" w:tentative="1">
      <w:start w:val="1"/>
      <w:numFmt w:val="lowerRoman"/>
      <w:lvlText w:val="%9."/>
      <w:lvlJc w:val="right"/>
      <w:pPr>
        <w:ind w:left="6926" w:hanging="180"/>
      </w:pPr>
      <w:rPr>
        <w:rFonts w:cs="Times New Roman"/>
      </w:rPr>
    </w:lvl>
  </w:abstractNum>
  <w:abstractNum w:abstractNumId="8">
    <w:nsid w:val="1D9D4718"/>
    <w:multiLevelType w:val="hybridMultilevel"/>
    <w:tmpl w:val="7380877C"/>
    <w:lvl w:ilvl="0" w:tplc="AD725E5A">
      <w:start w:val="4"/>
      <w:numFmt w:val="upperRoman"/>
      <w:lvlText w:val="%1."/>
      <w:lvlJc w:val="right"/>
      <w:pPr>
        <w:ind w:left="806" w:hanging="360"/>
      </w:pPr>
      <w:rPr>
        <w:rFonts w:cs="Times New Roman" w:hint="default"/>
      </w:rPr>
    </w:lvl>
    <w:lvl w:ilvl="1" w:tplc="04090019" w:tentative="1">
      <w:start w:val="1"/>
      <w:numFmt w:val="lowerLetter"/>
      <w:lvlText w:val="%2."/>
      <w:lvlJc w:val="left"/>
      <w:pPr>
        <w:ind w:left="979" w:hanging="360"/>
      </w:pPr>
      <w:rPr>
        <w:rFonts w:cs="Times New Roman"/>
      </w:rPr>
    </w:lvl>
    <w:lvl w:ilvl="2" w:tplc="0409001B" w:tentative="1">
      <w:start w:val="1"/>
      <w:numFmt w:val="lowerRoman"/>
      <w:lvlText w:val="%3."/>
      <w:lvlJc w:val="right"/>
      <w:pPr>
        <w:ind w:left="1699" w:hanging="180"/>
      </w:pPr>
      <w:rPr>
        <w:rFonts w:cs="Times New Roman"/>
      </w:rPr>
    </w:lvl>
    <w:lvl w:ilvl="3" w:tplc="0409000F" w:tentative="1">
      <w:start w:val="1"/>
      <w:numFmt w:val="decimal"/>
      <w:lvlText w:val="%4."/>
      <w:lvlJc w:val="left"/>
      <w:pPr>
        <w:ind w:left="2419" w:hanging="360"/>
      </w:pPr>
      <w:rPr>
        <w:rFonts w:cs="Times New Roman"/>
      </w:rPr>
    </w:lvl>
    <w:lvl w:ilvl="4" w:tplc="04090019" w:tentative="1">
      <w:start w:val="1"/>
      <w:numFmt w:val="lowerLetter"/>
      <w:lvlText w:val="%5."/>
      <w:lvlJc w:val="left"/>
      <w:pPr>
        <w:ind w:left="3139" w:hanging="360"/>
      </w:pPr>
      <w:rPr>
        <w:rFonts w:cs="Times New Roman"/>
      </w:rPr>
    </w:lvl>
    <w:lvl w:ilvl="5" w:tplc="0409001B" w:tentative="1">
      <w:start w:val="1"/>
      <w:numFmt w:val="lowerRoman"/>
      <w:lvlText w:val="%6."/>
      <w:lvlJc w:val="right"/>
      <w:pPr>
        <w:ind w:left="3859" w:hanging="180"/>
      </w:pPr>
      <w:rPr>
        <w:rFonts w:cs="Times New Roman"/>
      </w:rPr>
    </w:lvl>
    <w:lvl w:ilvl="6" w:tplc="0409000F" w:tentative="1">
      <w:start w:val="1"/>
      <w:numFmt w:val="decimal"/>
      <w:lvlText w:val="%7."/>
      <w:lvlJc w:val="left"/>
      <w:pPr>
        <w:ind w:left="4579" w:hanging="360"/>
      </w:pPr>
      <w:rPr>
        <w:rFonts w:cs="Times New Roman"/>
      </w:rPr>
    </w:lvl>
    <w:lvl w:ilvl="7" w:tplc="04090019" w:tentative="1">
      <w:start w:val="1"/>
      <w:numFmt w:val="lowerLetter"/>
      <w:lvlText w:val="%8."/>
      <w:lvlJc w:val="left"/>
      <w:pPr>
        <w:ind w:left="5299" w:hanging="360"/>
      </w:pPr>
      <w:rPr>
        <w:rFonts w:cs="Times New Roman"/>
      </w:rPr>
    </w:lvl>
    <w:lvl w:ilvl="8" w:tplc="0409001B" w:tentative="1">
      <w:start w:val="1"/>
      <w:numFmt w:val="lowerRoman"/>
      <w:lvlText w:val="%9."/>
      <w:lvlJc w:val="right"/>
      <w:pPr>
        <w:ind w:left="6019" w:hanging="180"/>
      </w:pPr>
      <w:rPr>
        <w:rFonts w:cs="Times New Roman"/>
      </w:rPr>
    </w:lvl>
  </w:abstractNum>
  <w:abstractNum w:abstractNumId="9">
    <w:nsid w:val="1F9548D8"/>
    <w:multiLevelType w:val="hybridMultilevel"/>
    <w:tmpl w:val="9D6E0FC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nsid w:val="250572BA"/>
    <w:multiLevelType w:val="hybridMultilevel"/>
    <w:tmpl w:val="4DECC0BE"/>
    <w:lvl w:ilvl="0" w:tplc="04090019">
      <w:start w:val="1"/>
      <w:numFmt w:val="lowerLetter"/>
      <w:lvlText w:val="%1."/>
      <w:lvlJc w:val="left"/>
      <w:pPr>
        <w:ind w:left="1710" w:hanging="360"/>
      </w:pPr>
      <w:rPr>
        <w:rFonts w:cs="Times New Roman"/>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1">
    <w:nsid w:val="2D740262"/>
    <w:multiLevelType w:val="hybridMultilevel"/>
    <w:tmpl w:val="4462C7A2"/>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2">
    <w:nsid w:val="340E28FB"/>
    <w:multiLevelType w:val="multilevel"/>
    <w:tmpl w:val="3FC6EAE8"/>
    <w:lvl w:ilvl="0">
      <w:start w:val="1"/>
      <w:numFmt w:val="upperLetter"/>
      <w:lvlText w:val="%1."/>
      <w:lvlJc w:val="left"/>
      <w:pPr>
        <w:tabs>
          <w:tab w:val="num" w:pos="1080"/>
        </w:tabs>
        <w:ind w:left="1080" w:hanging="540"/>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3">
    <w:nsid w:val="36976A7D"/>
    <w:multiLevelType w:val="hybridMultilevel"/>
    <w:tmpl w:val="391412EE"/>
    <w:lvl w:ilvl="0" w:tplc="2C38C7EE">
      <w:start w:val="2"/>
      <w:numFmt w:val="decimal"/>
      <w:lvlText w:val="%1."/>
      <w:lvlJc w:val="left"/>
      <w:pPr>
        <w:ind w:left="1080" w:hanging="360"/>
      </w:pPr>
      <w:rPr>
        <w:rFonts w:cs="Times New Roman" w:hint="default"/>
      </w:rPr>
    </w:lvl>
    <w:lvl w:ilvl="1" w:tplc="39887BE8">
      <w:start w:val="1"/>
      <w:numFmt w:val="upperLetter"/>
      <w:lvlText w:val="%2)"/>
      <w:lvlJc w:val="left"/>
      <w:pPr>
        <w:tabs>
          <w:tab w:val="num" w:pos="1440"/>
        </w:tabs>
        <w:ind w:left="1440" w:hanging="360"/>
      </w:pPr>
      <w:rPr>
        <w:rFonts w:cs="Times New Roman" w:hint="default"/>
      </w:rPr>
    </w:lvl>
    <w:lvl w:ilvl="2" w:tplc="94341FC6">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8194C28"/>
    <w:multiLevelType w:val="singleLevel"/>
    <w:tmpl w:val="0CD46AD8"/>
    <w:lvl w:ilvl="0">
      <w:start w:val="1"/>
      <w:numFmt w:val="upperLetter"/>
      <w:pStyle w:val="Heading2"/>
      <w:lvlText w:val="%1."/>
      <w:lvlJc w:val="left"/>
      <w:pPr>
        <w:tabs>
          <w:tab w:val="num" w:pos="420"/>
        </w:tabs>
        <w:ind w:left="420" w:hanging="420"/>
      </w:pPr>
      <w:rPr>
        <w:rFonts w:cs="Times New Roman" w:hint="default"/>
      </w:rPr>
    </w:lvl>
  </w:abstractNum>
  <w:abstractNum w:abstractNumId="15">
    <w:nsid w:val="396214D4"/>
    <w:multiLevelType w:val="hybridMultilevel"/>
    <w:tmpl w:val="EBE8D4C2"/>
    <w:lvl w:ilvl="0" w:tplc="B6EC28F6">
      <w:start w:val="1"/>
      <w:numFmt w:val="upperLetter"/>
      <w:lvlText w:val="%1)"/>
      <w:lvlJc w:val="left"/>
      <w:pPr>
        <w:tabs>
          <w:tab w:val="num" w:pos="720"/>
        </w:tabs>
        <w:ind w:left="720" w:hanging="450"/>
      </w:pPr>
      <w:rPr>
        <w:rFonts w:ascii="Arial" w:eastAsia="Times New Roman" w:hAnsi="Arial" w:cs="Aria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nsid w:val="3A71352E"/>
    <w:multiLevelType w:val="hybridMultilevel"/>
    <w:tmpl w:val="B45CBFCC"/>
    <w:lvl w:ilvl="0" w:tplc="04090015">
      <w:start w:val="1"/>
      <w:numFmt w:val="upperLetter"/>
      <w:lvlText w:val="%1."/>
      <w:lvlJc w:val="left"/>
      <w:pPr>
        <w:ind w:left="3990" w:hanging="360"/>
      </w:pPr>
      <w:rPr>
        <w:rFonts w:cs="Times New Roman"/>
      </w:rPr>
    </w:lvl>
    <w:lvl w:ilvl="1" w:tplc="04090019" w:tentative="1">
      <w:start w:val="1"/>
      <w:numFmt w:val="lowerLetter"/>
      <w:lvlText w:val="%2."/>
      <w:lvlJc w:val="left"/>
      <w:pPr>
        <w:ind w:left="4710" w:hanging="360"/>
      </w:pPr>
      <w:rPr>
        <w:rFonts w:cs="Times New Roman"/>
      </w:rPr>
    </w:lvl>
    <w:lvl w:ilvl="2" w:tplc="0409001B" w:tentative="1">
      <w:start w:val="1"/>
      <w:numFmt w:val="lowerRoman"/>
      <w:lvlText w:val="%3."/>
      <w:lvlJc w:val="right"/>
      <w:pPr>
        <w:ind w:left="5430" w:hanging="180"/>
      </w:pPr>
      <w:rPr>
        <w:rFonts w:cs="Times New Roman"/>
      </w:rPr>
    </w:lvl>
    <w:lvl w:ilvl="3" w:tplc="0409000F" w:tentative="1">
      <w:start w:val="1"/>
      <w:numFmt w:val="decimal"/>
      <w:lvlText w:val="%4."/>
      <w:lvlJc w:val="left"/>
      <w:pPr>
        <w:ind w:left="6150" w:hanging="360"/>
      </w:pPr>
      <w:rPr>
        <w:rFonts w:cs="Times New Roman"/>
      </w:rPr>
    </w:lvl>
    <w:lvl w:ilvl="4" w:tplc="04090019" w:tentative="1">
      <w:start w:val="1"/>
      <w:numFmt w:val="lowerLetter"/>
      <w:lvlText w:val="%5."/>
      <w:lvlJc w:val="left"/>
      <w:pPr>
        <w:ind w:left="6870" w:hanging="360"/>
      </w:pPr>
      <w:rPr>
        <w:rFonts w:cs="Times New Roman"/>
      </w:rPr>
    </w:lvl>
    <w:lvl w:ilvl="5" w:tplc="0409001B" w:tentative="1">
      <w:start w:val="1"/>
      <w:numFmt w:val="lowerRoman"/>
      <w:lvlText w:val="%6."/>
      <w:lvlJc w:val="right"/>
      <w:pPr>
        <w:ind w:left="7590" w:hanging="180"/>
      </w:pPr>
      <w:rPr>
        <w:rFonts w:cs="Times New Roman"/>
      </w:rPr>
    </w:lvl>
    <w:lvl w:ilvl="6" w:tplc="0409000F" w:tentative="1">
      <w:start w:val="1"/>
      <w:numFmt w:val="decimal"/>
      <w:lvlText w:val="%7."/>
      <w:lvlJc w:val="left"/>
      <w:pPr>
        <w:ind w:left="8310" w:hanging="360"/>
      </w:pPr>
      <w:rPr>
        <w:rFonts w:cs="Times New Roman"/>
      </w:rPr>
    </w:lvl>
    <w:lvl w:ilvl="7" w:tplc="04090019" w:tentative="1">
      <w:start w:val="1"/>
      <w:numFmt w:val="lowerLetter"/>
      <w:lvlText w:val="%8."/>
      <w:lvlJc w:val="left"/>
      <w:pPr>
        <w:ind w:left="9030" w:hanging="360"/>
      </w:pPr>
      <w:rPr>
        <w:rFonts w:cs="Times New Roman"/>
      </w:rPr>
    </w:lvl>
    <w:lvl w:ilvl="8" w:tplc="0409001B" w:tentative="1">
      <w:start w:val="1"/>
      <w:numFmt w:val="lowerRoman"/>
      <w:lvlText w:val="%9."/>
      <w:lvlJc w:val="right"/>
      <w:pPr>
        <w:ind w:left="9750" w:hanging="180"/>
      </w:pPr>
      <w:rPr>
        <w:rFonts w:cs="Times New Roman"/>
      </w:rPr>
    </w:lvl>
  </w:abstractNum>
  <w:abstractNum w:abstractNumId="17">
    <w:nsid w:val="3C7F10E8"/>
    <w:multiLevelType w:val="hybridMultilevel"/>
    <w:tmpl w:val="48D6925A"/>
    <w:lvl w:ilvl="0" w:tplc="04090017">
      <w:start w:val="1"/>
      <w:numFmt w:val="lowerLetter"/>
      <w:lvlText w:val="%1)"/>
      <w:lvlJc w:val="left"/>
      <w:pPr>
        <w:ind w:left="1224" w:hanging="360"/>
      </w:pPr>
      <w:rPr>
        <w:rFonts w:cs="Times New Roman" w:hint="default"/>
      </w:rPr>
    </w:lvl>
    <w:lvl w:ilvl="1" w:tplc="75583D30">
      <w:start w:val="3"/>
      <w:numFmt w:val="decimal"/>
      <w:lvlText w:val="%2)"/>
      <w:lvlJc w:val="left"/>
      <w:pPr>
        <w:tabs>
          <w:tab w:val="num" w:pos="1440"/>
        </w:tabs>
        <w:ind w:left="1440" w:hanging="360"/>
      </w:pPr>
      <w:rPr>
        <w:rFonts w:cs="Times New Roman" w:hint="default"/>
      </w:rPr>
    </w:lvl>
    <w:lvl w:ilvl="2" w:tplc="E9D05D42">
      <w:start w:val="4"/>
      <w:numFmt w:val="upperLetter"/>
      <w:lvlText w:val="%3)"/>
      <w:lvlJc w:val="left"/>
      <w:pPr>
        <w:tabs>
          <w:tab w:val="num" w:pos="2880"/>
        </w:tabs>
        <w:ind w:left="2880" w:hanging="63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79E2F32"/>
    <w:multiLevelType w:val="hybridMultilevel"/>
    <w:tmpl w:val="CAC817EE"/>
    <w:lvl w:ilvl="0" w:tplc="A1583532">
      <w:start w:val="1"/>
      <w:numFmt w:val="decimal"/>
      <w:lvlText w:val="%1."/>
      <w:lvlJc w:val="left"/>
      <w:pPr>
        <w:ind w:left="1267" w:hanging="360"/>
      </w:pPr>
      <w:rPr>
        <w:rFonts w:cs="Times New Roman" w:hint="default"/>
      </w:rPr>
    </w:lvl>
    <w:lvl w:ilvl="1" w:tplc="04090019" w:tentative="1">
      <w:start w:val="1"/>
      <w:numFmt w:val="lowerLetter"/>
      <w:lvlText w:val="%2."/>
      <w:lvlJc w:val="left"/>
      <w:pPr>
        <w:ind w:left="1987" w:hanging="360"/>
      </w:pPr>
      <w:rPr>
        <w:rFonts w:cs="Times New Roman"/>
      </w:rPr>
    </w:lvl>
    <w:lvl w:ilvl="2" w:tplc="A1583532">
      <w:start w:val="1"/>
      <w:numFmt w:val="decimal"/>
      <w:lvlText w:val="%3."/>
      <w:lvlJc w:val="left"/>
      <w:pPr>
        <w:ind w:left="2707" w:hanging="180"/>
      </w:pPr>
      <w:rPr>
        <w:rFonts w:cs="Times New Roman" w:hint="default"/>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9">
    <w:nsid w:val="4B3870E8"/>
    <w:multiLevelType w:val="multilevel"/>
    <w:tmpl w:val="69AC6592"/>
    <w:lvl w:ilvl="0">
      <w:start w:val="7"/>
      <w:numFmt w:val="upperRoman"/>
      <w:lvlText w:val="%1."/>
      <w:lvlJc w:val="left"/>
      <w:pPr>
        <w:tabs>
          <w:tab w:val="num" w:pos="540"/>
        </w:tabs>
        <w:ind w:left="540" w:hanging="720"/>
      </w:pPr>
      <w:rPr>
        <w:rFonts w:cs="Times New Roman" w:hint="default"/>
      </w:rPr>
    </w:lvl>
    <w:lvl w:ilvl="1">
      <w:start w:val="1"/>
      <w:numFmt w:val="upperLetter"/>
      <w:lvlText w:val="%2."/>
      <w:legacy w:legacy="1" w:legacySpace="0" w:legacyIndent="549"/>
      <w:lvlJc w:val="left"/>
      <w:pPr>
        <w:ind w:left="1098" w:hanging="549"/>
      </w:pPr>
      <w:rPr>
        <w:rFonts w:cs="Times New Roman"/>
      </w:rPr>
    </w:lvl>
    <w:lvl w:ilvl="2">
      <w:start w:val="1"/>
      <w:numFmt w:val="decimal"/>
      <w:lvlText w:val="%3."/>
      <w:legacy w:legacy="1" w:legacySpace="0" w:legacyIndent="549"/>
      <w:lvlJc w:val="left"/>
      <w:pPr>
        <w:ind w:left="1647" w:hanging="549"/>
      </w:pPr>
      <w:rPr>
        <w:rFonts w:cs="Times New Roman"/>
      </w:rPr>
    </w:lvl>
    <w:lvl w:ilvl="3">
      <w:start w:val="1"/>
      <w:numFmt w:val="decimal"/>
      <w:lvlText w:val="%4)"/>
      <w:legacy w:legacy="1" w:legacySpace="0" w:legacyIndent="549"/>
      <w:lvlJc w:val="left"/>
      <w:pPr>
        <w:ind w:left="2196" w:hanging="549"/>
      </w:pPr>
      <w:rPr>
        <w:rFonts w:cs="Times New Roman"/>
      </w:rPr>
    </w:lvl>
    <w:lvl w:ilvl="4">
      <w:start w:val="1"/>
      <w:numFmt w:val="upperLetter"/>
      <w:lvlText w:val="%5."/>
      <w:legacy w:legacy="1" w:legacySpace="0" w:legacyIndent="549"/>
      <w:lvlJc w:val="left"/>
      <w:pPr>
        <w:ind w:left="2745" w:hanging="549"/>
      </w:pPr>
      <w:rPr>
        <w:rFonts w:cs="Times New Roman"/>
      </w:rPr>
    </w:lvl>
    <w:lvl w:ilvl="5">
      <w:start w:val="1"/>
      <w:numFmt w:val="upperLetter"/>
      <w:lvlText w:val="%6."/>
      <w:legacy w:legacy="1" w:legacySpace="0" w:legacyIndent="549"/>
      <w:lvlJc w:val="left"/>
      <w:pPr>
        <w:ind w:left="3294" w:hanging="549"/>
      </w:pPr>
      <w:rPr>
        <w:rFonts w:cs="Times New Roman"/>
      </w:rPr>
    </w:lvl>
    <w:lvl w:ilvl="6">
      <w:start w:val="1"/>
      <w:numFmt w:val="upperLetter"/>
      <w:lvlText w:val="%7."/>
      <w:legacy w:legacy="1" w:legacySpace="0" w:legacyIndent="549"/>
      <w:lvlJc w:val="left"/>
      <w:pPr>
        <w:ind w:left="3843" w:hanging="549"/>
      </w:pPr>
      <w:rPr>
        <w:rFonts w:cs="Times New Roman"/>
      </w:rPr>
    </w:lvl>
    <w:lvl w:ilvl="7">
      <w:start w:val="1"/>
      <w:numFmt w:val="upperLetter"/>
      <w:lvlText w:val="%8."/>
      <w:legacy w:legacy="1" w:legacySpace="0" w:legacyIndent="549"/>
      <w:lvlJc w:val="left"/>
      <w:pPr>
        <w:ind w:left="4392" w:hanging="549"/>
      </w:pPr>
      <w:rPr>
        <w:rFonts w:cs="Times New Roman"/>
      </w:rPr>
    </w:lvl>
    <w:lvl w:ilvl="8">
      <w:start w:val="1"/>
      <w:numFmt w:val="lowerRoman"/>
      <w:lvlText w:val="%9"/>
      <w:legacy w:legacy="1" w:legacySpace="0" w:legacyIndent="549"/>
      <w:lvlJc w:val="left"/>
      <w:pPr>
        <w:ind w:left="4941" w:hanging="549"/>
      </w:pPr>
      <w:rPr>
        <w:rFonts w:cs="Times New Roman"/>
      </w:rPr>
    </w:lvl>
  </w:abstractNum>
  <w:abstractNum w:abstractNumId="20">
    <w:nsid w:val="4BC46ADD"/>
    <w:multiLevelType w:val="hybridMultilevel"/>
    <w:tmpl w:val="F3F486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E170F64"/>
    <w:multiLevelType w:val="hybridMultilevel"/>
    <w:tmpl w:val="72F00434"/>
    <w:lvl w:ilvl="0" w:tplc="04090013">
      <w:start w:val="1"/>
      <w:numFmt w:val="upperRoman"/>
      <w:lvlText w:val="%1."/>
      <w:lvlJc w:val="right"/>
      <w:pPr>
        <w:ind w:left="1534" w:hanging="360"/>
      </w:pPr>
      <w:rPr>
        <w:rFonts w:cs="Times New Roman" w:hint="default"/>
      </w:rPr>
    </w:lvl>
    <w:lvl w:ilvl="1" w:tplc="04090019">
      <w:start w:val="1"/>
      <w:numFmt w:val="lowerLetter"/>
      <w:lvlText w:val="%2."/>
      <w:lvlJc w:val="left"/>
      <w:pPr>
        <w:ind w:left="2254" w:hanging="360"/>
      </w:pPr>
      <w:rPr>
        <w:rFonts w:cs="Times New Roman"/>
      </w:rPr>
    </w:lvl>
    <w:lvl w:ilvl="2" w:tplc="E1645FEE">
      <w:start w:val="4"/>
      <w:numFmt w:val="upperRoman"/>
      <w:lvlText w:val="%3."/>
      <w:lvlJc w:val="left"/>
      <w:pPr>
        <w:ind w:left="3514" w:hanging="720"/>
      </w:pPr>
      <w:rPr>
        <w:rFonts w:cs="Times New Roman" w:hint="default"/>
        <w:u w:val="single"/>
      </w:rPr>
    </w:lvl>
    <w:lvl w:ilvl="3" w:tplc="F3FE1312">
      <w:start w:val="6"/>
      <w:numFmt w:val="upperLetter"/>
      <w:lvlText w:val="%4)"/>
      <w:lvlJc w:val="left"/>
      <w:pPr>
        <w:tabs>
          <w:tab w:val="num" w:pos="3690"/>
        </w:tabs>
        <w:ind w:left="3690" w:hanging="360"/>
      </w:pPr>
      <w:rPr>
        <w:rFonts w:ascii="Arial" w:eastAsia="Times New Roman" w:hAnsi="Arial" w:cs="Times New Roman" w:hint="default"/>
        <w:color w:val="auto"/>
      </w:rPr>
    </w:lvl>
    <w:lvl w:ilvl="4" w:tplc="8B0A9F74">
      <w:start w:val="8"/>
      <w:numFmt w:val="lowerLetter"/>
      <w:lvlText w:val="%5)"/>
      <w:lvlJc w:val="left"/>
      <w:pPr>
        <w:tabs>
          <w:tab w:val="num" w:pos="4414"/>
        </w:tabs>
        <w:ind w:left="4414" w:hanging="360"/>
      </w:pPr>
      <w:rPr>
        <w:rFonts w:cs="Times New Roman" w:hint="default"/>
      </w:rPr>
    </w:lvl>
    <w:lvl w:ilvl="5" w:tplc="0409001B" w:tentative="1">
      <w:start w:val="1"/>
      <w:numFmt w:val="lowerRoman"/>
      <w:lvlText w:val="%6."/>
      <w:lvlJc w:val="right"/>
      <w:pPr>
        <w:ind w:left="5134" w:hanging="180"/>
      </w:pPr>
      <w:rPr>
        <w:rFonts w:cs="Times New Roman"/>
      </w:rPr>
    </w:lvl>
    <w:lvl w:ilvl="6" w:tplc="0409000F" w:tentative="1">
      <w:start w:val="1"/>
      <w:numFmt w:val="decimal"/>
      <w:lvlText w:val="%7."/>
      <w:lvlJc w:val="left"/>
      <w:pPr>
        <w:ind w:left="5854" w:hanging="360"/>
      </w:pPr>
      <w:rPr>
        <w:rFonts w:cs="Times New Roman"/>
      </w:rPr>
    </w:lvl>
    <w:lvl w:ilvl="7" w:tplc="04090019" w:tentative="1">
      <w:start w:val="1"/>
      <w:numFmt w:val="lowerLetter"/>
      <w:lvlText w:val="%8."/>
      <w:lvlJc w:val="left"/>
      <w:pPr>
        <w:ind w:left="6574" w:hanging="360"/>
      </w:pPr>
      <w:rPr>
        <w:rFonts w:cs="Times New Roman"/>
      </w:rPr>
    </w:lvl>
    <w:lvl w:ilvl="8" w:tplc="0409001B" w:tentative="1">
      <w:start w:val="1"/>
      <w:numFmt w:val="lowerRoman"/>
      <w:lvlText w:val="%9."/>
      <w:lvlJc w:val="right"/>
      <w:pPr>
        <w:ind w:left="7294" w:hanging="180"/>
      </w:pPr>
      <w:rPr>
        <w:rFonts w:cs="Times New Roman"/>
      </w:rPr>
    </w:lvl>
  </w:abstractNum>
  <w:abstractNum w:abstractNumId="22">
    <w:nsid w:val="528E6A9B"/>
    <w:multiLevelType w:val="hybridMultilevel"/>
    <w:tmpl w:val="3146AF6C"/>
    <w:lvl w:ilvl="0" w:tplc="31A035D4">
      <w:start w:val="1"/>
      <w:numFmt w:val="bullet"/>
      <w:lvlText w:val=""/>
      <w:lvlJc w:val="left"/>
      <w:pPr>
        <w:tabs>
          <w:tab w:val="num" w:pos="3960"/>
        </w:tabs>
        <w:ind w:left="3960" w:hanging="360"/>
      </w:pPr>
      <w:rPr>
        <w:rFonts w:ascii="Symbol" w:hAnsi="Symbol" w:hint="default"/>
        <w:color w:val="auto"/>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nsid w:val="5505661D"/>
    <w:multiLevelType w:val="hybridMultilevel"/>
    <w:tmpl w:val="6930B700"/>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5BA107B1"/>
    <w:multiLevelType w:val="multilevel"/>
    <w:tmpl w:val="32CC399E"/>
    <w:lvl w:ilvl="0">
      <w:start w:val="1"/>
      <w:numFmt w:val="upperLetter"/>
      <w:pStyle w:val="Heading8"/>
      <w:lvlText w:val="%1)"/>
      <w:lvlJc w:val="left"/>
      <w:pPr>
        <w:tabs>
          <w:tab w:val="num" w:pos="1440"/>
        </w:tabs>
        <w:ind w:left="1440" w:hanging="360"/>
      </w:pPr>
      <w:rPr>
        <w:rFonts w:cs="Times New Roman" w:hint="default"/>
      </w:rPr>
    </w:lvl>
    <w:lvl w:ilvl="1">
      <w:start w:val="1"/>
      <w:numFmt w:val="lowerLetter"/>
      <w:lvlText w:val="%2)"/>
      <w:legacy w:legacy="1" w:legacySpace="0" w:legacyIndent="288"/>
      <w:lvlJc w:val="left"/>
      <w:pPr>
        <w:ind w:left="576" w:hanging="288"/>
      </w:pPr>
      <w:rPr>
        <w:rFonts w:cs="Times New Roman"/>
      </w:rPr>
    </w:lvl>
    <w:lvl w:ilvl="2">
      <w:start w:val="1"/>
      <w:numFmt w:val="lowerLetter"/>
      <w:lvlText w:val="%3)"/>
      <w:legacy w:legacy="1" w:legacySpace="0" w:legacyIndent="288"/>
      <w:lvlJc w:val="left"/>
      <w:pPr>
        <w:ind w:left="864" w:hanging="288"/>
      </w:pPr>
      <w:rPr>
        <w:rFonts w:cs="Times New Roman"/>
      </w:rPr>
    </w:lvl>
    <w:lvl w:ilvl="3">
      <w:start w:val="1"/>
      <w:numFmt w:val="lowerLetter"/>
      <w:lvlText w:val="%4)"/>
      <w:legacy w:legacy="1" w:legacySpace="0" w:legacyIndent="288"/>
      <w:lvlJc w:val="left"/>
      <w:pPr>
        <w:ind w:left="1152" w:hanging="288"/>
      </w:pPr>
      <w:rPr>
        <w:rFonts w:cs="Times New Roman"/>
      </w:rPr>
    </w:lvl>
    <w:lvl w:ilvl="4">
      <w:start w:val="1"/>
      <w:numFmt w:val="lowerLetter"/>
      <w:lvlText w:val="%5)"/>
      <w:legacy w:legacy="1" w:legacySpace="0" w:legacyIndent="288"/>
      <w:lvlJc w:val="left"/>
      <w:pPr>
        <w:ind w:left="1440" w:hanging="288"/>
      </w:pPr>
      <w:rPr>
        <w:rFonts w:cs="Times New Roman"/>
      </w:rPr>
    </w:lvl>
    <w:lvl w:ilvl="5">
      <w:start w:val="1"/>
      <w:numFmt w:val="lowerLetter"/>
      <w:lvlText w:val="%6)"/>
      <w:legacy w:legacy="1" w:legacySpace="0" w:legacyIndent="288"/>
      <w:lvlJc w:val="left"/>
      <w:pPr>
        <w:ind w:left="1728" w:hanging="288"/>
      </w:pPr>
      <w:rPr>
        <w:rFonts w:cs="Times New Roman"/>
      </w:rPr>
    </w:lvl>
    <w:lvl w:ilvl="6">
      <w:start w:val="1"/>
      <w:numFmt w:val="lowerLetter"/>
      <w:lvlText w:val="%7)"/>
      <w:legacy w:legacy="1" w:legacySpace="0" w:legacyIndent="288"/>
      <w:lvlJc w:val="left"/>
      <w:pPr>
        <w:ind w:left="2016" w:hanging="288"/>
      </w:pPr>
      <w:rPr>
        <w:rFonts w:cs="Times New Roman"/>
      </w:rPr>
    </w:lvl>
    <w:lvl w:ilvl="7">
      <w:start w:val="1"/>
      <w:numFmt w:val="lowerLetter"/>
      <w:lvlText w:val="%8)"/>
      <w:legacy w:legacy="1" w:legacySpace="0" w:legacyIndent="288"/>
      <w:lvlJc w:val="left"/>
      <w:pPr>
        <w:ind w:left="2304" w:hanging="288"/>
      </w:pPr>
      <w:rPr>
        <w:rFonts w:cs="Times New Roman"/>
      </w:rPr>
    </w:lvl>
    <w:lvl w:ilvl="8">
      <w:start w:val="1"/>
      <w:numFmt w:val="lowerRoman"/>
      <w:lvlText w:val="%9"/>
      <w:legacy w:legacy="1" w:legacySpace="0" w:legacyIndent="288"/>
      <w:lvlJc w:val="left"/>
      <w:pPr>
        <w:ind w:left="2592" w:hanging="288"/>
      </w:pPr>
      <w:rPr>
        <w:rFonts w:cs="Times New Roman"/>
      </w:rPr>
    </w:lvl>
  </w:abstractNum>
  <w:abstractNum w:abstractNumId="25">
    <w:nsid w:val="650669CE"/>
    <w:multiLevelType w:val="hybridMultilevel"/>
    <w:tmpl w:val="B99E8F4E"/>
    <w:lvl w:ilvl="0" w:tplc="357C377A">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6D259B2"/>
    <w:multiLevelType w:val="hybridMultilevel"/>
    <w:tmpl w:val="BA1676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E9048B3"/>
    <w:multiLevelType w:val="hybridMultilevel"/>
    <w:tmpl w:val="8A94D788"/>
    <w:lvl w:ilvl="0" w:tplc="0E1A477C">
      <w:start w:val="2"/>
      <w:numFmt w:val="upperLetter"/>
      <w:lvlText w:val="%1)"/>
      <w:lvlJc w:val="left"/>
      <w:pPr>
        <w:tabs>
          <w:tab w:val="num" w:pos="720"/>
        </w:tabs>
        <w:ind w:left="720" w:hanging="450"/>
      </w:pPr>
      <w:rPr>
        <w:rFonts w:ascii="Times New Roman" w:eastAsia="Times New Roman" w:hAnsi="Times New Roman" w:cs="Times New Roman"/>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8">
    <w:nsid w:val="6F0607B6"/>
    <w:multiLevelType w:val="hybridMultilevel"/>
    <w:tmpl w:val="C1CEA8FC"/>
    <w:lvl w:ilvl="0" w:tplc="79B6A68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FB674A9"/>
    <w:multiLevelType w:val="hybridMultilevel"/>
    <w:tmpl w:val="F634C254"/>
    <w:lvl w:ilvl="0" w:tplc="A1583532">
      <w:start w:val="1"/>
      <w:numFmt w:val="decimal"/>
      <w:lvlText w:val="%1."/>
      <w:lvlJc w:val="left"/>
      <w:pPr>
        <w:ind w:left="720" w:hanging="360"/>
      </w:pPr>
      <w:rPr>
        <w:rFonts w:cs="Times New Roman" w:hint="default"/>
      </w:rPr>
    </w:lvl>
    <w:lvl w:ilvl="1" w:tplc="A158353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1E64871"/>
    <w:multiLevelType w:val="hybridMultilevel"/>
    <w:tmpl w:val="353CBAC0"/>
    <w:lvl w:ilvl="0" w:tplc="04090015">
      <w:start w:val="1"/>
      <w:numFmt w:val="upperLetter"/>
      <w:lvlText w:val="%1."/>
      <w:lvlJc w:val="left"/>
      <w:pPr>
        <w:ind w:left="360" w:hanging="360"/>
      </w:pPr>
    </w:lvl>
    <w:lvl w:ilvl="1" w:tplc="0409000F">
      <w:start w:val="1"/>
      <w:numFmt w:val="decimal"/>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73E55F55"/>
    <w:multiLevelType w:val="singleLevel"/>
    <w:tmpl w:val="01F43DFE"/>
    <w:lvl w:ilvl="0">
      <w:start w:val="1"/>
      <w:numFmt w:val="decimal"/>
      <w:lvlText w:val="%1."/>
      <w:lvlJc w:val="left"/>
      <w:pPr>
        <w:tabs>
          <w:tab w:val="num" w:pos="345"/>
        </w:tabs>
        <w:ind w:left="345" w:hanging="360"/>
      </w:pPr>
      <w:rPr>
        <w:rFonts w:cs="Times New Roman" w:hint="default"/>
        <w:u w:val="none"/>
      </w:rPr>
    </w:lvl>
  </w:abstractNum>
  <w:abstractNum w:abstractNumId="32">
    <w:nsid w:val="740651CC"/>
    <w:multiLevelType w:val="hybridMultilevel"/>
    <w:tmpl w:val="8ED87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DAF0941"/>
    <w:multiLevelType w:val="singleLevel"/>
    <w:tmpl w:val="7960EBB8"/>
    <w:lvl w:ilvl="0">
      <w:start w:val="1"/>
      <w:numFmt w:val="decimal"/>
      <w:lvlText w:val="%1)"/>
      <w:lvlJc w:val="left"/>
      <w:pPr>
        <w:tabs>
          <w:tab w:val="num" w:pos="1500"/>
        </w:tabs>
        <w:ind w:left="1500" w:hanging="420"/>
      </w:pPr>
      <w:rPr>
        <w:rFonts w:cs="Times New Roman" w:hint="default"/>
      </w:rPr>
    </w:lvl>
  </w:abstractNum>
  <w:num w:numId="1">
    <w:abstractNumId w:val="14"/>
  </w:num>
  <w:num w:numId="2">
    <w:abstractNumId w:val="1"/>
  </w:num>
  <w:num w:numId="3">
    <w:abstractNumId w:val="31"/>
  </w:num>
  <w:num w:numId="4">
    <w:abstractNumId w:val="19"/>
  </w:num>
  <w:num w:numId="5">
    <w:abstractNumId w:val="33"/>
  </w:num>
  <w:num w:numId="6">
    <w:abstractNumId w:val="4"/>
  </w:num>
  <w:num w:numId="7">
    <w:abstractNumId w:val="0"/>
  </w:num>
  <w:num w:numId="8">
    <w:abstractNumId w:val="24"/>
  </w:num>
  <w:num w:numId="9">
    <w:abstractNumId w:val="12"/>
  </w:num>
  <w:num w:numId="10">
    <w:abstractNumId w:val="22"/>
  </w:num>
  <w:num w:numId="11">
    <w:abstractNumId w:val="20"/>
  </w:num>
  <w:num w:numId="12">
    <w:abstractNumId w:val="2"/>
  </w:num>
  <w:num w:numId="13">
    <w:abstractNumId w:val="16"/>
  </w:num>
  <w:num w:numId="14">
    <w:abstractNumId w:val="18"/>
  </w:num>
  <w:num w:numId="15">
    <w:abstractNumId w:val="10"/>
  </w:num>
  <w:num w:numId="16">
    <w:abstractNumId w:val="21"/>
  </w:num>
  <w:num w:numId="17">
    <w:abstractNumId w:val="26"/>
  </w:num>
  <w:num w:numId="18">
    <w:abstractNumId w:val="32"/>
  </w:num>
  <w:num w:numId="19">
    <w:abstractNumId w:val="30"/>
  </w:num>
  <w:num w:numId="20">
    <w:abstractNumId w:val="17"/>
  </w:num>
  <w:num w:numId="21">
    <w:abstractNumId w:val="29"/>
  </w:num>
  <w:num w:numId="22">
    <w:abstractNumId w:val="28"/>
  </w:num>
  <w:num w:numId="23">
    <w:abstractNumId w:val="7"/>
  </w:num>
  <w:num w:numId="24">
    <w:abstractNumId w:val="9"/>
  </w:num>
  <w:num w:numId="25">
    <w:abstractNumId w:val="5"/>
  </w:num>
  <w:num w:numId="26">
    <w:abstractNumId w:val="13"/>
  </w:num>
  <w:num w:numId="27">
    <w:abstractNumId w:val="6"/>
  </w:num>
  <w:num w:numId="28">
    <w:abstractNumId w:val="8"/>
  </w:num>
  <w:num w:numId="29">
    <w:abstractNumId w:val="25"/>
  </w:num>
  <w:num w:numId="30">
    <w:abstractNumId w:val="11"/>
  </w:num>
  <w:num w:numId="31">
    <w:abstractNumId w:val="23"/>
  </w:num>
  <w:num w:numId="32">
    <w:abstractNumId w:val="15"/>
  </w:num>
  <w:num w:numId="33">
    <w:abstractNumId w:val="27"/>
  </w:num>
  <w:num w:numId="34">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UkBFBigF9S+YARUrRB5XpeyvAo=" w:salt="+vNK7BzXtudUTJGCtfJHy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BF4"/>
    <w:rsid w:val="00006C33"/>
    <w:rsid w:val="000371AD"/>
    <w:rsid w:val="00042BFC"/>
    <w:rsid w:val="000741F3"/>
    <w:rsid w:val="000831C1"/>
    <w:rsid w:val="0008495E"/>
    <w:rsid w:val="00085142"/>
    <w:rsid w:val="0009005C"/>
    <w:rsid w:val="000B369A"/>
    <w:rsid w:val="000C6E78"/>
    <w:rsid w:val="000D0548"/>
    <w:rsid w:val="000E1757"/>
    <w:rsid w:val="0010015C"/>
    <w:rsid w:val="00101C4E"/>
    <w:rsid w:val="0010692C"/>
    <w:rsid w:val="00113AF2"/>
    <w:rsid w:val="00114EEF"/>
    <w:rsid w:val="001160E2"/>
    <w:rsid w:val="00135050"/>
    <w:rsid w:val="00144CCD"/>
    <w:rsid w:val="00154AD1"/>
    <w:rsid w:val="0016517D"/>
    <w:rsid w:val="00183954"/>
    <w:rsid w:val="001848ED"/>
    <w:rsid w:val="001933C4"/>
    <w:rsid w:val="00197D04"/>
    <w:rsid w:val="001B0073"/>
    <w:rsid w:val="001B1910"/>
    <w:rsid w:val="001C50EA"/>
    <w:rsid w:val="001D15DD"/>
    <w:rsid w:val="001D29C0"/>
    <w:rsid w:val="001E708E"/>
    <w:rsid w:val="001F1FBA"/>
    <w:rsid w:val="002314B4"/>
    <w:rsid w:val="00233739"/>
    <w:rsid w:val="0023390A"/>
    <w:rsid w:val="002445BA"/>
    <w:rsid w:val="00250022"/>
    <w:rsid w:val="002539E7"/>
    <w:rsid w:val="00260599"/>
    <w:rsid w:val="00276BC5"/>
    <w:rsid w:val="002A52FE"/>
    <w:rsid w:val="002C49C6"/>
    <w:rsid w:val="002F1660"/>
    <w:rsid w:val="002F546C"/>
    <w:rsid w:val="002F7F4F"/>
    <w:rsid w:val="0030289D"/>
    <w:rsid w:val="00306800"/>
    <w:rsid w:val="003236FA"/>
    <w:rsid w:val="00326275"/>
    <w:rsid w:val="003372A9"/>
    <w:rsid w:val="00347ABD"/>
    <w:rsid w:val="00354E82"/>
    <w:rsid w:val="00357B02"/>
    <w:rsid w:val="003615CF"/>
    <w:rsid w:val="00375461"/>
    <w:rsid w:val="003A746F"/>
    <w:rsid w:val="003B27B4"/>
    <w:rsid w:val="003C2E43"/>
    <w:rsid w:val="003D02BA"/>
    <w:rsid w:val="00410AF9"/>
    <w:rsid w:val="00411C75"/>
    <w:rsid w:val="00412EF9"/>
    <w:rsid w:val="00431CED"/>
    <w:rsid w:val="00434054"/>
    <w:rsid w:val="00436941"/>
    <w:rsid w:val="00445D78"/>
    <w:rsid w:val="004A77AE"/>
    <w:rsid w:val="004A7862"/>
    <w:rsid w:val="004B3CD4"/>
    <w:rsid w:val="004E0B2E"/>
    <w:rsid w:val="004E585F"/>
    <w:rsid w:val="004F012E"/>
    <w:rsid w:val="00506A76"/>
    <w:rsid w:val="005254F2"/>
    <w:rsid w:val="00552AA5"/>
    <w:rsid w:val="0055683D"/>
    <w:rsid w:val="00557FC3"/>
    <w:rsid w:val="005605D7"/>
    <w:rsid w:val="00590F7A"/>
    <w:rsid w:val="005D2BCF"/>
    <w:rsid w:val="005E5814"/>
    <w:rsid w:val="005E6251"/>
    <w:rsid w:val="005E7580"/>
    <w:rsid w:val="005F30A7"/>
    <w:rsid w:val="005F51BC"/>
    <w:rsid w:val="00602BD9"/>
    <w:rsid w:val="006461F3"/>
    <w:rsid w:val="00652430"/>
    <w:rsid w:val="00652A1B"/>
    <w:rsid w:val="00677FAF"/>
    <w:rsid w:val="006A7206"/>
    <w:rsid w:val="006B4340"/>
    <w:rsid w:val="006C2AB6"/>
    <w:rsid w:val="006C33D3"/>
    <w:rsid w:val="006C42F2"/>
    <w:rsid w:val="006C4EB2"/>
    <w:rsid w:val="006C5899"/>
    <w:rsid w:val="006E6C2C"/>
    <w:rsid w:val="006F5B70"/>
    <w:rsid w:val="006F6739"/>
    <w:rsid w:val="00707D66"/>
    <w:rsid w:val="00711271"/>
    <w:rsid w:val="0072342C"/>
    <w:rsid w:val="00723BF4"/>
    <w:rsid w:val="00731B3F"/>
    <w:rsid w:val="00752946"/>
    <w:rsid w:val="007705A6"/>
    <w:rsid w:val="00771E1E"/>
    <w:rsid w:val="00783076"/>
    <w:rsid w:val="0078409E"/>
    <w:rsid w:val="00791ED0"/>
    <w:rsid w:val="007929D7"/>
    <w:rsid w:val="007C3134"/>
    <w:rsid w:val="007D0C51"/>
    <w:rsid w:val="007D30BF"/>
    <w:rsid w:val="007E7BB8"/>
    <w:rsid w:val="007F1A4E"/>
    <w:rsid w:val="00811AE5"/>
    <w:rsid w:val="0084075B"/>
    <w:rsid w:val="00841F1F"/>
    <w:rsid w:val="0084485A"/>
    <w:rsid w:val="0086046B"/>
    <w:rsid w:val="008A4960"/>
    <w:rsid w:val="008D7033"/>
    <w:rsid w:val="008F1495"/>
    <w:rsid w:val="00901F71"/>
    <w:rsid w:val="00914E0A"/>
    <w:rsid w:val="00955380"/>
    <w:rsid w:val="009720A9"/>
    <w:rsid w:val="00980AFC"/>
    <w:rsid w:val="00983828"/>
    <w:rsid w:val="009A5E0B"/>
    <w:rsid w:val="009B6F5E"/>
    <w:rsid w:val="009B71C8"/>
    <w:rsid w:val="009D39B5"/>
    <w:rsid w:val="009E093A"/>
    <w:rsid w:val="00A04718"/>
    <w:rsid w:val="00A0676D"/>
    <w:rsid w:val="00A244FF"/>
    <w:rsid w:val="00A37B84"/>
    <w:rsid w:val="00A65CCF"/>
    <w:rsid w:val="00AC038B"/>
    <w:rsid w:val="00AD43E5"/>
    <w:rsid w:val="00B14731"/>
    <w:rsid w:val="00B2147B"/>
    <w:rsid w:val="00B23234"/>
    <w:rsid w:val="00B24ED8"/>
    <w:rsid w:val="00B315CF"/>
    <w:rsid w:val="00B41E9F"/>
    <w:rsid w:val="00B62333"/>
    <w:rsid w:val="00B66A72"/>
    <w:rsid w:val="00B67875"/>
    <w:rsid w:val="00B872B3"/>
    <w:rsid w:val="00B90327"/>
    <w:rsid w:val="00BA2CA3"/>
    <w:rsid w:val="00BA4AEB"/>
    <w:rsid w:val="00BB3E3C"/>
    <w:rsid w:val="00BB76E6"/>
    <w:rsid w:val="00BF6480"/>
    <w:rsid w:val="00C06394"/>
    <w:rsid w:val="00C112D6"/>
    <w:rsid w:val="00C145A1"/>
    <w:rsid w:val="00C30B3B"/>
    <w:rsid w:val="00C44466"/>
    <w:rsid w:val="00C55E2B"/>
    <w:rsid w:val="00C55FE0"/>
    <w:rsid w:val="00C62E41"/>
    <w:rsid w:val="00C655C6"/>
    <w:rsid w:val="00C67659"/>
    <w:rsid w:val="00C80AC0"/>
    <w:rsid w:val="00C8762E"/>
    <w:rsid w:val="00C95515"/>
    <w:rsid w:val="00CB5ED7"/>
    <w:rsid w:val="00D03AFC"/>
    <w:rsid w:val="00D178EF"/>
    <w:rsid w:val="00D17EBE"/>
    <w:rsid w:val="00D20476"/>
    <w:rsid w:val="00D80E1E"/>
    <w:rsid w:val="00D83C4D"/>
    <w:rsid w:val="00D8587C"/>
    <w:rsid w:val="00DA11FB"/>
    <w:rsid w:val="00DA1CC4"/>
    <w:rsid w:val="00DA3990"/>
    <w:rsid w:val="00DA4B87"/>
    <w:rsid w:val="00DF6910"/>
    <w:rsid w:val="00E004A3"/>
    <w:rsid w:val="00E1389D"/>
    <w:rsid w:val="00E15964"/>
    <w:rsid w:val="00E23819"/>
    <w:rsid w:val="00E24FDB"/>
    <w:rsid w:val="00E278C6"/>
    <w:rsid w:val="00E36243"/>
    <w:rsid w:val="00E50BA5"/>
    <w:rsid w:val="00E70FA4"/>
    <w:rsid w:val="00E711F0"/>
    <w:rsid w:val="00E86C7F"/>
    <w:rsid w:val="00E91254"/>
    <w:rsid w:val="00E952F6"/>
    <w:rsid w:val="00EA33A2"/>
    <w:rsid w:val="00EA7F9F"/>
    <w:rsid w:val="00EB059A"/>
    <w:rsid w:val="00EB0D23"/>
    <w:rsid w:val="00EB12E9"/>
    <w:rsid w:val="00EC1BCD"/>
    <w:rsid w:val="00EC2543"/>
    <w:rsid w:val="00EC7B9D"/>
    <w:rsid w:val="00EC7D9F"/>
    <w:rsid w:val="00ED1E7B"/>
    <w:rsid w:val="00ED3C9B"/>
    <w:rsid w:val="00ED6445"/>
    <w:rsid w:val="00EE0A6D"/>
    <w:rsid w:val="00EE69E2"/>
    <w:rsid w:val="00EF3491"/>
    <w:rsid w:val="00F10DCD"/>
    <w:rsid w:val="00F27D95"/>
    <w:rsid w:val="00F5222A"/>
    <w:rsid w:val="00F52281"/>
    <w:rsid w:val="00F62F7E"/>
    <w:rsid w:val="00F66982"/>
    <w:rsid w:val="00F70B7B"/>
    <w:rsid w:val="00F734F8"/>
    <w:rsid w:val="00F778CE"/>
    <w:rsid w:val="00FB54AF"/>
    <w:rsid w:val="00FF124D"/>
    <w:rsid w:val="00FF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0BF"/>
    <w:rPr>
      <w:sz w:val="20"/>
      <w:szCs w:val="20"/>
    </w:rPr>
  </w:style>
  <w:style w:type="paragraph" w:styleId="Heading1">
    <w:name w:val="heading 1"/>
    <w:basedOn w:val="Normal"/>
    <w:next w:val="Normal"/>
    <w:link w:val="Heading1Char"/>
    <w:uiPriority w:val="99"/>
    <w:qFormat/>
    <w:rsid w:val="007D30BF"/>
    <w:pPr>
      <w:keepNext/>
      <w:jc w:val="center"/>
      <w:outlineLvl w:val="0"/>
    </w:pPr>
    <w:rPr>
      <w:b/>
      <w:sz w:val="24"/>
      <w:u w:val="single"/>
    </w:rPr>
  </w:style>
  <w:style w:type="paragraph" w:styleId="Heading2">
    <w:name w:val="heading 2"/>
    <w:basedOn w:val="Normal"/>
    <w:next w:val="Normal"/>
    <w:link w:val="Heading2Char"/>
    <w:uiPriority w:val="99"/>
    <w:qFormat/>
    <w:rsid w:val="007D30BF"/>
    <w:pPr>
      <w:keepNext/>
      <w:numPr>
        <w:numId w:val="1"/>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240"/>
      <w:jc w:val="both"/>
      <w:outlineLvl w:val="1"/>
    </w:pPr>
    <w:rPr>
      <w:sz w:val="24"/>
    </w:rPr>
  </w:style>
  <w:style w:type="paragraph" w:styleId="Heading3">
    <w:name w:val="heading 3"/>
    <w:basedOn w:val="Normal"/>
    <w:next w:val="Normal"/>
    <w:link w:val="Heading3Char"/>
    <w:uiPriority w:val="99"/>
    <w:qFormat/>
    <w:rsid w:val="007D30BF"/>
    <w:pPr>
      <w:keepNext/>
      <w:numPr>
        <w:numId w:val="2"/>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909"/>
      <w:jc w:val="both"/>
      <w:outlineLvl w:val="2"/>
    </w:pPr>
    <w:rPr>
      <w:sz w:val="24"/>
      <w:u w:val="single"/>
    </w:rPr>
  </w:style>
  <w:style w:type="paragraph" w:styleId="Heading4">
    <w:name w:val="heading 4"/>
    <w:basedOn w:val="Normal"/>
    <w:next w:val="Normal"/>
    <w:link w:val="Heading4Char"/>
    <w:uiPriority w:val="99"/>
    <w:qFormat/>
    <w:rsid w:val="007D30BF"/>
    <w:pPr>
      <w:keepNext/>
      <w:ind w:left="450" w:right="-990"/>
      <w:jc w:val="center"/>
      <w:outlineLvl w:val="3"/>
    </w:pPr>
    <w:rPr>
      <w:b/>
      <w:sz w:val="36"/>
    </w:rPr>
  </w:style>
  <w:style w:type="paragraph" w:styleId="Heading5">
    <w:name w:val="heading 5"/>
    <w:basedOn w:val="Normal"/>
    <w:next w:val="Normal"/>
    <w:link w:val="Heading5Char"/>
    <w:uiPriority w:val="99"/>
    <w:qFormat/>
    <w:rsid w:val="007D30BF"/>
    <w:pPr>
      <w:keepNext/>
      <w:ind w:left="450"/>
      <w:jc w:val="center"/>
      <w:outlineLvl w:val="4"/>
    </w:pPr>
    <w:rPr>
      <w:b/>
      <w:sz w:val="36"/>
    </w:rPr>
  </w:style>
  <w:style w:type="paragraph" w:styleId="Heading6">
    <w:name w:val="heading 6"/>
    <w:basedOn w:val="Normal"/>
    <w:next w:val="Normal"/>
    <w:link w:val="Heading6Char"/>
    <w:uiPriority w:val="99"/>
    <w:qFormat/>
    <w:rsid w:val="007D30BF"/>
    <w:pPr>
      <w:keepNext/>
      <w:tabs>
        <w:tab w:val="left" w:pos="478"/>
      </w:tabs>
      <w:jc w:val="center"/>
      <w:outlineLvl w:val="5"/>
    </w:pPr>
    <w:rPr>
      <w:b/>
      <w:sz w:val="24"/>
    </w:rPr>
  </w:style>
  <w:style w:type="paragraph" w:styleId="Heading7">
    <w:name w:val="heading 7"/>
    <w:basedOn w:val="Normal"/>
    <w:next w:val="Normal"/>
    <w:link w:val="Heading7Char"/>
    <w:uiPriority w:val="99"/>
    <w:qFormat/>
    <w:rsid w:val="007D30BF"/>
    <w:pPr>
      <w:keepNext/>
      <w:numPr>
        <w:numId w:val="6"/>
      </w:num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hanging="900"/>
      <w:jc w:val="both"/>
      <w:outlineLvl w:val="6"/>
    </w:pPr>
    <w:rPr>
      <w:sz w:val="24"/>
      <w:u w:val="single"/>
    </w:rPr>
  </w:style>
  <w:style w:type="paragraph" w:styleId="Heading8">
    <w:name w:val="heading 8"/>
    <w:basedOn w:val="Normal"/>
    <w:next w:val="Normal"/>
    <w:link w:val="Heading8Char"/>
    <w:uiPriority w:val="99"/>
    <w:qFormat/>
    <w:rsid w:val="007D30BF"/>
    <w:pPr>
      <w:keepNext/>
      <w:numPr>
        <w:numId w:val="8"/>
      </w:num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37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37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37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37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337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33739"/>
    <w:rPr>
      <w:rFonts w:ascii="Calibri" w:hAnsi="Calibri" w:cs="Times New Roman"/>
      <w:b/>
      <w:bCs/>
    </w:rPr>
  </w:style>
  <w:style w:type="character" w:customStyle="1" w:styleId="Heading7Char">
    <w:name w:val="Heading 7 Char"/>
    <w:basedOn w:val="DefaultParagraphFont"/>
    <w:link w:val="Heading7"/>
    <w:uiPriority w:val="99"/>
    <w:semiHidden/>
    <w:locked/>
    <w:rsid w:val="0023373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33739"/>
    <w:rPr>
      <w:rFonts w:ascii="Calibri" w:hAnsi="Calibri" w:cs="Times New Roman"/>
      <w:i/>
      <w:iCs/>
      <w:sz w:val="24"/>
      <w:szCs w:val="24"/>
    </w:rPr>
  </w:style>
  <w:style w:type="paragraph" w:styleId="Title">
    <w:name w:val="Title"/>
    <w:basedOn w:val="Normal"/>
    <w:link w:val="TitleChar"/>
    <w:uiPriority w:val="99"/>
    <w:qFormat/>
    <w:rsid w:val="007D30BF"/>
    <w:pPr>
      <w:jc w:val="center"/>
    </w:pPr>
    <w:rPr>
      <w:b/>
      <w:sz w:val="26"/>
      <w:u w:val="single"/>
    </w:rPr>
  </w:style>
  <w:style w:type="character" w:customStyle="1" w:styleId="TitleChar">
    <w:name w:val="Title Char"/>
    <w:basedOn w:val="DefaultParagraphFont"/>
    <w:link w:val="Title"/>
    <w:uiPriority w:val="99"/>
    <w:locked/>
    <w:rsid w:val="00233739"/>
    <w:rPr>
      <w:rFonts w:ascii="Cambria" w:hAnsi="Cambria" w:cs="Times New Roman"/>
      <w:b/>
      <w:bCs/>
      <w:kern w:val="28"/>
      <w:sz w:val="32"/>
      <w:szCs w:val="32"/>
    </w:rPr>
  </w:style>
  <w:style w:type="paragraph" w:styleId="Header">
    <w:name w:val="header"/>
    <w:basedOn w:val="Normal"/>
    <w:link w:val="HeaderChar"/>
    <w:uiPriority w:val="99"/>
    <w:rsid w:val="007D30BF"/>
    <w:pPr>
      <w:tabs>
        <w:tab w:val="center" w:pos="4320"/>
        <w:tab w:val="right" w:pos="8640"/>
      </w:tabs>
    </w:pPr>
  </w:style>
  <w:style w:type="character" w:customStyle="1" w:styleId="HeaderChar">
    <w:name w:val="Header Char"/>
    <w:basedOn w:val="DefaultParagraphFont"/>
    <w:link w:val="Header"/>
    <w:uiPriority w:val="99"/>
    <w:semiHidden/>
    <w:locked/>
    <w:rsid w:val="00233739"/>
    <w:rPr>
      <w:rFonts w:cs="Times New Roman"/>
      <w:sz w:val="20"/>
      <w:szCs w:val="20"/>
    </w:rPr>
  </w:style>
  <w:style w:type="paragraph" w:styleId="Footer">
    <w:name w:val="footer"/>
    <w:basedOn w:val="Normal"/>
    <w:link w:val="FooterChar"/>
    <w:uiPriority w:val="99"/>
    <w:rsid w:val="007D30BF"/>
    <w:pPr>
      <w:tabs>
        <w:tab w:val="center" w:pos="4320"/>
        <w:tab w:val="right" w:pos="8640"/>
      </w:tabs>
    </w:pPr>
  </w:style>
  <w:style w:type="character" w:customStyle="1" w:styleId="FooterChar">
    <w:name w:val="Footer Char"/>
    <w:basedOn w:val="DefaultParagraphFont"/>
    <w:link w:val="Footer"/>
    <w:uiPriority w:val="99"/>
    <w:semiHidden/>
    <w:locked/>
    <w:rsid w:val="00233739"/>
    <w:rPr>
      <w:rFonts w:cs="Times New Roman"/>
      <w:sz w:val="20"/>
      <w:szCs w:val="20"/>
    </w:rPr>
  </w:style>
  <w:style w:type="character" w:styleId="PageNumber">
    <w:name w:val="page number"/>
    <w:basedOn w:val="DefaultParagraphFont"/>
    <w:uiPriority w:val="99"/>
    <w:rsid w:val="007D30BF"/>
    <w:rPr>
      <w:rFonts w:cs="Times New Roman"/>
    </w:rPr>
  </w:style>
  <w:style w:type="paragraph" w:styleId="BodyTextIndent">
    <w:name w:val="Body Text Indent"/>
    <w:basedOn w:val="Normal"/>
    <w:link w:val="BodyTextIndent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9" w:hanging="369"/>
      <w:jc w:val="both"/>
    </w:pPr>
    <w:rPr>
      <w:sz w:val="24"/>
    </w:rPr>
  </w:style>
  <w:style w:type="character" w:customStyle="1" w:styleId="BodyTextIndentChar">
    <w:name w:val="Body Text Indent Char"/>
    <w:basedOn w:val="DefaultParagraphFont"/>
    <w:link w:val="BodyTextIndent"/>
    <w:uiPriority w:val="99"/>
    <w:semiHidden/>
    <w:locked/>
    <w:rsid w:val="00233739"/>
    <w:rPr>
      <w:rFonts w:cs="Times New Roman"/>
      <w:sz w:val="20"/>
      <w:szCs w:val="20"/>
    </w:rPr>
  </w:style>
  <w:style w:type="paragraph" w:styleId="BodyTextIndent2">
    <w:name w:val="Body Text Indent 2"/>
    <w:basedOn w:val="Normal"/>
    <w:link w:val="BodyTextIndent2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ind w:left="450" w:hanging="450"/>
      <w:jc w:val="both"/>
    </w:pPr>
    <w:rPr>
      <w:sz w:val="24"/>
    </w:rPr>
  </w:style>
  <w:style w:type="character" w:customStyle="1" w:styleId="BodyTextIndent2Char">
    <w:name w:val="Body Text Indent 2 Char"/>
    <w:basedOn w:val="DefaultParagraphFont"/>
    <w:link w:val="BodyTextIndent2"/>
    <w:uiPriority w:val="99"/>
    <w:semiHidden/>
    <w:locked/>
    <w:rsid w:val="00233739"/>
    <w:rPr>
      <w:rFonts w:cs="Times New Roman"/>
      <w:sz w:val="20"/>
      <w:szCs w:val="20"/>
    </w:rPr>
  </w:style>
  <w:style w:type="paragraph" w:customStyle="1" w:styleId="1AutoList114">
    <w:name w:val="1AutoList114"/>
    <w:uiPriority w:val="99"/>
    <w:rsid w:val="007D30BF"/>
    <w:pPr>
      <w:tabs>
        <w:tab w:val="left" w:pos="720"/>
      </w:tabs>
      <w:ind w:left="720" w:hanging="720"/>
    </w:pPr>
    <w:rPr>
      <w:rFonts w:ascii="Courier 10cpi" w:hAnsi="Courier 10cpi"/>
      <w:sz w:val="24"/>
      <w:szCs w:val="20"/>
    </w:rPr>
  </w:style>
  <w:style w:type="paragraph" w:customStyle="1" w:styleId="Quicka">
    <w:name w:val="Quick a)"/>
    <w:uiPriority w:val="99"/>
    <w:rsid w:val="007D30BF"/>
    <w:pPr>
      <w:ind w:left="-1440"/>
      <w:jc w:val="both"/>
    </w:pPr>
    <w:rPr>
      <w:rFonts w:ascii="Courier 10cpi" w:hAnsi="Courier 10cpi"/>
      <w:sz w:val="24"/>
      <w:szCs w:val="20"/>
    </w:rPr>
  </w:style>
  <w:style w:type="paragraph" w:customStyle="1" w:styleId="2AutoList114">
    <w:name w:val="2AutoList114"/>
    <w:uiPriority w:val="99"/>
    <w:rsid w:val="007D30BF"/>
    <w:pPr>
      <w:tabs>
        <w:tab w:val="left" w:pos="720"/>
        <w:tab w:val="left" w:pos="1440"/>
      </w:tabs>
      <w:ind w:left="1440" w:hanging="720"/>
    </w:pPr>
    <w:rPr>
      <w:rFonts w:ascii="Courier 10cpi" w:hAnsi="Courier 10cpi"/>
      <w:sz w:val="24"/>
      <w:szCs w:val="20"/>
    </w:rPr>
  </w:style>
  <w:style w:type="paragraph" w:customStyle="1" w:styleId="Quick1">
    <w:name w:val="Quick 1."/>
    <w:uiPriority w:val="99"/>
    <w:rsid w:val="007D30BF"/>
    <w:pPr>
      <w:ind w:left="-1440"/>
      <w:jc w:val="both"/>
    </w:pPr>
    <w:rPr>
      <w:rFonts w:ascii="Courier 10cpi" w:hAnsi="Courier 10cpi"/>
      <w:sz w:val="24"/>
      <w:szCs w:val="20"/>
    </w:rPr>
  </w:style>
  <w:style w:type="paragraph" w:styleId="BodyTextIndent3">
    <w:name w:val="Body Text Indent 3"/>
    <w:basedOn w:val="Normal"/>
    <w:link w:val="BodyTextIndent3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0" w:hanging="360"/>
      <w:jc w:val="both"/>
    </w:pPr>
    <w:rPr>
      <w:sz w:val="24"/>
    </w:rPr>
  </w:style>
  <w:style w:type="character" w:customStyle="1" w:styleId="BodyTextIndent3Char">
    <w:name w:val="Body Text Indent 3 Char"/>
    <w:basedOn w:val="DefaultParagraphFont"/>
    <w:link w:val="BodyTextIndent3"/>
    <w:uiPriority w:val="99"/>
    <w:semiHidden/>
    <w:locked/>
    <w:rsid w:val="00233739"/>
    <w:rPr>
      <w:rFonts w:cs="Times New Roman"/>
      <w:sz w:val="16"/>
      <w:szCs w:val="16"/>
    </w:rPr>
  </w:style>
  <w:style w:type="paragraph" w:customStyle="1" w:styleId="1AutoList98">
    <w:name w:val="1AutoList98"/>
    <w:uiPriority w:val="99"/>
    <w:rsid w:val="007D30BF"/>
    <w:pPr>
      <w:tabs>
        <w:tab w:val="left" w:pos="720"/>
      </w:tabs>
      <w:ind w:left="720" w:hanging="720"/>
    </w:pPr>
    <w:rPr>
      <w:rFonts w:ascii="Courier 10cpi" w:hAnsi="Courier 10cpi"/>
      <w:sz w:val="24"/>
      <w:szCs w:val="20"/>
    </w:rPr>
  </w:style>
  <w:style w:type="paragraph" w:styleId="BodyText">
    <w:name w:val="Body Text"/>
    <w:basedOn w:val="Normal"/>
    <w:link w:val="BodyTextChar"/>
    <w:uiPriority w:val="99"/>
    <w:rsid w:val="007D30B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sz w:val="22"/>
    </w:rPr>
  </w:style>
  <w:style w:type="character" w:customStyle="1" w:styleId="BodyTextChar">
    <w:name w:val="Body Text Char"/>
    <w:basedOn w:val="DefaultParagraphFont"/>
    <w:link w:val="BodyText"/>
    <w:uiPriority w:val="99"/>
    <w:semiHidden/>
    <w:locked/>
    <w:rsid w:val="00233739"/>
    <w:rPr>
      <w:rFonts w:cs="Times New Roman"/>
      <w:sz w:val="20"/>
      <w:szCs w:val="20"/>
    </w:rPr>
  </w:style>
  <w:style w:type="paragraph" w:styleId="FootnoteText">
    <w:name w:val="footnote text"/>
    <w:basedOn w:val="Normal"/>
    <w:link w:val="FootnoteTextChar"/>
    <w:uiPriority w:val="99"/>
    <w:semiHidden/>
    <w:rsid w:val="007D30BF"/>
    <w:rPr>
      <w:u w:val="single"/>
    </w:rPr>
  </w:style>
  <w:style w:type="character" w:customStyle="1" w:styleId="FootnoteTextChar">
    <w:name w:val="Footnote Text Char"/>
    <w:basedOn w:val="DefaultParagraphFont"/>
    <w:link w:val="FootnoteText"/>
    <w:uiPriority w:val="99"/>
    <w:semiHidden/>
    <w:locked/>
    <w:rsid w:val="00233739"/>
    <w:rPr>
      <w:rFonts w:cs="Times New Roman"/>
      <w:sz w:val="20"/>
      <w:szCs w:val="20"/>
    </w:rPr>
  </w:style>
  <w:style w:type="character" w:styleId="FootnoteReference">
    <w:name w:val="footnote reference"/>
    <w:basedOn w:val="DefaultParagraphFont"/>
    <w:uiPriority w:val="99"/>
    <w:semiHidden/>
    <w:rsid w:val="007D30BF"/>
    <w:rPr>
      <w:rFonts w:cs="Times New Roman"/>
      <w:vertAlign w:val="superscript"/>
    </w:rPr>
  </w:style>
  <w:style w:type="paragraph" w:styleId="BodyText2">
    <w:name w:val="Body Text 2"/>
    <w:basedOn w:val="Normal"/>
    <w:link w:val="BodyText2Char"/>
    <w:uiPriority w:val="99"/>
    <w:rsid w:val="007D30BF"/>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jc w:val="both"/>
    </w:pPr>
    <w:rPr>
      <w:sz w:val="24"/>
    </w:rPr>
  </w:style>
  <w:style w:type="character" w:customStyle="1" w:styleId="BodyText2Char">
    <w:name w:val="Body Text 2 Char"/>
    <w:basedOn w:val="DefaultParagraphFont"/>
    <w:link w:val="BodyText2"/>
    <w:uiPriority w:val="99"/>
    <w:semiHidden/>
    <w:locked/>
    <w:rsid w:val="00233739"/>
    <w:rPr>
      <w:rFonts w:cs="Times New Roman"/>
      <w:sz w:val="20"/>
      <w:szCs w:val="20"/>
    </w:rPr>
  </w:style>
  <w:style w:type="paragraph" w:styleId="BalloonText">
    <w:name w:val="Balloon Text"/>
    <w:basedOn w:val="Normal"/>
    <w:link w:val="BalloonTextChar"/>
    <w:uiPriority w:val="99"/>
    <w:semiHidden/>
    <w:rsid w:val="00B24E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3739"/>
    <w:rPr>
      <w:rFonts w:cs="Times New Roman"/>
      <w:sz w:val="2"/>
    </w:rPr>
  </w:style>
  <w:style w:type="paragraph" w:styleId="ListParagraph">
    <w:name w:val="List Paragraph"/>
    <w:basedOn w:val="Normal"/>
    <w:uiPriority w:val="99"/>
    <w:qFormat/>
    <w:rsid w:val="00752946"/>
    <w:pPr>
      <w:spacing w:line="230" w:lineRule="exact"/>
      <w:ind w:left="720" w:hanging="360"/>
      <w:contextualSpacing/>
      <w:jc w:val="both"/>
    </w:pPr>
    <w:rPr>
      <w:rFonts w:ascii="Arial" w:hAnsi="Arial" w:cs="Arial"/>
      <w:sz w:val="24"/>
    </w:rPr>
  </w:style>
  <w:style w:type="character" w:styleId="CommentReference">
    <w:name w:val="annotation reference"/>
    <w:basedOn w:val="DefaultParagraphFont"/>
    <w:uiPriority w:val="99"/>
    <w:rsid w:val="00F62F7E"/>
    <w:rPr>
      <w:rFonts w:cs="Times New Roman"/>
      <w:sz w:val="16"/>
    </w:rPr>
  </w:style>
  <w:style w:type="paragraph" w:styleId="CommentText">
    <w:name w:val="annotation text"/>
    <w:basedOn w:val="Normal"/>
    <w:link w:val="CommentTextChar"/>
    <w:uiPriority w:val="99"/>
    <w:rsid w:val="00F62F7E"/>
  </w:style>
  <w:style w:type="character" w:customStyle="1" w:styleId="CommentTextChar">
    <w:name w:val="Comment Text Char"/>
    <w:basedOn w:val="DefaultParagraphFont"/>
    <w:link w:val="CommentText"/>
    <w:uiPriority w:val="99"/>
    <w:locked/>
    <w:rsid w:val="00F62F7E"/>
    <w:rPr>
      <w:rFonts w:cs="Times New Roman"/>
    </w:rPr>
  </w:style>
  <w:style w:type="paragraph" w:styleId="CommentSubject">
    <w:name w:val="annotation subject"/>
    <w:basedOn w:val="CommentText"/>
    <w:next w:val="CommentText"/>
    <w:link w:val="CommentSubjectChar"/>
    <w:uiPriority w:val="99"/>
    <w:rsid w:val="00F62F7E"/>
    <w:rPr>
      <w:b/>
      <w:bCs/>
    </w:rPr>
  </w:style>
  <w:style w:type="character" w:customStyle="1" w:styleId="CommentSubjectChar">
    <w:name w:val="Comment Subject Char"/>
    <w:basedOn w:val="CommentTextChar"/>
    <w:link w:val="CommentSubject"/>
    <w:uiPriority w:val="99"/>
    <w:locked/>
    <w:rsid w:val="00F62F7E"/>
    <w:rPr>
      <w:rFonts w:cs="Times New Roman"/>
      <w:b/>
    </w:rPr>
  </w:style>
  <w:style w:type="table" w:styleId="TableGrid">
    <w:name w:val="Table Grid"/>
    <w:basedOn w:val="TableNormal"/>
    <w:uiPriority w:val="99"/>
    <w:rsid w:val="00731B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
    <w:name w:val="NormalL"/>
    <w:basedOn w:val="Normal"/>
    <w:link w:val="NormalLChar"/>
    <w:uiPriority w:val="99"/>
    <w:rsid w:val="00A244F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rFonts w:ascii="Arial" w:hAnsi="Arial" w:cs="Arial"/>
      <w:sz w:val="24"/>
      <w:szCs w:val="24"/>
      <w:u w:val="single"/>
    </w:rPr>
  </w:style>
  <w:style w:type="character" w:customStyle="1" w:styleId="NormalLChar">
    <w:name w:val="NormalL Char"/>
    <w:basedOn w:val="DefaultParagraphFont"/>
    <w:link w:val="NormalL"/>
    <w:uiPriority w:val="99"/>
    <w:locked/>
    <w:rsid w:val="00A244FF"/>
    <w:rPr>
      <w:rFonts w:ascii="Arial" w:hAnsi="Arial" w:cs="Arial"/>
      <w:sz w:val="24"/>
      <w:szCs w:val="24"/>
      <w:u w:val="single"/>
      <w:lang w:val="en-US" w:eastAsia="en-US" w:bidi="ar-SA"/>
    </w:rPr>
  </w:style>
  <w:style w:type="character" w:styleId="Hyperlink">
    <w:name w:val="Hyperlink"/>
    <w:basedOn w:val="DefaultParagraphFont"/>
    <w:uiPriority w:val="99"/>
    <w:rsid w:val="006E6C2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0BF"/>
    <w:rPr>
      <w:sz w:val="20"/>
      <w:szCs w:val="20"/>
    </w:rPr>
  </w:style>
  <w:style w:type="paragraph" w:styleId="Heading1">
    <w:name w:val="heading 1"/>
    <w:basedOn w:val="Normal"/>
    <w:next w:val="Normal"/>
    <w:link w:val="Heading1Char"/>
    <w:uiPriority w:val="99"/>
    <w:qFormat/>
    <w:rsid w:val="007D30BF"/>
    <w:pPr>
      <w:keepNext/>
      <w:jc w:val="center"/>
      <w:outlineLvl w:val="0"/>
    </w:pPr>
    <w:rPr>
      <w:b/>
      <w:sz w:val="24"/>
      <w:u w:val="single"/>
    </w:rPr>
  </w:style>
  <w:style w:type="paragraph" w:styleId="Heading2">
    <w:name w:val="heading 2"/>
    <w:basedOn w:val="Normal"/>
    <w:next w:val="Normal"/>
    <w:link w:val="Heading2Char"/>
    <w:uiPriority w:val="99"/>
    <w:qFormat/>
    <w:rsid w:val="007D30BF"/>
    <w:pPr>
      <w:keepNext/>
      <w:numPr>
        <w:numId w:val="1"/>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240"/>
      <w:jc w:val="both"/>
      <w:outlineLvl w:val="1"/>
    </w:pPr>
    <w:rPr>
      <w:sz w:val="24"/>
    </w:rPr>
  </w:style>
  <w:style w:type="paragraph" w:styleId="Heading3">
    <w:name w:val="heading 3"/>
    <w:basedOn w:val="Normal"/>
    <w:next w:val="Normal"/>
    <w:link w:val="Heading3Char"/>
    <w:uiPriority w:val="99"/>
    <w:qFormat/>
    <w:rsid w:val="007D30BF"/>
    <w:pPr>
      <w:keepNext/>
      <w:numPr>
        <w:numId w:val="2"/>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909"/>
      <w:jc w:val="both"/>
      <w:outlineLvl w:val="2"/>
    </w:pPr>
    <w:rPr>
      <w:sz w:val="24"/>
      <w:u w:val="single"/>
    </w:rPr>
  </w:style>
  <w:style w:type="paragraph" w:styleId="Heading4">
    <w:name w:val="heading 4"/>
    <w:basedOn w:val="Normal"/>
    <w:next w:val="Normal"/>
    <w:link w:val="Heading4Char"/>
    <w:uiPriority w:val="99"/>
    <w:qFormat/>
    <w:rsid w:val="007D30BF"/>
    <w:pPr>
      <w:keepNext/>
      <w:ind w:left="450" w:right="-990"/>
      <w:jc w:val="center"/>
      <w:outlineLvl w:val="3"/>
    </w:pPr>
    <w:rPr>
      <w:b/>
      <w:sz w:val="36"/>
    </w:rPr>
  </w:style>
  <w:style w:type="paragraph" w:styleId="Heading5">
    <w:name w:val="heading 5"/>
    <w:basedOn w:val="Normal"/>
    <w:next w:val="Normal"/>
    <w:link w:val="Heading5Char"/>
    <w:uiPriority w:val="99"/>
    <w:qFormat/>
    <w:rsid w:val="007D30BF"/>
    <w:pPr>
      <w:keepNext/>
      <w:ind w:left="450"/>
      <w:jc w:val="center"/>
      <w:outlineLvl w:val="4"/>
    </w:pPr>
    <w:rPr>
      <w:b/>
      <w:sz w:val="36"/>
    </w:rPr>
  </w:style>
  <w:style w:type="paragraph" w:styleId="Heading6">
    <w:name w:val="heading 6"/>
    <w:basedOn w:val="Normal"/>
    <w:next w:val="Normal"/>
    <w:link w:val="Heading6Char"/>
    <w:uiPriority w:val="99"/>
    <w:qFormat/>
    <w:rsid w:val="007D30BF"/>
    <w:pPr>
      <w:keepNext/>
      <w:tabs>
        <w:tab w:val="left" w:pos="478"/>
      </w:tabs>
      <w:jc w:val="center"/>
      <w:outlineLvl w:val="5"/>
    </w:pPr>
    <w:rPr>
      <w:b/>
      <w:sz w:val="24"/>
    </w:rPr>
  </w:style>
  <w:style w:type="paragraph" w:styleId="Heading7">
    <w:name w:val="heading 7"/>
    <w:basedOn w:val="Normal"/>
    <w:next w:val="Normal"/>
    <w:link w:val="Heading7Char"/>
    <w:uiPriority w:val="99"/>
    <w:qFormat/>
    <w:rsid w:val="007D30BF"/>
    <w:pPr>
      <w:keepNext/>
      <w:numPr>
        <w:numId w:val="6"/>
      </w:num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hanging="900"/>
      <w:jc w:val="both"/>
      <w:outlineLvl w:val="6"/>
    </w:pPr>
    <w:rPr>
      <w:sz w:val="24"/>
      <w:u w:val="single"/>
    </w:rPr>
  </w:style>
  <w:style w:type="paragraph" w:styleId="Heading8">
    <w:name w:val="heading 8"/>
    <w:basedOn w:val="Normal"/>
    <w:next w:val="Normal"/>
    <w:link w:val="Heading8Char"/>
    <w:uiPriority w:val="99"/>
    <w:qFormat/>
    <w:rsid w:val="007D30BF"/>
    <w:pPr>
      <w:keepNext/>
      <w:numPr>
        <w:numId w:val="8"/>
      </w:num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37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37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37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37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337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33739"/>
    <w:rPr>
      <w:rFonts w:ascii="Calibri" w:hAnsi="Calibri" w:cs="Times New Roman"/>
      <w:b/>
      <w:bCs/>
    </w:rPr>
  </w:style>
  <w:style w:type="character" w:customStyle="1" w:styleId="Heading7Char">
    <w:name w:val="Heading 7 Char"/>
    <w:basedOn w:val="DefaultParagraphFont"/>
    <w:link w:val="Heading7"/>
    <w:uiPriority w:val="99"/>
    <w:semiHidden/>
    <w:locked/>
    <w:rsid w:val="0023373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33739"/>
    <w:rPr>
      <w:rFonts w:ascii="Calibri" w:hAnsi="Calibri" w:cs="Times New Roman"/>
      <w:i/>
      <w:iCs/>
      <w:sz w:val="24"/>
      <w:szCs w:val="24"/>
    </w:rPr>
  </w:style>
  <w:style w:type="paragraph" w:styleId="Title">
    <w:name w:val="Title"/>
    <w:basedOn w:val="Normal"/>
    <w:link w:val="TitleChar"/>
    <w:uiPriority w:val="99"/>
    <w:qFormat/>
    <w:rsid w:val="007D30BF"/>
    <w:pPr>
      <w:jc w:val="center"/>
    </w:pPr>
    <w:rPr>
      <w:b/>
      <w:sz w:val="26"/>
      <w:u w:val="single"/>
    </w:rPr>
  </w:style>
  <w:style w:type="character" w:customStyle="1" w:styleId="TitleChar">
    <w:name w:val="Title Char"/>
    <w:basedOn w:val="DefaultParagraphFont"/>
    <w:link w:val="Title"/>
    <w:uiPriority w:val="99"/>
    <w:locked/>
    <w:rsid w:val="00233739"/>
    <w:rPr>
      <w:rFonts w:ascii="Cambria" w:hAnsi="Cambria" w:cs="Times New Roman"/>
      <w:b/>
      <w:bCs/>
      <w:kern w:val="28"/>
      <w:sz w:val="32"/>
      <w:szCs w:val="32"/>
    </w:rPr>
  </w:style>
  <w:style w:type="paragraph" w:styleId="Header">
    <w:name w:val="header"/>
    <w:basedOn w:val="Normal"/>
    <w:link w:val="HeaderChar"/>
    <w:uiPriority w:val="99"/>
    <w:rsid w:val="007D30BF"/>
    <w:pPr>
      <w:tabs>
        <w:tab w:val="center" w:pos="4320"/>
        <w:tab w:val="right" w:pos="8640"/>
      </w:tabs>
    </w:pPr>
  </w:style>
  <w:style w:type="character" w:customStyle="1" w:styleId="HeaderChar">
    <w:name w:val="Header Char"/>
    <w:basedOn w:val="DefaultParagraphFont"/>
    <w:link w:val="Header"/>
    <w:uiPriority w:val="99"/>
    <w:semiHidden/>
    <w:locked/>
    <w:rsid w:val="00233739"/>
    <w:rPr>
      <w:rFonts w:cs="Times New Roman"/>
      <w:sz w:val="20"/>
      <w:szCs w:val="20"/>
    </w:rPr>
  </w:style>
  <w:style w:type="paragraph" w:styleId="Footer">
    <w:name w:val="footer"/>
    <w:basedOn w:val="Normal"/>
    <w:link w:val="FooterChar"/>
    <w:uiPriority w:val="99"/>
    <w:rsid w:val="007D30BF"/>
    <w:pPr>
      <w:tabs>
        <w:tab w:val="center" w:pos="4320"/>
        <w:tab w:val="right" w:pos="8640"/>
      </w:tabs>
    </w:pPr>
  </w:style>
  <w:style w:type="character" w:customStyle="1" w:styleId="FooterChar">
    <w:name w:val="Footer Char"/>
    <w:basedOn w:val="DefaultParagraphFont"/>
    <w:link w:val="Footer"/>
    <w:uiPriority w:val="99"/>
    <w:semiHidden/>
    <w:locked/>
    <w:rsid w:val="00233739"/>
    <w:rPr>
      <w:rFonts w:cs="Times New Roman"/>
      <w:sz w:val="20"/>
      <w:szCs w:val="20"/>
    </w:rPr>
  </w:style>
  <w:style w:type="character" w:styleId="PageNumber">
    <w:name w:val="page number"/>
    <w:basedOn w:val="DefaultParagraphFont"/>
    <w:uiPriority w:val="99"/>
    <w:rsid w:val="007D30BF"/>
    <w:rPr>
      <w:rFonts w:cs="Times New Roman"/>
    </w:rPr>
  </w:style>
  <w:style w:type="paragraph" w:styleId="BodyTextIndent">
    <w:name w:val="Body Text Indent"/>
    <w:basedOn w:val="Normal"/>
    <w:link w:val="BodyTextIndent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9" w:hanging="369"/>
      <w:jc w:val="both"/>
    </w:pPr>
    <w:rPr>
      <w:sz w:val="24"/>
    </w:rPr>
  </w:style>
  <w:style w:type="character" w:customStyle="1" w:styleId="BodyTextIndentChar">
    <w:name w:val="Body Text Indent Char"/>
    <w:basedOn w:val="DefaultParagraphFont"/>
    <w:link w:val="BodyTextIndent"/>
    <w:uiPriority w:val="99"/>
    <w:semiHidden/>
    <w:locked/>
    <w:rsid w:val="00233739"/>
    <w:rPr>
      <w:rFonts w:cs="Times New Roman"/>
      <w:sz w:val="20"/>
      <w:szCs w:val="20"/>
    </w:rPr>
  </w:style>
  <w:style w:type="paragraph" w:styleId="BodyTextIndent2">
    <w:name w:val="Body Text Indent 2"/>
    <w:basedOn w:val="Normal"/>
    <w:link w:val="BodyTextIndent2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ind w:left="450" w:hanging="450"/>
      <w:jc w:val="both"/>
    </w:pPr>
    <w:rPr>
      <w:sz w:val="24"/>
    </w:rPr>
  </w:style>
  <w:style w:type="character" w:customStyle="1" w:styleId="BodyTextIndent2Char">
    <w:name w:val="Body Text Indent 2 Char"/>
    <w:basedOn w:val="DefaultParagraphFont"/>
    <w:link w:val="BodyTextIndent2"/>
    <w:uiPriority w:val="99"/>
    <w:semiHidden/>
    <w:locked/>
    <w:rsid w:val="00233739"/>
    <w:rPr>
      <w:rFonts w:cs="Times New Roman"/>
      <w:sz w:val="20"/>
      <w:szCs w:val="20"/>
    </w:rPr>
  </w:style>
  <w:style w:type="paragraph" w:customStyle="1" w:styleId="1AutoList114">
    <w:name w:val="1AutoList114"/>
    <w:uiPriority w:val="99"/>
    <w:rsid w:val="007D30BF"/>
    <w:pPr>
      <w:tabs>
        <w:tab w:val="left" w:pos="720"/>
      </w:tabs>
      <w:ind w:left="720" w:hanging="720"/>
    </w:pPr>
    <w:rPr>
      <w:rFonts w:ascii="Courier 10cpi" w:hAnsi="Courier 10cpi"/>
      <w:sz w:val="24"/>
      <w:szCs w:val="20"/>
    </w:rPr>
  </w:style>
  <w:style w:type="paragraph" w:customStyle="1" w:styleId="Quicka">
    <w:name w:val="Quick a)"/>
    <w:uiPriority w:val="99"/>
    <w:rsid w:val="007D30BF"/>
    <w:pPr>
      <w:ind w:left="-1440"/>
      <w:jc w:val="both"/>
    </w:pPr>
    <w:rPr>
      <w:rFonts w:ascii="Courier 10cpi" w:hAnsi="Courier 10cpi"/>
      <w:sz w:val="24"/>
      <w:szCs w:val="20"/>
    </w:rPr>
  </w:style>
  <w:style w:type="paragraph" w:customStyle="1" w:styleId="2AutoList114">
    <w:name w:val="2AutoList114"/>
    <w:uiPriority w:val="99"/>
    <w:rsid w:val="007D30BF"/>
    <w:pPr>
      <w:tabs>
        <w:tab w:val="left" w:pos="720"/>
        <w:tab w:val="left" w:pos="1440"/>
      </w:tabs>
      <w:ind w:left="1440" w:hanging="720"/>
    </w:pPr>
    <w:rPr>
      <w:rFonts w:ascii="Courier 10cpi" w:hAnsi="Courier 10cpi"/>
      <w:sz w:val="24"/>
      <w:szCs w:val="20"/>
    </w:rPr>
  </w:style>
  <w:style w:type="paragraph" w:customStyle="1" w:styleId="Quick1">
    <w:name w:val="Quick 1."/>
    <w:uiPriority w:val="99"/>
    <w:rsid w:val="007D30BF"/>
    <w:pPr>
      <w:ind w:left="-1440"/>
      <w:jc w:val="both"/>
    </w:pPr>
    <w:rPr>
      <w:rFonts w:ascii="Courier 10cpi" w:hAnsi="Courier 10cpi"/>
      <w:sz w:val="24"/>
      <w:szCs w:val="20"/>
    </w:rPr>
  </w:style>
  <w:style w:type="paragraph" w:styleId="BodyTextIndent3">
    <w:name w:val="Body Text Indent 3"/>
    <w:basedOn w:val="Normal"/>
    <w:link w:val="BodyTextIndent3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0" w:hanging="360"/>
      <w:jc w:val="both"/>
    </w:pPr>
    <w:rPr>
      <w:sz w:val="24"/>
    </w:rPr>
  </w:style>
  <w:style w:type="character" w:customStyle="1" w:styleId="BodyTextIndent3Char">
    <w:name w:val="Body Text Indent 3 Char"/>
    <w:basedOn w:val="DefaultParagraphFont"/>
    <w:link w:val="BodyTextIndent3"/>
    <w:uiPriority w:val="99"/>
    <w:semiHidden/>
    <w:locked/>
    <w:rsid w:val="00233739"/>
    <w:rPr>
      <w:rFonts w:cs="Times New Roman"/>
      <w:sz w:val="16"/>
      <w:szCs w:val="16"/>
    </w:rPr>
  </w:style>
  <w:style w:type="paragraph" w:customStyle="1" w:styleId="1AutoList98">
    <w:name w:val="1AutoList98"/>
    <w:uiPriority w:val="99"/>
    <w:rsid w:val="007D30BF"/>
    <w:pPr>
      <w:tabs>
        <w:tab w:val="left" w:pos="720"/>
      </w:tabs>
      <w:ind w:left="720" w:hanging="720"/>
    </w:pPr>
    <w:rPr>
      <w:rFonts w:ascii="Courier 10cpi" w:hAnsi="Courier 10cpi"/>
      <w:sz w:val="24"/>
      <w:szCs w:val="20"/>
    </w:rPr>
  </w:style>
  <w:style w:type="paragraph" w:styleId="BodyText">
    <w:name w:val="Body Text"/>
    <w:basedOn w:val="Normal"/>
    <w:link w:val="BodyTextChar"/>
    <w:uiPriority w:val="99"/>
    <w:rsid w:val="007D30B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sz w:val="22"/>
    </w:rPr>
  </w:style>
  <w:style w:type="character" w:customStyle="1" w:styleId="BodyTextChar">
    <w:name w:val="Body Text Char"/>
    <w:basedOn w:val="DefaultParagraphFont"/>
    <w:link w:val="BodyText"/>
    <w:uiPriority w:val="99"/>
    <w:semiHidden/>
    <w:locked/>
    <w:rsid w:val="00233739"/>
    <w:rPr>
      <w:rFonts w:cs="Times New Roman"/>
      <w:sz w:val="20"/>
      <w:szCs w:val="20"/>
    </w:rPr>
  </w:style>
  <w:style w:type="paragraph" w:styleId="FootnoteText">
    <w:name w:val="footnote text"/>
    <w:basedOn w:val="Normal"/>
    <w:link w:val="FootnoteTextChar"/>
    <w:uiPriority w:val="99"/>
    <w:semiHidden/>
    <w:rsid w:val="007D30BF"/>
    <w:rPr>
      <w:u w:val="single"/>
    </w:rPr>
  </w:style>
  <w:style w:type="character" w:customStyle="1" w:styleId="FootnoteTextChar">
    <w:name w:val="Footnote Text Char"/>
    <w:basedOn w:val="DefaultParagraphFont"/>
    <w:link w:val="FootnoteText"/>
    <w:uiPriority w:val="99"/>
    <w:semiHidden/>
    <w:locked/>
    <w:rsid w:val="00233739"/>
    <w:rPr>
      <w:rFonts w:cs="Times New Roman"/>
      <w:sz w:val="20"/>
      <w:szCs w:val="20"/>
    </w:rPr>
  </w:style>
  <w:style w:type="character" w:styleId="FootnoteReference">
    <w:name w:val="footnote reference"/>
    <w:basedOn w:val="DefaultParagraphFont"/>
    <w:uiPriority w:val="99"/>
    <w:semiHidden/>
    <w:rsid w:val="007D30BF"/>
    <w:rPr>
      <w:rFonts w:cs="Times New Roman"/>
      <w:vertAlign w:val="superscript"/>
    </w:rPr>
  </w:style>
  <w:style w:type="paragraph" w:styleId="BodyText2">
    <w:name w:val="Body Text 2"/>
    <w:basedOn w:val="Normal"/>
    <w:link w:val="BodyText2Char"/>
    <w:uiPriority w:val="99"/>
    <w:rsid w:val="007D30BF"/>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jc w:val="both"/>
    </w:pPr>
    <w:rPr>
      <w:sz w:val="24"/>
    </w:rPr>
  </w:style>
  <w:style w:type="character" w:customStyle="1" w:styleId="BodyText2Char">
    <w:name w:val="Body Text 2 Char"/>
    <w:basedOn w:val="DefaultParagraphFont"/>
    <w:link w:val="BodyText2"/>
    <w:uiPriority w:val="99"/>
    <w:semiHidden/>
    <w:locked/>
    <w:rsid w:val="00233739"/>
    <w:rPr>
      <w:rFonts w:cs="Times New Roman"/>
      <w:sz w:val="20"/>
      <w:szCs w:val="20"/>
    </w:rPr>
  </w:style>
  <w:style w:type="paragraph" w:styleId="BalloonText">
    <w:name w:val="Balloon Text"/>
    <w:basedOn w:val="Normal"/>
    <w:link w:val="BalloonTextChar"/>
    <w:uiPriority w:val="99"/>
    <w:semiHidden/>
    <w:rsid w:val="00B24E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3739"/>
    <w:rPr>
      <w:rFonts w:cs="Times New Roman"/>
      <w:sz w:val="2"/>
    </w:rPr>
  </w:style>
  <w:style w:type="paragraph" w:styleId="ListParagraph">
    <w:name w:val="List Paragraph"/>
    <w:basedOn w:val="Normal"/>
    <w:uiPriority w:val="99"/>
    <w:qFormat/>
    <w:rsid w:val="00752946"/>
    <w:pPr>
      <w:spacing w:line="230" w:lineRule="exact"/>
      <w:ind w:left="720" w:hanging="360"/>
      <w:contextualSpacing/>
      <w:jc w:val="both"/>
    </w:pPr>
    <w:rPr>
      <w:rFonts w:ascii="Arial" w:hAnsi="Arial" w:cs="Arial"/>
      <w:sz w:val="24"/>
    </w:rPr>
  </w:style>
  <w:style w:type="character" w:styleId="CommentReference">
    <w:name w:val="annotation reference"/>
    <w:basedOn w:val="DefaultParagraphFont"/>
    <w:uiPriority w:val="99"/>
    <w:rsid w:val="00F62F7E"/>
    <w:rPr>
      <w:rFonts w:cs="Times New Roman"/>
      <w:sz w:val="16"/>
    </w:rPr>
  </w:style>
  <w:style w:type="paragraph" w:styleId="CommentText">
    <w:name w:val="annotation text"/>
    <w:basedOn w:val="Normal"/>
    <w:link w:val="CommentTextChar"/>
    <w:uiPriority w:val="99"/>
    <w:rsid w:val="00F62F7E"/>
  </w:style>
  <w:style w:type="character" w:customStyle="1" w:styleId="CommentTextChar">
    <w:name w:val="Comment Text Char"/>
    <w:basedOn w:val="DefaultParagraphFont"/>
    <w:link w:val="CommentText"/>
    <w:uiPriority w:val="99"/>
    <w:locked/>
    <w:rsid w:val="00F62F7E"/>
    <w:rPr>
      <w:rFonts w:cs="Times New Roman"/>
    </w:rPr>
  </w:style>
  <w:style w:type="paragraph" w:styleId="CommentSubject">
    <w:name w:val="annotation subject"/>
    <w:basedOn w:val="CommentText"/>
    <w:next w:val="CommentText"/>
    <w:link w:val="CommentSubjectChar"/>
    <w:uiPriority w:val="99"/>
    <w:rsid w:val="00F62F7E"/>
    <w:rPr>
      <w:b/>
      <w:bCs/>
    </w:rPr>
  </w:style>
  <w:style w:type="character" w:customStyle="1" w:styleId="CommentSubjectChar">
    <w:name w:val="Comment Subject Char"/>
    <w:basedOn w:val="CommentTextChar"/>
    <w:link w:val="CommentSubject"/>
    <w:uiPriority w:val="99"/>
    <w:locked/>
    <w:rsid w:val="00F62F7E"/>
    <w:rPr>
      <w:rFonts w:cs="Times New Roman"/>
      <w:b/>
    </w:rPr>
  </w:style>
  <w:style w:type="table" w:styleId="TableGrid">
    <w:name w:val="Table Grid"/>
    <w:basedOn w:val="TableNormal"/>
    <w:uiPriority w:val="99"/>
    <w:rsid w:val="00731B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
    <w:name w:val="NormalL"/>
    <w:basedOn w:val="Normal"/>
    <w:link w:val="NormalLChar"/>
    <w:uiPriority w:val="99"/>
    <w:rsid w:val="00A244F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rFonts w:ascii="Arial" w:hAnsi="Arial" w:cs="Arial"/>
      <w:sz w:val="24"/>
      <w:szCs w:val="24"/>
      <w:u w:val="single"/>
    </w:rPr>
  </w:style>
  <w:style w:type="character" w:customStyle="1" w:styleId="NormalLChar">
    <w:name w:val="NormalL Char"/>
    <w:basedOn w:val="DefaultParagraphFont"/>
    <w:link w:val="NormalL"/>
    <w:uiPriority w:val="99"/>
    <w:locked/>
    <w:rsid w:val="00A244FF"/>
    <w:rPr>
      <w:rFonts w:ascii="Arial" w:hAnsi="Arial" w:cs="Arial"/>
      <w:sz w:val="24"/>
      <w:szCs w:val="24"/>
      <w:u w:val="single"/>
      <w:lang w:val="en-US" w:eastAsia="en-US" w:bidi="ar-SA"/>
    </w:rPr>
  </w:style>
  <w:style w:type="character" w:styleId="Hyperlink">
    <w:name w:val="Hyperlink"/>
    <w:basedOn w:val="DefaultParagraphFont"/>
    <w:uiPriority w:val="99"/>
    <w:rsid w:val="006E6C2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525113">
      <w:bodyDiv w:val="1"/>
      <w:marLeft w:val="0"/>
      <w:marRight w:val="0"/>
      <w:marTop w:val="0"/>
      <w:marBottom w:val="0"/>
      <w:divBdr>
        <w:top w:val="none" w:sz="0" w:space="0" w:color="auto"/>
        <w:left w:val="none" w:sz="0" w:space="0" w:color="auto"/>
        <w:bottom w:val="none" w:sz="0" w:space="0" w:color="auto"/>
        <w:right w:val="none" w:sz="0" w:space="0" w:color="auto"/>
      </w:divBdr>
    </w:div>
    <w:div w:id="15544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2760</Words>
  <Characters>14385</Characters>
  <Application>Microsoft Office Word</Application>
  <DocSecurity>0</DocSecurity>
  <Lines>653</Lines>
  <Paragraphs>285</Paragraphs>
  <ScaleCrop>false</ScaleCrop>
  <HeadingPairs>
    <vt:vector size="2" baseType="variant">
      <vt:variant>
        <vt:lpstr>Title</vt:lpstr>
      </vt:variant>
      <vt:variant>
        <vt:i4>1</vt:i4>
      </vt:variant>
    </vt:vector>
  </HeadingPairs>
  <TitlesOfParts>
    <vt:vector size="1" baseType="lpstr">
      <vt:lpstr>SECTION V</vt:lpstr>
    </vt:vector>
  </TitlesOfParts>
  <Company>SETA</Company>
  <LinksUpToDate>false</LinksUpToDate>
  <CharactersWithSpaces>16860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V</dc:title>
  <dc:creator>Roy</dc:creator>
  <cp:lastModifiedBy>Michelle O'Camb</cp:lastModifiedBy>
  <cp:revision>2</cp:revision>
  <cp:lastPrinted>2013-03-08T18:53:00Z</cp:lastPrinted>
  <dcterms:created xsi:type="dcterms:W3CDTF">2016-03-03T22:42:00Z</dcterms:created>
  <dcterms:modified xsi:type="dcterms:W3CDTF">2016-03-03T22:42:00Z</dcterms:modified>
</cp:coreProperties>
</file>