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03" w:rsidRPr="00FB4E1C" w:rsidRDefault="00EF071C">
      <w:pPr>
        <w:pStyle w:val="Header"/>
        <w:tabs>
          <w:tab w:val="clear" w:pos="4320"/>
          <w:tab w:val="clear" w:pos="8640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7.2pt;margin-top:22.5pt;width:123.3pt;height:58.35pt;z-index:2;mso-position-vertical-relative:page" o:allowoverlap="f" fillcolor="window">
            <v:imagedata r:id="rId8" o:title="seta_cmyk"/>
            <w10:wrap anchory="page"/>
            <w10:anchorlock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0.5pt;margin-top:23.05pt;width:95.45pt;height:57.5pt;z-index:-1;mso-position-vertical-relative:page" o:allowoverlap="f" filled="f" stroked="f">
            <v:textbox style="mso-next-textbox:#_x0000_s1029">
              <w:txbxContent>
                <w:bookmarkStart w:id="0" w:name="_MON_1145437540"/>
                <w:bookmarkStart w:id="1" w:name="_MON_1145437550"/>
                <w:bookmarkStart w:id="2" w:name="_MON_1145693654"/>
                <w:bookmarkStart w:id="3" w:name="_MON_1145693659"/>
                <w:bookmarkStart w:id="4" w:name="_MON_1145693672"/>
                <w:bookmarkStart w:id="5" w:name="_MON_1145693729"/>
                <w:bookmarkStart w:id="6" w:name="_MON_1156563885"/>
                <w:bookmarkStart w:id="7" w:name="_MON_1107848367"/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Start w:id="8" w:name="_MON_1145437444"/>
                <w:bookmarkEnd w:id="8"/>
                <w:p w:rsidR="0030134F" w:rsidRDefault="0030134F">
                  <w:r>
                    <w:rPr>
                      <w:color w:val="000000"/>
                    </w:rPr>
                    <w:object w:dxaOrig="1621" w:dyaOrig="1006">
                      <v:shape id="_x0000_i1025" type="#_x0000_t75" style="width:81pt;height:50.5pt" o:ole="" fillcolor="window">
                        <v:imagedata r:id="rId9" o:title=""/>
                      </v:shape>
                      <o:OLEObject Type="Embed" ProgID="Word.Picture.8" ShapeID="_x0000_i1025" DrawAspect="Content" ObjectID="_1498045590" r:id="rId10"/>
                    </w:object>
                  </w:r>
                </w:p>
              </w:txbxContent>
            </v:textbox>
            <w10:wrap anchory="page"/>
            <w10:anchorlock/>
          </v:shape>
        </w:pict>
      </w:r>
      <w:r>
        <w:rPr>
          <w:noProof/>
        </w:rPr>
        <w:pict>
          <v:shape id="_x0000_s1027" type="#_x0000_t202" style="position:absolute;margin-left:-13.5pt;margin-top:99pt;width:2in;height:594pt;z-index:1;mso-position-vertical-relative:page" o:allowoverlap="f" stroked="f" strokecolor="maroon">
            <v:textbox style="mso-next-textbox:#_x0000_s1027">
              <w:txbxContent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  <w:u w:val="single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  <w:u w:val="single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  <w:u w:val="single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  <w:u w:val="single"/>
                    </w:rPr>
                  </w:pPr>
                </w:p>
                <w:p w:rsidR="0030134F" w:rsidRDefault="0030134F">
                  <w:pPr>
                    <w:pStyle w:val="PlainText"/>
                    <w:jc w:val="center"/>
                    <w:rPr>
                      <w:rFonts w:ascii="Arial" w:eastAsia="MS Mincho" w:hAnsi="Arial"/>
                      <w:b/>
                      <w:color w:val="8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eastAsia="MS Mincho" w:hAnsi="Arial"/>
                      <w:b/>
                      <w:color w:val="800000"/>
                      <w:sz w:val="22"/>
                      <w:szCs w:val="22"/>
                      <w:u w:val="single"/>
                    </w:rPr>
                    <w:t>GOVERNING BOARD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6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  <w:t>DON NOTTOLI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>Board of Supervisors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County</w:t>
                      </w:r>
                    </w:smartTag>
                    <w:r>
                      <w:rPr>
                        <w:rFonts w:ascii="Arial" w:eastAsia="MS Mincho" w:hAnsi="Arial"/>
                        <w:color w:val="800000"/>
                        <w:sz w:val="14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Sacramento</w:t>
                      </w:r>
                    </w:smartTag>
                  </w:smartTag>
                </w:p>
                <w:p w:rsidR="0030134F" w:rsidRDefault="0030134F">
                  <w:pPr>
                    <w:pStyle w:val="PlainText"/>
                    <w:spacing w:line="360" w:lineRule="auto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  <w:t>ALLEN WARREN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>Councilmember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 xml:space="preserve">City of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Sacramento</w:t>
                      </w:r>
                    </w:smartTag>
                  </w:smartTag>
                </w:p>
                <w:p w:rsidR="0030134F" w:rsidRDefault="0030134F">
                  <w:pPr>
                    <w:pStyle w:val="PlainText"/>
                    <w:spacing w:line="360" w:lineRule="auto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</w:p>
                <w:p w:rsidR="0030134F" w:rsidRDefault="0030134F" w:rsidP="00637009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  <w:t>JAY SCHENIRER</w:t>
                  </w:r>
                </w:p>
                <w:p w:rsidR="0030134F" w:rsidRDefault="0030134F" w:rsidP="00637009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>Councilmember</w:t>
                  </w:r>
                </w:p>
                <w:p w:rsidR="0030134F" w:rsidRDefault="0030134F" w:rsidP="00637009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 xml:space="preserve">City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Sacramento</w:t>
                      </w:r>
                    </w:smartTag>
                  </w:smartTag>
                </w:p>
                <w:p w:rsidR="0030134F" w:rsidRDefault="0030134F">
                  <w:pPr>
                    <w:pStyle w:val="PlainText"/>
                    <w:spacing w:line="360" w:lineRule="auto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  <w:t>SOPHIA SCHERMAN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>Public Representative</w:t>
                  </w:r>
                </w:p>
                <w:p w:rsidR="0030134F" w:rsidRDefault="0030134F">
                  <w:pPr>
                    <w:pStyle w:val="PlainText"/>
                    <w:spacing w:line="360" w:lineRule="auto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  <w:t>PATRICK KENNEDY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>Board of Supervisors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County</w:t>
                      </w:r>
                    </w:smartTag>
                    <w:r>
                      <w:rPr>
                        <w:rFonts w:ascii="Arial" w:eastAsia="MS Mincho" w:hAnsi="Arial"/>
                        <w:color w:val="800000"/>
                        <w:sz w:val="14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Arial" w:eastAsia="MS Mincho" w:hAnsi="Arial"/>
                          <w:color w:val="800000"/>
                          <w:sz w:val="14"/>
                        </w:rPr>
                        <w:t>Sacramento</w:t>
                      </w:r>
                    </w:smartTag>
                  </w:smartTag>
                </w:p>
                <w:p w:rsidR="0030134F" w:rsidRDefault="0030134F">
                  <w:pPr>
                    <w:pStyle w:val="PlainText"/>
                    <w:spacing w:line="20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  <w:szCs w:val="18"/>
                    </w:rPr>
                  </w:pPr>
                </w:p>
                <w:p w:rsidR="0030134F" w:rsidRDefault="0030134F">
                  <w:pPr>
                    <w:pStyle w:val="PlainText"/>
                    <w:spacing w:line="20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  <w:szCs w:val="18"/>
                    </w:rPr>
                  </w:pPr>
                </w:p>
                <w:p w:rsidR="0030134F" w:rsidRDefault="0030134F">
                  <w:pPr>
                    <w:pStyle w:val="PlainText"/>
                    <w:spacing w:line="20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  <w:szCs w:val="18"/>
                    </w:rPr>
                  </w:pPr>
                </w:p>
                <w:p w:rsidR="0030134F" w:rsidRDefault="0030134F" w:rsidP="00637009">
                  <w:pPr>
                    <w:pStyle w:val="PlainText"/>
                    <w:spacing w:before="120" w:line="180" w:lineRule="exact"/>
                    <w:jc w:val="center"/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/>
                      <w:b/>
                      <w:color w:val="800000"/>
                      <w:sz w:val="18"/>
                      <w:szCs w:val="18"/>
                    </w:rPr>
                    <w:t>KATHY KOSSICK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4"/>
                    </w:rPr>
                    <w:t>Executive Director</w:t>
                  </w:r>
                </w:p>
                <w:p w:rsidR="0030134F" w:rsidRDefault="0030134F">
                  <w:pPr>
                    <w:pStyle w:val="PlainText"/>
                    <w:jc w:val="center"/>
                    <w:rPr>
                      <w:rFonts w:ascii="Arial" w:eastAsia="MS Mincho" w:hAnsi="Arial"/>
                      <w:color w:val="800000"/>
                      <w:sz w:val="14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Arial" w:eastAsia="MS Mincho" w:hAnsi="Arial"/>
                          <w:color w:val="800000"/>
                          <w:sz w:val="17"/>
                          <w:szCs w:val="17"/>
                        </w:rPr>
                        <w:t>925 Del Paso Blvd., Suite 100</w:t>
                      </w:r>
                    </w:smartTag>
                  </w:smartTag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eastAsia="MS Mincho" w:hAnsi="Arial"/>
                          <w:color w:val="800000"/>
                          <w:sz w:val="17"/>
                          <w:szCs w:val="17"/>
                        </w:rPr>
                        <w:t>Sacramento</w:t>
                      </w:r>
                    </w:smartTag>
                    <w:r>
                      <w:rPr>
                        <w:rFonts w:ascii="Arial" w:eastAsia="MS Mincho" w:hAnsi="Arial"/>
                        <w:color w:val="800000"/>
                        <w:sz w:val="17"/>
                        <w:szCs w:val="17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eastAsia="MS Mincho" w:hAnsi="Arial"/>
                          <w:color w:val="800000"/>
                          <w:sz w:val="17"/>
                          <w:szCs w:val="17"/>
                        </w:rPr>
                        <w:t>CA</w:t>
                      </w:r>
                    </w:smartTag>
                    <w:r>
                      <w:rPr>
                        <w:rFonts w:ascii="Arial" w:eastAsia="MS Mincho" w:hAnsi="Arial"/>
                        <w:color w:val="800000"/>
                        <w:sz w:val="17"/>
                        <w:szCs w:val="17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Arial" w:eastAsia="MS Mincho" w:hAnsi="Arial"/>
                          <w:color w:val="800000"/>
                          <w:sz w:val="17"/>
                          <w:szCs w:val="17"/>
                        </w:rPr>
                        <w:t>95815</w:t>
                      </w:r>
                    </w:smartTag>
                  </w:smartTag>
                </w:p>
                <w:p w:rsidR="0030134F" w:rsidRDefault="0030134F">
                  <w:pPr>
                    <w:pStyle w:val="PlainText"/>
                    <w:spacing w:line="300" w:lineRule="auto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  <w:t>Main Office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  <w:t>(916) 263-3800</w:t>
                  </w:r>
                </w:p>
                <w:p w:rsidR="0030134F" w:rsidRDefault="0030134F">
                  <w:pPr>
                    <w:pStyle w:val="PlainText"/>
                    <w:spacing w:line="300" w:lineRule="auto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  <w:t>Head Start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  <w:r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  <w:t>(916) 263-3804</w:t>
                  </w: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7"/>
                      <w:szCs w:val="17"/>
                    </w:rPr>
                  </w:pPr>
                </w:p>
                <w:p w:rsidR="0030134F" w:rsidRDefault="0030134F">
                  <w:pPr>
                    <w:pStyle w:val="PlainText"/>
                    <w:spacing w:line="180" w:lineRule="exact"/>
                    <w:jc w:val="center"/>
                    <w:rPr>
                      <w:rFonts w:ascii="Arial" w:eastAsia="MS Mincho" w:hAnsi="Arial"/>
                      <w:color w:val="800000"/>
                      <w:sz w:val="18"/>
                    </w:rPr>
                  </w:pPr>
                  <w:r>
                    <w:rPr>
                      <w:rFonts w:ascii="Times New Roman" w:eastAsia="MS Mincho" w:hAnsi="Times New Roman"/>
                      <w:color w:val="800000"/>
                      <w:sz w:val="17"/>
                      <w:szCs w:val="17"/>
                    </w:rPr>
                    <w:t xml:space="preserve">Website: </w:t>
                  </w:r>
                  <w:hyperlink r:id="rId11" w:history="1">
                    <w:r>
                      <w:rPr>
                        <w:rStyle w:val="Hyperlink"/>
                        <w:rFonts w:ascii="Times New Roman" w:eastAsia="MS Mincho" w:hAnsi="Times New Roman"/>
                        <w:color w:val="800000"/>
                        <w:sz w:val="17"/>
                        <w:szCs w:val="17"/>
                      </w:rPr>
                      <w:t>http://www.seta.net</w:t>
                    </w:r>
                  </w:hyperlink>
                </w:p>
                <w:p w:rsidR="0030134F" w:rsidRDefault="0030134F">
                  <w:pPr>
                    <w:spacing w:line="180" w:lineRule="exact"/>
                    <w:jc w:val="right"/>
                    <w:rPr>
                      <w:rFonts w:ascii="Arial" w:hAnsi="Arial"/>
                      <w:color w:val="800000"/>
                      <w:sz w:val="14"/>
                    </w:rPr>
                  </w:pPr>
                </w:p>
              </w:txbxContent>
            </v:textbox>
            <w10:wrap type="square" anchory="page"/>
            <w10:anchorlock/>
          </v:shape>
        </w:pict>
      </w:r>
    </w:p>
    <w:p w:rsidR="00C67503" w:rsidRPr="00FB4E1C" w:rsidRDefault="00C67503">
      <w:pPr>
        <w:tabs>
          <w:tab w:val="left" w:pos="3255"/>
        </w:tabs>
      </w:pPr>
      <w:r>
        <w:tab/>
      </w:r>
    </w:p>
    <w:p w:rsidR="00C67503" w:rsidRPr="00FB4E1C" w:rsidRDefault="00C67503"/>
    <w:p w:rsidR="00C67503" w:rsidRPr="00FB4E1C" w:rsidRDefault="00EF071C">
      <w:pPr>
        <w:tabs>
          <w:tab w:val="left" w:pos="2610"/>
          <w:tab w:val="left" w:pos="2835"/>
        </w:tabs>
      </w:pPr>
      <w:r>
        <w:rPr>
          <w:noProof/>
        </w:rPr>
        <w:pict>
          <v:line id="_x0000_s1035" style="position:absolute;z-index:3;mso-position-vertical-relative:page" from="120.25pt,133pt" to="120.25pt,673pt" o:allowoverlap="f" strokecolor="maroon" strokeweight="1pt">
            <w10:wrap type="square" anchory="page"/>
            <w10:anchorlock/>
          </v:line>
        </w:pict>
      </w:r>
      <w:r w:rsidR="00C67503">
        <w:tab/>
      </w:r>
    </w:p>
    <w:p w:rsidR="00C67503" w:rsidRPr="00EA089A" w:rsidRDefault="00C67503"/>
    <w:p w:rsidR="00C67503" w:rsidRPr="00EA089A" w:rsidRDefault="00C67503"/>
    <w:p w:rsidR="00661CCF" w:rsidRPr="00F30076" w:rsidRDefault="00EF071C" w:rsidP="00661CCF">
      <w:pPr>
        <w:rPr>
          <w:rFonts w:ascii="Arial" w:hAnsi="Arial"/>
        </w:rPr>
      </w:pPr>
      <w:r>
        <w:pict>
          <v:shape id="_x0000_s1038" type="#_x0000_t202" style="position:absolute;margin-left:-135pt;margin-top:726pt;width:567pt;height:27pt;z-index:5;mso-position-vertical-relative:page" o:allowoverlap="f" stroked="f">
            <v:textbox style="mso-next-textbox:#_x0000_s1038">
              <w:txbxContent>
                <w:p w:rsidR="0030134F" w:rsidRDefault="0030134F">
                  <w:pPr>
                    <w:jc w:val="center"/>
                    <w:rPr>
                      <w:spacing w:val="40"/>
                      <w:sz w:val="29"/>
                      <w:szCs w:val="29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800000"/>
                      <w:spacing w:val="40"/>
                      <w:sz w:val="29"/>
                      <w:szCs w:val="29"/>
                    </w:rPr>
                    <w:t>“Preparing People for Success: in School, in Work, in Life”</w:t>
                  </w:r>
                </w:p>
              </w:txbxContent>
            </v:textbox>
            <w10:wrap anchory="page"/>
            <w10:anchorlock/>
          </v:shape>
        </w:pict>
      </w:r>
      <w:r>
        <w:rPr>
          <w:noProof/>
        </w:rPr>
        <w:pict>
          <v:line id="_x0000_s1036" style="position:absolute;z-index:4;mso-position-vertical-relative:page" from="-135pt,5in" to="-22.5pt,5in" o:allowoverlap="f" strokecolor="maroon" strokeweight="4.5pt">
            <w10:wrap anchory="page"/>
            <w10:anchorlock/>
          </v:line>
        </w:pict>
      </w:r>
    </w:p>
    <w:p w:rsidR="003F26E5" w:rsidRPr="003F26E5" w:rsidRDefault="003F26E5" w:rsidP="003F26E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F26E5">
        <w:rPr>
          <w:rFonts w:ascii="Times New Roman" w:hAnsi="Times New Roman"/>
          <w:b/>
          <w:sz w:val="36"/>
          <w:szCs w:val="36"/>
          <w:u w:val="single"/>
        </w:rPr>
        <w:t>PUBLIC NOTICE</w:t>
      </w:r>
    </w:p>
    <w:p w:rsidR="003F26E5" w:rsidRPr="003F26E5" w:rsidRDefault="003F26E5" w:rsidP="003F26E5"/>
    <w:p w:rsidR="003F26E5" w:rsidRPr="003F26E5" w:rsidRDefault="003F26E5" w:rsidP="003F26E5"/>
    <w:p w:rsidR="003F26E5" w:rsidRPr="003F26E5" w:rsidRDefault="003F26E5" w:rsidP="003F26E5"/>
    <w:p w:rsidR="003F26E5" w:rsidRPr="003F26E5" w:rsidRDefault="003F26E5" w:rsidP="003F26E5">
      <w:pPr>
        <w:spacing w:line="360" w:lineRule="auto"/>
        <w:jc w:val="both"/>
        <w:rPr>
          <w:sz w:val="28"/>
          <w:szCs w:val="28"/>
        </w:rPr>
      </w:pPr>
      <w:r w:rsidRPr="003F26E5">
        <w:rPr>
          <w:sz w:val="28"/>
          <w:szCs w:val="28"/>
        </w:rPr>
        <w:t xml:space="preserve">On Friday, September </w:t>
      </w:r>
      <w:r>
        <w:rPr>
          <w:sz w:val="28"/>
          <w:szCs w:val="28"/>
        </w:rPr>
        <w:t>4</w:t>
      </w:r>
      <w:r w:rsidRPr="003F26E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3F26E5">
        <w:rPr>
          <w:sz w:val="28"/>
          <w:szCs w:val="28"/>
        </w:rPr>
        <w:t>, the Sacramento Employment and Training Agency (SETA) will release a Request for Proposals (RFP) for Program Year 201</w:t>
      </w:r>
      <w:r>
        <w:rPr>
          <w:sz w:val="28"/>
          <w:szCs w:val="28"/>
        </w:rPr>
        <w:t>6</w:t>
      </w:r>
      <w:r w:rsidRPr="003F26E5">
        <w:rPr>
          <w:sz w:val="28"/>
          <w:szCs w:val="28"/>
        </w:rPr>
        <w:t xml:space="preserve"> Community Services Block Grant (CSBG) funds.  CSBG funds are designed to provide a wide range of services that promote family self-sufficiency </w:t>
      </w:r>
      <w:r>
        <w:rPr>
          <w:sz w:val="28"/>
          <w:szCs w:val="28"/>
        </w:rPr>
        <w:t xml:space="preserve">and stability </w:t>
      </w:r>
      <w:r w:rsidRPr="003F26E5">
        <w:rPr>
          <w:sz w:val="28"/>
          <w:szCs w:val="28"/>
        </w:rPr>
        <w:t xml:space="preserve">for low-income individuals and families residing in Sacramento County.  </w:t>
      </w:r>
    </w:p>
    <w:p w:rsidR="003F26E5" w:rsidRPr="003F26E5" w:rsidRDefault="003F26E5" w:rsidP="003F26E5">
      <w:pPr>
        <w:spacing w:line="360" w:lineRule="auto"/>
        <w:jc w:val="both"/>
        <w:rPr>
          <w:sz w:val="28"/>
          <w:szCs w:val="28"/>
        </w:rPr>
      </w:pPr>
    </w:p>
    <w:p w:rsidR="003F26E5" w:rsidRPr="003F26E5" w:rsidRDefault="003F26E5" w:rsidP="003F26E5">
      <w:pPr>
        <w:spacing w:line="360" w:lineRule="auto"/>
        <w:jc w:val="both"/>
        <w:rPr>
          <w:sz w:val="28"/>
          <w:szCs w:val="28"/>
        </w:rPr>
      </w:pPr>
      <w:r w:rsidRPr="003F26E5">
        <w:rPr>
          <w:sz w:val="28"/>
          <w:szCs w:val="28"/>
        </w:rPr>
        <w:t xml:space="preserve">RFPs will be available for downloading from the SETA web site at </w:t>
      </w:r>
      <w:hyperlink r:id="rId12" w:history="1">
        <w:r w:rsidRPr="003F26E5">
          <w:rPr>
            <w:color w:val="0000FF"/>
            <w:sz w:val="28"/>
            <w:szCs w:val="28"/>
            <w:u w:val="single"/>
          </w:rPr>
          <w:t>www.seta.net</w:t>
        </w:r>
      </w:hyperlink>
      <w:r w:rsidRPr="003F26E5">
        <w:rPr>
          <w:sz w:val="28"/>
          <w:szCs w:val="28"/>
        </w:rPr>
        <w:t xml:space="preserve"> </w:t>
      </w:r>
      <w:r w:rsidRPr="003F26E5">
        <w:rPr>
          <w:b/>
          <w:sz w:val="28"/>
          <w:szCs w:val="28"/>
        </w:rPr>
        <w:t xml:space="preserve">after 1:00 P.M. on Friday, September </w:t>
      </w:r>
      <w:r>
        <w:rPr>
          <w:b/>
          <w:sz w:val="28"/>
          <w:szCs w:val="28"/>
        </w:rPr>
        <w:t>4</w:t>
      </w:r>
      <w:r w:rsidRPr="003F26E5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5</w:t>
      </w:r>
      <w:r w:rsidRPr="003F26E5">
        <w:rPr>
          <w:sz w:val="28"/>
          <w:szCs w:val="28"/>
        </w:rPr>
        <w:t xml:space="preserve">. Proposals will be due at SETA </w:t>
      </w:r>
      <w:r w:rsidRPr="003F26E5">
        <w:rPr>
          <w:b/>
          <w:sz w:val="28"/>
          <w:szCs w:val="28"/>
        </w:rPr>
        <w:t>no later than 4:30 P.M. on T</w:t>
      </w:r>
      <w:r w:rsidR="00C00EF5">
        <w:rPr>
          <w:b/>
          <w:sz w:val="28"/>
          <w:szCs w:val="28"/>
        </w:rPr>
        <w:t>hursday</w:t>
      </w:r>
      <w:r w:rsidRPr="003F26E5">
        <w:rPr>
          <w:b/>
          <w:sz w:val="28"/>
          <w:szCs w:val="28"/>
        </w:rPr>
        <w:t xml:space="preserve">, October </w:t>
      </w:r>
      <w:r>
        <w:rPr>
          <w:b/>
          <w:sz w:val="28"/>
          <w:szCs w:val="28"/>
        </w:rPr>
        <w:t>8</w:t>
      </w:r>
      <w:r w:rsidRPr="003F26E5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5</w:t>
      </w:r>
      <w:r w:rsidRPr="003F26E5">
        <w:rPr>
          <w:sz w:val="28"/>
          <w:szCs w:val="28"/>
        </w:rPr>
        <w:t xml:space="preserve">. </w:t>
      </w:r>
    </w:p>
    <w:p w:rsidR="003F26E5" w:rsidRPr="003F26E5" w:rsidRDefault="003F26E5" w:rsidP="003F26E5">
      <w:pPr>
        <w:spacing w:line="360" w:lineRule="auto"/>
        <w:jc w:val="both"/>
        <w:rPr>
          <w:sz w:val="28"/>
          <w:szCs w:val="28"/>
        </w:rPr>
      </w:pPr>
      <w:r w:rsidRPr="003F26E5">
        <w:rPr>
          <w:sz w:val="28"/>
          <w:szCs w:val="28"/>
        </w:rPr>
        <w:t xml:space="preserve"> </w:t>
      </w:r>
      <w:bookmarkStart w:id="9" w:name="_GoBack"/>
      <w:bookmarkEnd w:id="9"/>
    </w:p>
    <w:p w:rsidR="003F26E5" w:rsidRPr="003F26E5" w:rsidRDefault="003F26E5" w:rsidP="003F26E5">
      <w:pPr>
        <w:spacing w:line="360" w:lineRule="auto"/>
        <w:jc w:val="both"/>
        <w:rPr>
          <w:sz w:val="28"/>
          <w:szCs w:val="28"/>
        </w:rPr>
      </w:pPr>
      <w:r w:rsidRPr="003F26E5">
        <w:rPr>
          <w:sz w:val="28"/>
          <w:szCs w:val="28"/>
        </w:rPr>
        <w:t>All proposers are strongly advised to attend the Offeror’s Conference scheduled for Monday, September 1</w:t>
      </w:r>
      <w:r>
        <w:rPr>
          <w:sz w:val="28"/>
          <w:szCs w:val="28"/>
        </w:rPr>
        <w:t>4</w:t>
      </w:r>
      <w:r w:rsidRPr="003F26E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3F26E5">
        <w:rPr>
          <w:sz w:val="28"/>
          <w:szCs w:val="28"/>
        </w:rPr>
        <w:t xml:space="preserve"> at 10:00 A.M. in the SETA Board Room. Additional information regarding the proposal process and other requirements will be included within the RFP.</w:t>
      </w:r>
    </w:p>
    <w:p w:rsidR="003F26E5" w:rsidRPr="003F26E5" w:rsidRDefault="003F26E5" w:rsidP="003F26E5">
      <w:pPr>
        <w:spacing w:line="360" w:lineRule="auto"/>
        <w:jc w:val="both"/>
        <w:rPr>
          <w:sz w:val="28"/>
          <w:szCs w:val="28"/>
        </w:rPr>
      </w:pPr>
    </w:p>
    <w:p w:rsidR="0030134F" w:rsidRDefault="003F26E5" w:rsidP="003F26E5">
      <w:pPr>
        <w:jc w:val="both"/>
        <w:rPr>
          <w:rFonts w:ascii="Arial" w:hAnsi="Arial" w:cs="Arial"/>
        </w:rPr>
      </w:pPr>
      <w:r w:rsidRPr="003F26E5">
        <w:rPr>
          <w:rFonts w:ascii="Times New Roman" w:hAnsi="Times New Roman"/>
          <w:sz w:val="28"/>
          <w:szCs w:val="28"/>
        </w:rPr>
        <w:t>This procurement, including dates and funding amounts, is subject to the receipt of 201</w:t>
      </w:r>
      <w:r>
        <w:rPr>
          <w:rFonts w:ascii="Times New Roman" w:hAnsi="Times New Roman"/>
          <w:sz w:val="28"/>
          <w:szCs w:val="28"/>
        </w:rPr>
        <w:t>6</w:t>
      </w:r>
      <w:r w:rsidRPr="003F26E5">
        <w:rPr>
          <w:rFonts w:ascii="Times New Roman" w:hAnsi="Times New Roman"/>
          <w:sz w:val="28"/>
          <w:szCs w:val="28"/>
        </w:rPr>
        <w:t xml:space="preserve"> CSBG funding.</w:t>
      </w:r>
    </w:p>
    <w:p w:rsidR="0030134F" w:rsidRDefault="0030134F" w:rsidP="0030134F">
      <w:pPr>
        <w:jc w:val="both"/>
        <w:rPr>
          <w:rFonts w:ascii="Arial" w:hAnsi="Arial" w:cs="Arial"/>
        </w:rPr>
      </w:pPr>
    </w:p>
    <w:p w:rsidR="0030134F" w:rsidRPr="0030134F" w:rsidRDefault="0030134F" w:rsidP="0030134F">
      <w:pPr>
        <w:jc w:val="both"/>
        <w:rPr>
          <w:rFonts w:ascii="Segoe UI" w:hAnsi="Segoe UI" w:cs="Segoe UI"/>
          <w:sz w:val="20"/>
          <w:szCs w:val="20"/>
        </w:rPr>
      </w:pPr>
      <w:r w:rsidRPr="0030134F">
        <w:rPr>
          <w:rFonts w:ascii="High Tower Text" w:hAnsi="High Tower Text" w:cs="Segoe UI"/>
        </w:rPr>
        <w:t xml:space="preserve"> </w:t>
      </w:r>
    </w:p>
    <w:p w:rsidR="00661CCF" w:rsidRDefault="00661CCF" w:rsidP="00661CCF">
      <w:pPr>
        <w:rPr>
          <w:rFonts w:ascii="Arial" w:hAnsi="Arial"/>
        </w:rPr>
      </w:pPr>
    </w:p>
    <w:p w:rsidR="00661CCF" w:rsidRPr="00F30076" w:rsidRDefault="00661CCF" w:rsidP="00661CCF">
      <w:pPr>
        <w:rPr>
          <w:rFonts w:ascii="Arial" w:hAnsi="Arial"/>
        </w:rPr>
      </w:pPr>
    </w:p>
    <w:p w:rsidR="00121E82" w:rsidRPr="00F30076" w:rsidRDefault="00121E82" w:rsidP="00121E82">
      <w:pPr>
        <w:rPr>
          <w:rFonts w:ascii="Arial" w:hAnsi="Arial"/>
        </w:rPr>
      </w:pPr>
    </w:p>
    <w:p w:rsidR="00C67503" w:rsidRDefault="00C67503"/>
    <w:sectPr w:rsidR="00C67503" w:rsidSect="00F34EEF">
      <w:pgSz w:w="12240" w:h="15840" w:code="1"/>
      <w:pgMar w:top="720" w:right="720" w:bottom="432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1C" w:rsidRDefault="00EF071C">
      <w:r>
        <w:separator/>
      </w:r>
    </w:p>
  </w:endnote>
  <w:endnote w:type="continuationSeparator" w:id="0">
    <w:p w:rsidR="00EF071C" w:rsidRDefault="00E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1C" w:rsidRDefault="00EF071C">
      <w:r>
        <w:separator/>
      </w:r>
    </w:p>
  </w:footnote>
  <w:footnote w:type="continuationSeparator" w:id="0">
    <w:p w:rsidR="00EF071C" w:rsidRDefault="00EF0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0"/>
  <w:noPunctuationKerning/>
  <w:characterSpacingControl w:val="doNotCompress"/>
  <w:hdrShapeDefaults>
    <o:shapedefaults v:ext="edit" spidmax="2049">
      <o:colormru v:ext="edit" colors="#a4004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09"/>
    <w:rsid w:val="00042618"/>
    <w:rsid w:val="00112816"/>
    <w:rsid w:val="00121E82"/>
    <w:rsid w:val="002218BF"/>
    <w:rsid w:val="0030134F"/>
    <w:rsid w:val="003048A8"/>
    <w:rsid w:val="003418BB"/>
    <w:rsid w:val="00366E0A"/>
    <w:rsid w:val="003F26E5"/>
    <w:rsid w:val="00471A6C"/>
    <w:rsid w:val="00575265"/>
    <w:rsid w:val="00613B3C"/>
    <w:rsid w:val="00637009"/>
    <w:rsid w:val="00661CCF"/>
    <w:rsid w:val="0067316A"/>
    <w:rsid w:val="006776DE"/>
    <w:rsid w:val="00786870"/>
    <w:rsid w:val="007C69EB"/>
    <w:rsid w:val="00802712"/>
    <w:rsid w:val="0081579D"/>
    <w:rsid w:val="0087124F"/>
    <w:rsid w:val="009E1C07"/>
    <w:rsid w:val="009E38FF"/>
    <w:rsid w:val="00AB1EB8"/>
    <w:rsid w:val="00B7437D"/>
    <w:rsid w:val="00C00EF5"/>
    <w:rsid w:val="00C67503"/>
    <w:rsid w:val="00D20CC6"/>
    <w:rsid w:val="00DD2D26"/>
    <w:rsid w:val="00EF071C"/>
    <w:rsid w:val="00F34EEF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49">
      <o:colormru v:ext="edit" colors="#a4004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hAnsi="Courier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551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ta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ta.net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5B6B3-01B0-44CF-8B81-D1B3CCE8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Sutter Printing Company</Company>
  <LinksUpToDate>false</LinksUpToDate>
  <CharactersWithSpaces>1026</CharactersWithSpaces>
  <SharedDoc>false</SharedDoc>
  <HLinks>
    <vt:vector size="6" baseType="variant">
      <vt:variant>
        <vt:i4>4718670</vt:i4>
      </vt:variant>
      <vt:variant>
        <vt:i4>3</vt:i4>
      </vt:variant>
      <vt:variant>
        <vt:i4>0</vt:i4>
      </vt:variant>
      <vt:variant>
        <vt:i4>5</vt:i4>
      </vt:variant>
      <vt:variant>
        <vt:lpwstr>http://www.seta.net/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SETA_User</dc:creator>
  <cp:lastModifiedBy>Victor Bonanno</cp:lastModifiedBy>
  <cp:revision>3</cp:revision>
  <cp:lastPrinted>2015-07-09T21:57:00Z</cp:lastPrinted>
  <dcterms:created xsi:type="dcterms:W3CDTF">2015-07-09T22:09:00Z</dcterms:created>
  <dcterms:modified xsi:type="dcterms:W3CDTF">2015-07-10T22:00:00Z</dcterms:modified>
</cp:coreProperties>
</file>